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51" w:type="dxa"/>
        <w:jc w:val="center"/>
        <w:tblCellMar>
          <w:left w:w="70" w:type="dxa"/>
          <w:right w:w="70" w:type="dxa"/>
        </w:tblCellMar>
        <w:tblLook w:val="04A0" w:firstRow="1" w:lastRow="0" w:firstColumn="1" w:lastColumn="0" w:noHBand="0" w:noVBand="1"/>
      </w:tblPr>
      <w:tblGrid>
        <w:gridCol w:w="10105"/>
      </w:tblGrid>
      <w:tr w:rsidR="00CB7A76" w:rsidRPr="00F7780B" w:rsidTr="00492C0A">
        <w:trPr>
          <w:trHeight w:val="215"/>
          <w:jc w:val="center"/>
        </w:trPr>
        <w:tc>
          <w:tcPr>
            <w:tcW w:w="9151" w:type="dxa"/>
            <w:tcBorders>
              <w:top w:val="nil"/>
              <w:left w:val="nil"/>
              <w:bottom w:val="nil"/>
              <w:right w:val="nil"/>
            </w:tcBorders>
            <w:shd w:val="clear" w:color="auto" w:fill="auto"/>
            <w:noWrap/>
            <w:vAlign w:val="bottom"/>
            <w:hideMark/>
          </w:tcPr>
          <w:p w:rsidR="00CB7A76" w:rsidRDefault="00CB7A76" w:rsidP="00492C0A">
            <w:pPr>
              <w:spacing w:after="0" w:line="240" w:lineRule="auto"/>
              <w:rPr>
                <w:rFonts w:ascii="Arial" w:eastAsia="Times New Roman" w:hAnsi="Arial" w:cs="Arial"/>
                <w:b/>
                <w:bCs/>
                <w:color w:val="000000"/>
                <w:sz w:val="24"/>
                <w:szCs w:val="24"/>
              </w:rPr>
            </w:pPr>
          </w:p>
          <w:tbl>
            <w:tblPr>
              <w:tblW w:w="5000" w:type="pct"/>
              <w:tblCellMar>
                <w:left w:w="70" w:type="dxa"/>
                <w:right w:w="70" w:type="dxa"/>
              </w:tblCellMar>
              <w:tblLook w:val="04A0" w:firstRow="1" w:lastRow="0" w:firstColumn="1" w:lastColumn="0" w:noHBand="0" w:noVBand="1"/>
            </w:tblPr>
            <w:tblGrid>
              <w:gridCol w:w="2489"/>
              <w:gridCol w:w="3158"/>
              <w:gridCol w:w="4308"/>
            </w:tblGrid>
            <w:tr w:rsidR="00CB7A76" w:rsidRPr="006D7424" w:rsidTr="00492C0A">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B7A76" w:rsidRPr="006D7424" w:rsidRDefault="00CB7A76" w:rsidP="00492C0A">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4B445E22" wp14:editId="18DC0EE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B7A76" w:rsidRPr="006D7424" w:rsidTr="00492C0A">
              <w:trPr>
                <w:trHeight w:val="570"/>
              </w:trPr>
              <w:tc>
                <w:tcPr>
                  <w:tcW w:w="1250" w:type="pct"/>
                  <w:vMerge/>
                  <w:tcBorders>
                    <w:top w:val="nil"/>
                    <w:left w:val="single" w:sz="4" w:space="0" w:color="auto"/>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CB7A76" w:rsidRPr="006D7424" w:rsidRDefault="00CB7A76" w:rsidP="00492C0A">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B7A76" w:rsidRPr="006D7424" w:rsidRDefault="00CB7A76" w:rsidP="00492C0A">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CB7A76" w:rsidRPr="006D7424" w:rsidTr="00492C0A">
              <w:trPr>
                <w:trHeight w:val="509"/>
              </w:trPr>
              <w:tc>
                <w:tcPr>
                  <w:tcW w:w="1250" w:type="pct"/>
                  <w:vMerge/>
                  <w:tcBorders>
                    <w:top w:val="nil"/>
                    <w:left w:val="single" w:sz="4" w:space="0" w:color="auto"/>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B7A76" w:rsidRPr="006D7424" w:rsidRDefault="00CB7A76" w:rsidP="00492C0A">
                  <w:pPr>
                    <w:spacing w:after="0" w:line="240" w:lineRule="auto"/>
                    <w:rPr>
                      <w:rFonts w:ascii="Century Gothic" w:eastAsia="Times New Roman" w:hAnsi="Century Gothic" w:cs="Calibri"/>
                      <w:b/>
                      <w:bCs/>
                      <w:color w:val="1A0A94"/>
                      <w:sz w:val="24"/>
                      <w:szCs w:val="24"/>
                    </w:rPr>
                  </w:pPr>
                </w:p>
              </w:tc>
            </w:tr>
            <w:tr w:rsidR="00CB7A76" w:rsidRPr="006D7424" w:rsidTr="00492C0A">
              <w:trPr>
                <w:trHeight w:val="509"/>
              </w:trPr>
              <w:tc>
                <w:tcPr>
                  <w:tcW w:w="1250" w:type="pct"/>
                  <w:vMerge/>
                  <w:tcBorders>
                    <w:top w:val="nil"/>
                    <w:left w:val="single" w:sz="4" w:space="0" w:color="auto"/>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B7A76" w:rsidRPr="006D7424" w:rsidRDefault="00CB7A76" w:rsidP="00492C0A">
                  <w:pPr>
                    <w:spacing w:after="0" w:line="240" w:lineRule="auto"/>
                    <w:rPr>
                      <w:rFonts w:ascii="Century Gothic" w:eastAsia="Times New Roman" w:hAnsi="Century Gothic" w:cs="Calibri"/>
                      <w:b/>
                      <w:bCs/>
                      <w:color w:val="1A0A94"/>
                      <w:sz w:val="24"/>
                      <w:szCs w:val="24"/>
                    </w:rPr>
                  </w:pPr>
                </w:p>
              </w:tc>
            </w:tr>
            <w:tr w:rsidR="00CB7A76" w:rsidRPr="006D7424" w:rsidTr="00492C0A">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B7A76" w:rsidRPr="006D7424" w:rsidRDefault="00CB7A76" w:rsidP="00492C0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B7A76" w:rsidRPr="006D7424" w:rsidRDefault="00CB7A76" w:rsidP="00492C0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B7A76" w:rsidRPr="006D7424" w:rsidTr="00492C0A">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B7A76" w:rsidRPr="006D7424" w:rsidRDefault="00CB7A76" w:rsidP="00492C0A">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Negocios Internacionales</w:t>
                  </w:r>
                </w:p>
              </w:tc>
              <w:tc>
                <w:tcPr>
                  <w:tcW w:w="2164" w:type="pct"/>
                  <w:tcBorders>
                    <w:top w:val="single" w:sz="4" w:space="0" w:color="auto"/>
                    <w:left w:val="nil"/>
                    <w:bottom w:val="single" w:sz="4" w:space="0" w:color="auto"/>
                    <w:right w:val="single" w:sz="4" w:space="0" w:color="auto"/>
                  </w:tcBorders>
                  <w:shd w:val="clear" w:color="auto" w:fill="auto"/>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r>
            <w:tr w:rsidR="00CB7A76" w:rsidRPr="006D7424" w:rsidTr="00492C0A">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Políticas y Relaciones Internacionales</w:t>
                  </w:r>
                </w:p>
              </w:tc>
              <w:tc>
                <w:tcPr>
                  <w:tcW w:w="2164" w:type="pct"/>
                  <w:tcBorders>
                    <w:top w:val="single" w:sz="4" w:space="0" w:color="auto"/>
                    <w:left w:val="nil"/>
                    <w:bottom w:val="single" w:sz="4" w:space="0" w:color="auto"/>
                    <w:right w:val="single" w:sz="4" w:space="0" w:color="auto"/>
                  </w:tcBorders>
                  <w:shd w:val="clear" w:color="auto" w:fill="auto"/>
                </w:tcPr>
                <w:p w:rsidR="00CB7A76" w:rsidRPr="006D7424" w:rsidRDefault="00CB7A76" w:rsidP="00492C0A">
                  <w:pPr>
                    <w:spacing w:after="0" w:line="240" w:lineRule="auto"/>
                    <w:rPr>
                      <w:rFonts w:ascii="Century Gothic" w:eastAsia="Times New Roman" w:hAnsi="Century Gothic" w:cs="Calibri"/>
                      <w:color w:val="000000"/>
                      <w:sz w:val="24"/>
                      <w:szCs w:val="24"/>
                    </w:rPr>
                  </w:pPr>
                </w:p>
              </w:tc>
            </w:tr>
            <w:tr w:rsidR="00CB7A76" w:rsidRPr="006D7424" w:rsidTr="00492C0A">
              <w:trPr>
                <w:trHeight w:val="827"/>
              </w:trPr>
              <w:tc>
                <w:tcPr>
                  <w:tcW w:w="2836" w:type="pct"/>
                  <w:gridSpan w:val="2"/>
                  <w:vMerge/>
                  <w:tcBorders>
                    <w:left w:val="single" w:sz="4" w:space="0" w:color="auto"/>
                    <w:right w:val="single" w:sz="4" w:space="0" w:color="auto"/>
                  </w:tcBorders>
                  <w:vAlign w:val="center"/>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B7A76" w:rsidRPr="005138D5" w:rsidRDefault="00CB7A76" w:rsidP="00492C0A">
                  <w:pPr>
                    <w:spacing w:after="0" w:line="240" w:lineRule="auto"/>
                    <w:rPr>
                      <w:rFonts w:ascii="Century Gothic" w:eastAsia="Times New Roman" w:hAnsi="Century Gothic" w:cs="Calibri"/>
                      <w:bCs/>
                      <w:color w:val="000000"/>
                      <w:sz w:val="24"/>
                      <w:szCs w:val="24"/>
                    </w:rPr>
                  </w:pPr>
                </w:p>
              </w:tc>
            </w:tr>
            <w:tr w:rsidR="00CB7A76" w:rsidRPr="006D7424" w:rsidTr="00492C0A">
              <w:trPr>
                <w:trHeight w:val="827"/>
              </w:trPr>
              <w:tc>
                <w:tcPr>
                  <w:tcW w:w="2836" w:type="pct"/>
                  <w:gridSpan w:val="2"/>
                  <w:vMerge/>
                  <w:tcBorders>
                    <w:left w:val="single" w:sz="4" w:space="0" w:color="auto"/>
                    <w:bottom w:val="single" w:sz="12" w:space="0" w:color="1A0A94"/>
                    <w:right w:val="single" w:sz="4" w:space="0" w:color="auto"/>
                  </w:tcBorders>
                  <w:vAlign w:val="center"/>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r>
            <w:tr w:rsidR="00CB7A76" w:rsidRPr="006D7424" w:rsidTr="00492C0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B7A76" w:rsidRPr="006D7424" w:rsidRDefault="00CB7A76" w:rsidP="00492C0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CB7A76" w:rsidRPr="006D7424" w:rsidTr="00492C0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CB7A76" w:rsidRPr="000B1B70" w:rsidRDefault="00CB7A76" w:rsidP="00492C0A">
                  <w:pPr>
                    <w:spacing w:after="0" w:line="240" w:lineRule="auto"/>
                    <w:jc w:val="both"/>
                    <w:rPr>
                      <w:rFonts w:ascii="Century Gothic" w:eastAsia="Times New Roman" w:hAnsi="Century Gothic" w:cs="Calibri"/>
                      <w:bCs/>
                      <w:color w:val="000000"/>
                      <w:sz w:val="24"/>
                      <w:szCs w:val="24"/>
                    </w:rPr>
                  </w:pPr>
                  <w:r w:rsidRPr="000B1B70">
                    <w:rPr>
                      <w:rFonts w:ascii="Century Gothic" w:eastAsia="Times New Roman" w:hAnsi="Century Gothic" w:cs="Calibri"/>
                      <w:bCs/>
                      <w:color w:val="000000"/>
                      <w:sz w:val="24"/>
                      <w:szCs w:val="24"/>
                    </w:rPr>
                    <w:t>Identifica los conceptos básicos de política internacional</w:t>
                  </w:r>
                  <w:r>
                    <w:rPr>
                      <w:rFonts w:ascii="Century Gothic" w:eastAsia="Times New Roman" w:hAnsi="Century Gothic" w:cs="Calibri"/>
                      <w:bCs/>
                      <w:color w:val="000000"/>
                      <w:sz w:val="24"/>
                      <w:szCs w:val="24"/>
                    </w:rPr>
                    <w:t>.</w:t>
                  </w:r>
                </w:p>
              </w:tc>
            </w:tr>
            <w:tr w:rsidR="00CB7A76" w:rsidRPr="006D7424" w:rsidTr="00492C0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B7A76" w:rsidRPr="00302B3A" w:rsidRDefault="00CB7A76" w:rsidP="00492C0A">
                  <w:pPr>
                    <w:spacing w:after="0" w:line="240" w:lineRule="auto"/>
                    <w:jc w:val="both"/>
                    <w:rPr>
                      <w:rFonts w:ascii="Century Gothic" w:eastAsia="Times New Roman" w:hAnsi="Century Gothic" w:cs="Calibri"/>
                      <w:bCs/>
                      <w:color w:val="000000"/>
                      <w:sz w:val="24"/>
                      <w:szCs w:val="24"/>
                    </w:rPr>
                  </w:pPr>
                  <w:r w:rsidRPr="000B1B70">
                    <w:rPr>
                      <w:rFonts w:ascii="Century Gothic" w:eastAsia="Times New Roman" w:hAnsi="Century Gothic" w:cs="Calibri"/>
                      <w:bCs/>
                      <w:color w:val="000000"/>
                      <w:sz w:val="24"/>
                      <w:szCs w:val="24"/>
                    </w:rPr>
                    <w:t>La política de drogas del gobierno colombiano considera al consumidor de drogas un elemento nocivo de la sociedad que tiene que castigar y excluir para el beneficio de nuestra democracia y la paz. Por este motivo, ha sido cuestionada por considerarse un fracaso al evitar su radicación.</w:t>
                  </w:r>
                </w:p>
              </w:tc>
            </w:tr>
            <w:tr w:rsidR="00CB7A76" w:rsidRPr="006D7424" w:rsidTr="00492C0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CB7A76" w:rsidRPr="006D7424" w:rsidRDefault="00CB7A76" w:rsidP="00492C0A">
                  <w:pPr>
                    <w:spacing w:after="0" w:line="240" w:lineRule="auto"/>
                    <w:jc w:val="both"/>
                    <w:rPr>
                      <w:rFonts w:ascii="Century Gothic" w:eastAsia="Times New Roman" w:hAnsi="Century Gothic" w:cs="Calibri"/>
                      <w:color w:val="000000"/>
                      <w:sz w:val="24"/>
                      <w:szCs w:val="24"/>
                    </w:rPr>
                  </w:pPr>
                  <w:r w:rsidRPr="000B1B70">
                    <w:rPr>
                      <w:rFonts w:ascii="Century Gothic" w:eastAsia="Times New Roman" w:hAnsi="Century Gothic" w:cs="Calibri"/>
                      <w:color w:val="000000"/>
                      <w:sz w:val="24"/>
                      <w:szCs w:val="24"/>
                    </w:rPr>
                    <w:t>Este tipo de política es influenciada por quién, por qué razón y se le conoce con el nombre de:</w:t>
                  </w:r>
                </w:p>
              </w:tc>
            </w:tr>
            <w:tr w:rsidR="00CB7A76" w:rsidRPr="006D7424" w:rsidTr="00492C0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CB7A76" w:rsidRPr="000B1B70" w:rsidRDefault="00CB7A76" w:rsidP="00492C0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0B1B70">
                    <w:rPr>
                      <w:rFonts w:ascii="Century Gothic" w:eastAsia="Times New Roman" w:hAnsi="Century Gothic" w:cs="Calibri"/>
                      <w:color w:val="000000"/>
                      <w:sz w:val="24"/>
                      <w:szCs w:val="24"/>
                    </w:rPr>
                    <w:t xml:space="preserve">a. OTAN que considera al terrorismo como el mal del siglo XXI y se llama la </w:t>
                  </w:r>
                  <w:proofErr w:type="spellStart"/>
                  <w:r w:rsidRPr="000B1B70">
                    <w:rPr>
                      <w:rFonts w:ascii="Century Gothic" w:eastAsia="Times New Roman" w:hAnsi="Century Gothic" w:cs="Calibri"/>
                      <w:color w:val="000000"/>
                      <w:sz w:val="24"/>
                      <w:szCs w:val="24"/>
                    </w:rPr>
                    <w:t>terrorización</w:t>
                  </w:r>
                  <w:proofErr w:type="spellEnd"/>
                  <w:r w:rsidRPr="000B1B70">
                    <w:rPr>
                      <w:rFonts w:ascii="Century Gothic" w:eastAsia="Times New Roman" w:hAnsi="Century Gothic" w:cs="Calibri"/>
                      <w:color w:val="000000"/>
                      <w:sz w:val="24"/>
                      <w:szCs w:val="24"/>
                    </w:rPr>
                    <w:t xml:space="preserve"> de las drogas.</w:t>
                  </w:r>
                </w:p>
                <w:p w:rsidR="00CB7A76" w:rsidRPr="000B1B70" w:rsidRDefault="00CB7A76" w:rsidP="00492C0A">
                  <w:pPr>
                    <w:spacing w:after="0" w:line="240" w:lineRule="auto"/>
                    <w:jc w:val="both"/>
                    <w:rPr>
                      <w:rFonts w:ascii="Century Gothic" w:eastAsia="Times New Roman" w:hAnsi="Century Gothic" w:cs="Calibri"/>
                      <w:color w:val="000000"/>
                      <w:sz w:val="24"/>
                      <w:szCs w:val="24"/>
                    </w:rPr>
                  </w:pPr>
                  <w:r w:rsidRPr="000B1B70">
                    <w:rPr>
                      <w:rFonts w:ascii="Century Gothic" w:eastAsia="Times New Roman" w:hAnsi="Century Gothic" w:cs="Calibri"/>
                      <w:color w:val="000000"/>
                      <w:sz w:val="24"/>
                      <w:szCs w:val="24"/>
                    </w:rPr>
                    <w:t>b. Los países productores de droga que han sido afectados por la lucha contra las drogas y se llama la legalización de las drogas.</w:t>
                  </w:r>
                </w:p>
                <w:p w:rsidR="00CB7A76" w:rsidRPr="000B1B70" w:rsidRDefault="00CB7A76" w:rsidP="00492C0A">
                  <w:pPr>
                    <w:spacing w:after="0" w:line="240" w:lineRule="auto"/>
                    <w:jc w:val="both"/>
                    <w:rPr>
                      <w:rFonts w:ascii="Century Gothic" w:eastAsia="Times New Roman" w:hAnsi="Century Gothic" w:cs="Calibri"/>
                      <w:color w:val="000000"/>
                      <w:sz w:val="24"/>
                      <w:szCs w:val="24"/>
                    </w:rPr>
                  </w:pPr>
                  <w:r w:rsidRPr="000B1B70">
                    <w:rPr>
                      <w:rFonts w:ascii="Century Gothic" w:eastAsia="Times New Roman" w:hAnsi="Century Gothic" w:cs="Calibri"/>
                      <w:color w:val="000000"/>
                      <w:sz w:val="24"/>
                      <w:szCs w:val="24"/>
                    </w:rPr>
                    <w:t xml:space="preserve">c. Por Estados Unidos que lo considera un problema de seguridad nacional y se llama la </w:t>
                  </w:r>
                  <w:proofErr w:type="spellStart"/>
                  <w:r w:rsidRPr="000B1B70">
                    <w:rPr>
                      <w:rFonts w:ascii="Century Gothic" w:eastAsia="Times New Roman" w:hAnsi="Century Gothic" w:cs="Calibri"/>
                      <w:color w:val="000000"/>
                      <w:sz w:val="24"/>
                      <w:szCs w:val="24"/>
                    </w:rPr>
                    <w:t>securitización</w:t>
                  </w:r>
                  <w:proofErr w:type="spellEnd"/>
                  <w:r w:rsidRPr="000B1B70">
                    <w:rPr>
                      <w:rFonts w:ascii="Century Gothic" w:eastAsia="Times New Roman" w:hAnsi="Century Gothic" w:cs="Calibri"/>
                      <w:color w:val="000000"/>
                      <w:sz w:val="24"/>
                      <w:szCs w:val="24"/>
                    </w:rPr>
                    <w:t xml:space="preserve"> de las drogas.</w:t>
                  </w:r>
                </w:p>
                <w:p w:rsidR="00CB7A76" w:rsidRPr="006D7424" w:rsidRDefault="00CB7A76" w:rsidP="00492C0A">
                  <w:pPr>
                    <w:spacing w:after="0" w:line="240" w:lineRule="auto"/>
                    <w:jc w:val="both"/>
                    <w:rPr>
                      <w:rFonts w:ascii="Century Gothic" w:eastAsia="Times New Roman" w:hAnsi="Century Gothic" w:cs="Calibri"/>
                      <w:bCs/>
                      <w:color w:val="000000"/>
                      <w:sz w:val="24"/>
                      <w:szCs w:val="24"/>
                    </w:rPr>
                  </w:pPr>
                  <w:r w:rsidRPr="000B1B70">
                    <w:rPr>
                      <w:rFonts w:ascii="Century Gothic" w:eastAsia="Times New Roman" w:hAnsi="Century Gothic" w:cs="Calibri"/>
                      <w:color w:val="000000"/>
                      <w:sz w:val="24"/>
                      <w:szCs w:val="24"/>
                    </w:rPr>
                    <w:t>d. Los países del Cono Sur al considerar la droga un problema multilateral y se conoce como la priorización de las drogas.</w:t>
                  </w:r>
                </w:p>
              </w:tc>
            </w:tr>
            <w:tr w:rsidR="00CB7A76" w:rsidRPr="006D7424" w:rsidTr="00492C0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B7A76" w:rsidRPr="006D7424" w:rsidRDefault="00CB7A76" w:rsidP="00492C0A">
                  <w:pPr>
                    <w:spacing w:after="0" w:line="240" w:lineRule="auto"/>
                    <w:jc w:val="both"/>
                    <w:rPr>
                      <w:rFonts w:ascii="Century Gothic" w:eastAsia="Times New Roman" w:hAnsi="Century Gothic" w:cs="Calibri"/>
                      <w:b/>
                      <w:bCs/>
                      <w:color w:val="000000"/>
                      <w:sz w:val="24"/>
                      <w:szCs w:val="24"/>
                    </w:rPr>
                  </w:pPr>
                </w:p>
              </w:tc>
            </w:tr>
            <w:tr w:rsidR="00CB7A76" w:rsidRPr="006D7424" w:rsidTr="00492C0A">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B7A76" w:rsidRPr="006D7424" w:rsidRDefault="00CB7A76" w:rsidP="00492C0A">
                  <w:pPr>
                    <w:spacing w:after="0" w:line="240" w:lineRule="auto"/>
                    <w:jc w:val="both"/>
                    <w:rPr>
                      <w:rFonts w:ascii="Century Gothic" w:eastAsia="Times New Roman" w:hAnsi="Century Gothic" w:cs="Calibri"/>
                      <w:b/>
                      <w:bCs/>
                      <w:color w:val="000000"/>
                      <w:sz w:val="24"/>
                      <w:szCs w:val="24"/>
                    </w:rPr>
                  </w:pPr>
                </w:p>
              </w:tc>
            </w:tr>
            <w:tr w:rsidR="00CB7A76" w:rsidRPr="006D7424" w:rsidTr="00492C0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B7A76" w:rsidRPr="006D7424" w:rsidRDefault="00CB7A76"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B7A76" w:rsidRPr="006D7424" w:rsidTr="00492C0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Pr="000B1B70" w:rsidRDefault="00CB7A76" w:rsidP="00492C0A">
                  <w:pPr>
                    <w:spacing w:after="0" w:line="240" w:lineRule="auto"/>
                    <w:jc w:val="both"/>
                    <w:rPr>
                      <w:rFonts w:ascii="Century Gothic" w:eastAsia="Times New Roman" w:hAnsi="Century Gothic" w:cs="Calibri"/>
                      <w:color w:val="000000"/>
                      <w:sz w:val="24"/>
                      <w:szCs w:val="24"/>
                    </w:rPr>
                  </w:pPr>
                  <w:r w:rsidRPr="000B1B70">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es</w:t>
                  </w:r>
                  <w:r w:rsidRPr="000B1B70">
                    <w:rPr>
                      <w:rFonts w:ascii="Century Gothic" w:eastAsia="Times New Roman" w:hAnsi="Century Gothic" w:cs="Calibri"/>
                      <w:color w:val="000000"/>
                      <w:sz w:val="24"/>
                      <w:szCs w:val="24"/>
                    </w:rPr>
                    <w:t xml:space="preserve"> a</w:t>
                  </w:r>
                  <w:r>
                    <w:rPr>
                      <w:rFonts w:ascii="Century Gothic" w:eastAsia="Times New Roman" w:hAnsi="Century Gothic" w:cs="Calibri"/>
                      <w:color w:val="000000"/>
                      <w:sz w:val="24"/>
                      <w:szCs w:val="24"/>
                    </w:rPr>
                    <w:t>: porque l</w:t>
                  </w:r>
                  <w:r w:rsidRPr="000B1B70">
                    <w:rPr>
                      <w:rFonts w:ascii="Century Gothic" w:eastAsia="Times New Roman" w:hAnsi="Century Gothic" w:cs="Calibri"/>
                      <w:color w:val="000000"/>
                      <w:sz w:val="24"/>
                      <w:szCs w:val="24"/>
                    </w:rPr>
                    <w:t xml:space="preserve">a OTAN no tiene como lineamiento fundamental la política de las drogas. La </w:t>
                  </w:r>
                  <w:proofErr w:type="spellStart"/>
                  <w:r w:rsidRPr="000B1B70">
                    <w:rPr>
                      <w:rFonts w:ascii="Century Gothic" w:eastAsia="Times New Roman" w:hAnsi="Century Gothic" w:cs="Calibri"/>
                      <w:color w:val="000000"/>
                      <w:sz w:val="24"/>
                      <w:szCs w:val="24"/>
                    </w:rPr>
                    <w:t>terrorización</w:t>
                  </w:r>
                  <w:proofErr w:type="spellEnd"/>
                  <w:r w:rsidRPr="000B1B70">
                    <w:rPr>
                      <w:rFonts w:ascii="Century Gothic" w:eastAsia="Times New Roman" w:hAnsi="Century Gothic" w:cs="Calibri"/>
                      <w:color w:val="000000"/>
                      <w:sz w:val="24"/>
                      <w:szCs w:val="24"/>
                    </w:rPr>
                    <w:t xml:space="preserve"> es un elemento de los estados que tienen grupos </w:t>
                  </w:r>
                  <w:r w:rsidRPr="000B1B70">
                    <w:rPr>
                      <w:rFonts w:ascii="Century Gothic" w:eastAsia="Times New Roman" w:hAnsi="Century Gothic" w:cs="Calibri"/>
                      <w:color w:val="000000"/>
                      <w:sz w:val="24"/>
                      <w:szCs w:val="24"/>
                    </w:rPr>
                    <w:lastRenderedPageBreak/>
                    <w:t>terroristas pero que puede incluir elementos como la guerra, las armas, el contrabando y otros elementos diferentes a la droga</w:t>
                  </w:r>
                  <w:r>
                    <w:rPr>
                      <w:rFonts w:ascii="Century Gothic" w:eastAsia="Times New Roman" w:hAnsi="Century Gothic" w:cs="Calibri"/>
                      <w:color w:val="000000"/>
                      <w:sz w:val="24"/>
                      <w:szCs w:val="24"/>
                    </w:rPr>
                    <w:t>.</w:t>
                  </w:r>
                </w:p>
              </w:tc>
            </w:tr>
            <w:tr w:rsidR="00CB7A76"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Pr="000B1B70" w:rsidRDefault="00CB7A76" w:rsidP="00492C0A">
                  <w:pPr>
                    <w:spacing w:after="0" w:line="240" w:lineRule="auto"/>
                    <w:jc w:val="both"/>
                    <w:rPr>
                      <w:rFonts w:ascii="Century Gothic" w:eastAsia="Times New Roman" w:hAnsi="Century Gothic" w:cs="Calibri"/>
                      <w:color w:val="000000"/>
                      <w:sz w:val="24"/>
                      <w:szCs w:val="24"/>
                    </w:rPr>
                  </w:pPr>
                  <w:r w:rsidRPr="000B1B70">
                    <w:rPr>
                      <w:rFonts w:ascii="Century Gothic" w:eastAsia="Times New Roman" w:hAnsi="Century Gothic" w:cs="Calibri"/>
                      <w:color w:val="000000"/>
                      <w:sz w:val="24"/>
                      <w:szCs w:val="24"/>
                    </w:rPr>
                    <w:lastRenderedPageBreak/>
                    <w:t xml:space="preserve">Por qué NO </w:t>
                  </w:r>
                  <w:r>
                    <w:rPr>
                      <w:rFonts w:ascii="Century Gothic" w:eastAsia="Times New Roman" w:hAnsi="Century Gothic" w:cs="Calibri"/>
                      <w:color w:val="000000"/>
                      <w:sz w:val="24"/>
                      <w:szCs w:val="24"/>
                    </w:rPr>
                    <w:t>es b: porque l</w:t>
                  </w:r>
                  <w:r w:rsidRPr="000B1B70">
                    <w:rPr>
                      <w:rFonts w:ascii="Century Gothic" w:eastAsia="Times New Roman" w:hAnsi="Century Gothic" w:cs="Calibri"/>
                      <w:color w:val="000000"/>
                      <w:sz w:val="24"/>
                      <w:szCs w:val="24"/>
                    </w:rPr>
                    <w:t>os países productores son los que cuestionan la idea del consumidor de droga nocivo. La legalización está orientada a buscar rehabilitar al consumidor. En este sentido, el consumidor se vuelva paciente al ser una enfermedad</w:t>
                  </w:r>
                  <w:r>
                    <w:rPr>
                      <w:rFonts w:ascii="Century Gothic" w:eastAsia="Times New Roman" w:hAnsi="Century Gothic" w:cs="Calibri"/>
                      <w:color w:val="000000"/>
                      <w:sz w:val="24"/>
                      <w:szCs w:val="24"/>
                    </w:rPr>
                    <w:t>.</w:t>
                  </w:r>
                </w:p>
              </w:tc>
            </w:tr>
            <w:tr w:rsidR="00CB7A76"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Pr="000B1B70" w:rsidRDefault="00CB7A76" w:rsidP="00492C0A">
                  <w:pPr>
                    <w:spacing w:after="0" w:line="240" w:lineRule="auto"/>
                    <w:jc w:val="both"/>
                    <w:rPr>
                      <w:rFonts w:ascii="Century Gothic" w:eastAsia="Times New Roman" w:hAnsi="Century Gothic" w:cs="Calibri"/>
                      <w:color w:val="000000"/>
                      <w:sz w:val="24"/>
                      <w:szCs w:val="24"/>
                    </w:rPr>
                  </w:pPr>
                  <w:r w:rsidRPr="000B1B70">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es</w:t>
                  </w:r>
                  <w:r w:rsidRPr="000B1B70">
                    <w:rPr>
                      <w:rFonts w:ascii="Century Gothic" w:eastAsia="Times New Roman" w:hAnsi="Century Gothic" w:cs="Calibri"/>
                      <w:color w:val="000000"/>
                      <w:sz w:val="24"/>
                      <w:szCs w:val="24"/>
                    </w:rPr>
                    <w:t xml:space="preserve"> d</w:t>
                  </w:r>
                  <w:r>
                    <w:rPr>
                      <w:rFonts w:ascii="Century Gothic" w:eastAsia="Times New Roman" w:hAnsi="Century Gothic" w:cs="Calibri"/>
                      <w:color w:val="000000"/>
                      <w:sz w:val="24"/>
                      <w:szCs w:val="24"/>
                    </w:rPr>
                    <w:t>: porque l</w:t>
                  </w:r>
                  <w:r w:rsidRPr="000B1B70">
                    <w:rPr>
                      <w:rFonts w:ascii="Century Gothic" w:eastAsia="Times New Roman" w:hAnsi="Century Gothic" w:cs="Calibri"/>
                      <w:color w:val="000000"/>
                      <w:sz w:val="24"/>
                      <w:szCs w:val="24"/>
                    </w:rPr>
                    <w:t>os países latinoamericanos tienen diferentes conceptos sobre su participación e influencia en el tema del narcotráfico en la región. La priorización es la explicación o una conceptualización particular del conflicto colombiano, desprestigiando a la guerrilla colombiana frente al escenario internacional (Rojas, Diana (2006). Balance de la Política Internacional del Gobierno Uribe. Análisis Político N°57 Bogotá, pág. 85.105.</w:t>
                  </w:r>
                </w:p>
              </w:tc>
            </w:tr>
            <w:tr w:rsidR="00CB7A76" w:rsidRPr="006D7424" w:rsidTr="00492C0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CB7A76" w:rsidRPr="005F3E33" w:rsidRDefault="00CB7A76" w:rsidP="00492C0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c porque </w:t>
                  </w:r>
                  <w:r w:rsidRPr="005F3E33">
                    <w:rPr>
                      <w:rFonts w:ascii="Century Gothic" w:eastAsia="Times New Roman" w:hAnsi="Century Gothic" w:cs="Calibri"/>
                      <w:bCs/>
                      <w:color w:val="000000"/>
                      <w:sz w:val="24"/>
                      <w:szCs w:val="24"/>
                    </w:rPr>
                    <w:t xml:space="preserve">Estados Unidos ha considerado que el problema de la droga es un problema de seguridad nacional, lo cual intenta permear en los demás países. La </w:t>
                  </w:r>
                  <w:proofErr w:type="spellStart"/>
                  <w:r w:rsidRPr="005F3E33">
                    <w:rPr>
                      <w:rFonts w:ascii="Century Gothic" w:eastAsia="Times New Roman" w:hAnsi="Century Gothic" w:cs="Calibri"/>
                      <w:bCs/>
                      <w:color w:val="000000"/>
                      <w:sz w:val="24"/>
                      <w:szCs w:val="24"/>
                    </w:rPr>
                    <w:t>securitización</w:t>
                  </w:r>
                  <w:proofErr w:type="spellEnd"/>
                  <w:r w:rsidRPr="005F3E33">
                    <w:rPr>
                      <w:rFonts w:ascii="Century Gothic" w:eastAsia="Times New Roman" w:hAnsi="Century Gothic" w:cs="Calibri"/>
                      <w:bCs/>
                      <w:color w:val="000000"/>
                      <w:sz w:val="24"/>
                      <w:szCs w:val="24"/>
                    </w:rPr>
                    <w:t xml:space="preserve"> en Colombia es el proceso en el cual el fenómeno de la droga se considera un problema de seguridad nacional que se busca erradicarla considerarlo un delito que agrede a la sociedad y no garantiza la democracia a largo plazo.</w:t>
                  </w:r>
                </w:p>
              </w:tc>
            </w:tr>
            <w:tr w:rsidR="00CB7A76" w:rsidRPr="006D7424" w:rsidTr="00492C0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CB7A76" w:rsidRDefault="00CB7A76" w:rsidP="00492C0A">
                  <w:pPr>
                    <w:spacing w:after="0" w:line="240" w:lineRule="auto"/>
                    <w:jc w:val="both"/>
                    <w:rPr>
                      <w:rFonts w:ascii="Century Gothic" w:eastAsia="Times New Roman" w:hAnsi="Century Gothic" w:cs="Calibri"/>
                      <w:color w:val="000000"/>
                      <w:sz w:val="24"/>
                      <w:szCs w:val="24"/>
                    </w:rPr>
                  </w:pPr>
                </w:p>
                <w:p w:rsidR="00CB7A76" w:rsidRPr="006D7424" w:rsidRDefault="00CB7A76" w:rsidP="00492C0A">
                  <w:pPr>
                    <w:spacing w:after="0" w:line="240" w:lineRule="auto"/>
                    <w:jc w:val="both"/>
                    <w:rPr>
                      <w:rFonts w:ascii="Century Gothic" w:eastAsia="Times New Roman" w:hAnsi="Century Gothic" w:cs="Calibri"/>
                      <w:b/>
                      <w:bCs/>
                      <w:color w:val="000000"/>
                      <w:sz w:val="24"/>
                      <w:szCs w:val="24"/>
                    </w:rPr>
                  </w:pPr>
                </w:p>
              </w:tc>
            </w:tr>
          </w:tbl>
          <w:p w:rsidR="00CB7A76" w:rsidRDefault="00CB7A76" w:rsidP="00492C0A">
            <w:pPr>
              <w:spacing w:after="0" w:line="240" w:lineRule="auto"/>
              <w:rPr>
                <w:rFonts w:ascii="Arial" w:eastAsia="Times New Roman" w:hAnsi="Arial" w:cs="Arial"/>
                <w:b/>
                <w:bCs/>
                <w:color w:val="000000"/>
                <w:sz w:val="24"/>
                <w:szCs w:val="24"/>
              </w:rPr>
            </w:pPr>
          </w:p>
          <w:p w:rsidR="00CB7A76" w:rsidRPr="00F7780B" w:rsidRDefault="00CB7A76" w:rsidP="00492C0A">
            <w:pPr>
              <w:spacing w:after="0" w:line="240" w:lineRule="auto"/>
              <w:rPr>
                <w:rFonts w:ascii="Arial" w:eastAsia="Times New Roman" w:hAnsi="Arial" w:cs="Arial"/>
                <w:b/>
                <w:bCs/>
                <w:color w:val="000000"/>
                <w:sz w:val="24"/>
                <w:szCs w:val="24"/>
              </w:rPr>
            </w:pPr>
          </w:p>
        </w:tc>
      </w:tr>
    </w:tbl>
    <w:p w:rsidR="00713BF2" w:rsidRDefault="00713BF2">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134"/>
        <w:gridCol w:w="2697"/>
        <w:gridCol w:w="3663"/>
      </w:tblGrid>
      <w:tr w:rsidR="00CB7A76" w:rsidRPr="006D7424" w:rsidTr="00CB7A76">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B7A76" w:rsidRPr="006D7424" w:rsidRDefault="00CB7A76" w:rsidP="00492C0A">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118A8800" wp14:editId="0A902751">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B7A76" w:rsidRPr="006D7424" w:rsidTr="00CB7A76">
        <w:trPr>
          <w:trHeight w:val="570"/>
        </w:trPr>
        <w:tc>
          <w:tcPr>
            <w:tcW w:w="1253" w:type="pct"/>
            <w:vMerge/>
            <w:tcBorders>
              <w:top w:val="nil"/>
              <w:left w:val="single" w:sz="4" w:space="0" w:color="auto"/>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color w:val="000000"/>
                <w:sz w:val="24"/>
                <w:szCs w:val="24"/>
              </w:rPr>
            </w:pPr>
          </w:p>
        </w:tc>
        <w:tc>
          <w:tcPr>
            <w:tcW w:w="1587" w:type="pct"/>
            <w:vMerge w:val="restart"/>
            <w:tcBorders>
              <w:top w:val="nil"/>
              <w:left w:val="nil"/>
              <w:bottom w:val="single" w:sz="12" w:space="0" w:color="16365C"/>
              <w:right w:val="nil"/>
            </w:tcBorders>
            <w:shd w:val="clear" w:color="auto" w:fill="auto"/>
            <w:vAlign w:val="center"/>
            <w:hideMark/>
          </w:tcPr>
          <w:p w:rsidR="00CB7A76" w:rsidRPr="006D7424" w:rsidRDefault="00CB7A76" w:rsidP="00492C0A">
            <w:pPr>
              <w:spacing w:after="0" w:line="240" w:lineRule="auto"/>
              <w:jc w:val="center"/>
              <w:rPr>
                <w:rFonts w:ascii="Century Gothic" w:eastAsia="Times New Roman" w:hAnsi="Century Gothic" w:cs="Calibri"/>
                <w:b/>
                <w:bCs/>
                <w:color w:val="000000"/>
                <w:sz w:val="24"/>
                <w:szCs w:val="24"/>
              </w:rPr>
            </w:pPr>
          </w:p>
        </w:tc>
        <w:tc>
          <w:tcPr>
            <w:tcW w:w="2160" w:type="pct"/>
            <w:vMerge w:val="restart"/>
            <w:tcBorders>
              <w:top w:val="nil"/>
              <w:left w:val="nil"/>
              <w:bottom w:val="single" w:sz="12" w:space="0" w:color="16365C"/>
              <w:right w:val="single" w:sz="4" w:space="0" w:color="auto"/>
            </w:tcBorders>
            <w:shd w:val="clear" w:color="auto" w:fill="auto"/>
            <w:vAlign w:val="center"/>
            <w:hideMark/>
          </w:tcPr>
          <w:p w:rsidR="00CB7A76" w:rsidRPr="006D7424" w:rsidRDefault="00CB7A76" w:rsidP="00492C0A">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2</w:t>
            </w:r>
          </w:p>
        </w:tc>
      </w:tr>
      <w:tr w:rsidR="00CB7A76" w:rsidRPr="006D7424" w:rsidTr="00CB7A76">
        <w:trPr>
          <w:trHeight w:val="509"/>
        </w:trPr>
        <w:tc>
          <w:tcPr>
            <w:tcW w:w="1253" w:type="pct"/>
            <w:vMerge/>
            <w:tcBorders>
              <w:top w:val="nil"/>
              <w:left w:val="single" w:sz="4" w:space="0" w:color="auto"/>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color w:val="000000"/>
                <w:sz w:val="24"/>
                <w:szCs w:val="24"/>
              </w:rPr>
            </w:pPr>
          </w:p>
        </w:tc>
        <w:tc>
          <w:tcPr>
            <w:tcW w:w="1587" w:type="pct"/>
            <w:vMerge/>
            <w:tcBorders>
              <w:top w:val="nil"/>
              <w:left w:val="nil"/>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c>
          <w:tcPr>
            <w:tcW w:w="2160" w:type="pct"/>
            <w:vMerge/>
            <w:tcBorders>
              <w:top w:val="nil"/>
              <w:left w:val="nil"/>
              <w:bottom w:val="single" w:sz="12" w:space="0" w:color="16365C"/>
              <w:right w:val="single" w:sz="4" w:space="0" w:color="auto"/>
            </w:tcBorders>
            <w:vAlign w:val="center"/>
            <w:hideMark/>
          </w:tcPr>
          <w:p w:rsidR="00CB7A76" w:rsidRPr="006D7424" w:rsidRDefault="00CB7A76" w:rsidP="00492C0A">
            <w:pPr>
              <w:spacing w:after="0" w:line="240" w:lineRule="auto"/>
              <w:rPr>
                <w:rFonts w:ascii="Century Gothic" w:eastAsia="Times New Roman" w:hAnsi="Century Gothic" w:cs="Calibri"/>
                <w:b/>
                <w:bCs/>
                <w:color w:val="1A0A94"/>
                <w:sz w:val="24"/>
                <w:szCs w:val="24"/>
              </w:rPr>
            </w:pPr>
          </w:p>
        </w:tc>
      </w:tr>
      <w:tr w:rsidR="00CB7A76" w:rsidRPr="006D7424" w:rsidTr="00CB7A76">
        <w:trPr>
          <w:trHeight w:val="509"/>
        </w:trPr>
        <w:tc>
          <w:tcPr>
            <w:tcW w:w="1253" w:type="pct"/>
            <w:vMerge/>
            <w:tcBorders>
              <w:top w:val="nil"/>
              <w:left w:val="single" w:sz="4" w:space="0" w:color="auto"/>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color w:val="000000"/>
                <w:sz w:val="24"/>
                <w:szCs w:val="24"/>
              </w:rPr>
            </w:pPr>
          </w:p>
        </w:tc>
        <w:tc>
          <w:tcPr>
            <w:tcW w:w="1587" w:type="pct"/>
            <w:vMerge/>
            <w:tcBorders>
              <w:top w:val="nil"/>
              <w:left w:val="nil"/>
              <w:bottom w:val="single" w:sz="12" w:space="0" w:color="16365C"/>
              <w:right w:val="nil"/>
            </w:tcBorders>
            <w:vAlign w:val="center"/>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c>
          <w:tcPr>
            <w:tcW w:w="2160" w:type="pct"/>
            <w:vMerge/>
            <w:tcBorders>
              <w:top w:val="nil"/>
              <w:left w:val="nil"/>
              <w:bottom w:val="single" w:sz="12" w:space="0" w:color="16365C"/>
              <w:right w:val="single" w:sz="4" w:space="0" w:color="auto"/>
            </w:tcBorders>
            <w:vAlign w:val="center"/>
            <w:hideMark/>
          </w:tcPr>
          <w:p w:rsidR="00CB7A76" w:rsidRPr="006D7424" w:rsidRDefault="00CB7A76" w:rsidP="00492C0A">
            <w:pPr>
              <w:spacing w:after="0" w:line="240" w:lineRule="auto"/>
              <w:rPr>
                <w:rFonts w:ascii="Century Gothic" w:eastAsia="Times New Roman" w:hAnsi="Century Gothic" w:cs="Calibri"/>
                <w:b/>
                <w:bCs/>
                <w:color w:val="1A0A94"/>
                <w:sz w:val="24"/>
                <w:szCs w:val="24"/>
              </w:rPr>
            </w:pPr>
          </w:p>
        </w:tc>
      </w:tr>
      <w:tr w:rsidR="00CB7A76" w:rsidRPr="006D7424" w:rsidTr="00CB7A76">
        <w:trPr>
          <w:trHeight w:val="345"/>
        </w:trPr>
        <w:tc>
          <w:tcPr>
            <w:tcW w:w="2840" w:type="pct"/>
            <w:gridSpan w:val="2"/>
            <w:tcBorders>
              <w:top w:val="nil"/>
              <w:left w:val="single" w:sz="4" w:space="0" w:color="auto"/>
              <w:bottom w:val="single" w:sz="4" w:space="0" w:color="auto"/>
              <w:right w:val="single" w:sz="4" w:space="0" w:color="auto"/>
            </w:tcBorders>
            <w:shd w:val="clear" w:color="auto" w:fill="auto"/>
            <w:noWrap/>
            <w:vAlign w:val="bottom"/>
            <w:hideMark/>
          </w:tcPr>
          <w:p w:rsidR="00CB7A76" w:rsidRPr="006D7424" w:rsidRDefault="00CB7A76" w:rsidP="00492C0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0" w:type="pct"/>
            <w:tcBorders>
              <w:top w:val="nil"/>
              <w:left w:val="nil"/>
              <w:bottom w:val="single" w:sz="4" w:space="0" w:color="auto"/>
              <w:right w:val="single" w:sz="4" w:space="0" w:color="auto"/>
            </w:tcBorders>
            <w:shd w:val="clear" w:color="auto" w:fill="auto"/>
            <w:noWrap/>
            <w:vAlign w:val="bottom"/>
            <w:hideMark/>
          </w:tcPr>
          <w:p w:rsidR="00CB7A76" w:rsidRPr="006D7424" w:rsidRDefault="00CB7A76" w:rsidP="00492C0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B7A76" w:rsidRPr="006D7424" w:rsidTr="00CB7A76">
        <w:trPr>
          <w:trHeight w:val="763"/>
        </w:trPr>
        <w:tc>
          <w:tcPr>
            <w:tcW w:w="2840" w:type="pct"/>
            <w:gridSpan w:val="2"/>
            <w:tcBorders>
              <w:top w:val="single" w:sz="4" w:space="0" w:color="auto"/>
              <w:left w:val="single" w:sz="4" w:space="0" w:color="auto"/>
              <w:bottom w:val="single" w:sz="4" w:space="0" w:color="auto"/>
              <w:right w:val="single" w:sz="4" w:space="0" w:color="auto"/>
            </w:tcBorders>
            <w:shd w:val="clear" w:color="auto" w:fill="auto"/>
            <w:hideMark/>
          </w:tcPr>
          <w:p w:rsidR="00CB7A76" w:rsidRPr="006D7424" w:rsidRDefault="00CB7A76" w:rsidP="00492C0A">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Negocios Internacionales</w:t>
            </w:r>
          </w:p>
        </w:tc>
        <w:tc>
          <w:tcPr>
            <w:tcW w:w="2160" w:type="pct"/>
            <w:tcBorders>
              <w:top w:val="single" w:sz="4" w:space="0" w:color="auto"/>
              <w:left w:val="nil"/>
              <w:bottom w:val="single" w:sz="4" w:space="0" w:color="auto"/>
              <w:right w:val="single" w:sz="4" w:space="0" w:color="auto"/>
            </w:tcBorders>
            <w:shd w:val="clear" w:color="auto" w:fill="auto"/>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r>
      <w:tr w:rsidR="00CB7A76" w:rsidRPr="006D7424" w:rsidTr="00CB7A76">
        <w:trPr>
          <w:trHeight w:val="1129"/>
        </w:trPr>
        <w:tc>
          <w:tcPr>
            <w:tcW w:w="2840" w:type="pct"/>
            <w:gridSpan w:val="2"/>
            <w:vMerge w:val="restart"/>
            <w:tcBorders>
              <w:top w:val="single" w:sz="4" w:space="0" w:color="auto"/>
              <w:left w:val="single" w:sz="4" w:space="0" w:color="auto"/>
              <w:right w:val="single" w:sz="4" w:space="0" w:color="auto"/>
            </w:tcBorders>
            <w:shd w:val="clear" w:color="auto" w:fill="auto"/>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Políticas y Relaciones Internacionales</w:t>
            </w:r>
          </w:p>
        </w:tc>
        <w:tc>
          <w:tcPr>
            <w:tcW w:w="2160" w:type="pct"/>
            <w:tcBorders>
              <w:top w:val="single" w:sz="4" w:space="0" w:color="auto"/>
              <w:left w:val="nil"/>
              <w:bottom w:val="single" w:sz="4" w:space="0" w:color="auto"/>
              <w:right w:val="single" w:sz="4" w:space="0" w:color="auto"/>
            </w:tcBorders>
            <w:shd w:val="clear" w:color="auto" w:fill="auto"/>
          </w:tcPr>
          <w:p w:rsidR="00CB7A76" w:rsidRPr="006D7424" w:rsidRDefault="00CB7A76" w:rsidP="00492C0A">
            <w:pPr>
              <w:spacing w:after="0" w:line="240" w:lineRule="auto"/>
              <w:rPr>
                <w:rFonts w:ascii="Century Gothic" w:eastAsia="Times New Roman" w:hAnsi="Century Gothic" w:cs="Calibri"/>
                <w:color w:val="000000"/>
                <w:sz w:val="24"/>
                <w:szCs w:val="24"/>
              </w:rPr>
            </w:pPr>
          </w:p>
        </w:tc>
      </w:tr>
      <w:tr w:rsidR="00CB7A76" w:rsidRPr="006D7424" w:rsidTr="00CB7A76">
        <w:trPr>
          <w:trHeight w:val="827"/>
        </w:trPr>
        <w:tc>
          <w:tcPr>
            <w:tcW w:w="2840" w:type="pct"/>
            <w:gridSpan w:val="2"/>
            <w:vMerge/>
            <w:tcBorders>
              <w:left w:val="single" w:sz="4" w:space="0" w:color="auto"/>
              <w:right w:val="single" w:sz="4" w:space="0" w:color="auto"/>
            </w:tcBorders>
            <w:vAlign w:val="center"/>
            <w:hideMark/>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c>
          <w:tcPr>
            <w:tcW w:w="2160" w:type="pct"/>
            <w:tcBorders>
              <w:top w:val="single" w:sz="4" w:space="0" w:color="auto"/>
              <w:left w:val="nil"/>
              <w:bottom w:val="single" w:sz="12" w:space="0" w:color="1A0A94"/>
              <w:right w:val="single" w:sz="4" w:space="0" w:color="auto"/>
            </w:tcBorders>
            <w:shd w:val="clear" w:color="auto" w:fill="auto"/>
          </w:tcPr>
          <w:p w:rsidR="00CB7A76" w:rsidRPr="005138D5" w:rsidRDefault="00CB7A76" w:rsidP="00492C0A">
            <w:pPr>
              <w:spacing w:after="0" w:line="240" w:lineRule="auto"/>
              <w:rPr>
                <w:rFonts w:ascii="Century Gothic" w:eastAsia="Times New Roman" w:hAnsi="Century Gothic" w:cs="Calibri"/>
                <w:bCs/>
                <w:color w:val="000000"/>
                <w:sz w:val="24"/>
                <w:szCs w:val="24"/>
              </w:rPr>
            </w:pPr>
          </w:p>
        </w:tc>
      </w:tr>
      <w:tr w:rsidR="00CB7A76" w:rsidRPr="006D7424" w:rsidTr="00CB7A76">
        <w:trPr>
          <w:trHeight w:val="827"/>
        </w:trPr>
        <w:tc>
          <w:tcPr>
            <w:tcW w:w="2840" w:type="pct"/>
            <w:gridSpan w:val="2"/>
            <w:vMerge/>
            <w:tcBorders>
              <w:left w:val="single" w:sz="4" w:space="0" w:color="auto"/>
              <w:bottom w:val="single" w:sz="12" w:space="0" w:color="1A0A94"/>
              <w:right w:val="single" w:sz="4" w:space="0" w:color="auto"/>
            </w:tcBorders>
            <w:vAlign w:val="center"/>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c>
          <w:tcPr>
            <w:tcW w:w="2160" w:type="pct"/>
            <w:tcBorders>
              <w:top w:val="single" w:sz="4" w:space="0" w:color="auto"/>
              <w:left w:val="nil"/>
              <w:bottom w:val="single" w:sz="12" w:space="0" w:color="1A0A94"/>
              <w:right w:val="single" w:sz="4" w:space="0" w:color="auto"/>
            </w:tcBorders>
            <w:shd w:val="clear" w:color="auto" w:fill="auto"/>
          </w:tcPr>
          <w:p w:rsidR="00CB7A76" w:rsidRPr="006D7424" w:rsidRDefault="00CB7A76" w:rsidP="00492C0A">
            <w:pPr>
              <w:spacing w:after="0" w:line="240" w:lineRule="auto"/>
              <w:rPr>
                <w:rFonts w:ascii="Century Gothic" w:eastAsia="Times New Roman" w:hAnsi="Century Gothic" w:cs="Calibri"/>
                <w:b/>
                <w:bCs/>
                <w:color w:val="000000"/>
                <w:sz w:val="24"/>
                <w:szCs w:val="24"/>
              </w:rPr>
            </w:pPr>
          </w:p>
        </w:tc>
      </w:tr>
      <w:tr w:rsidR="00CB7A76" w:rsidRPr="006D7424" w:rsidTr="00492C0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B7A76" w:rsidRPr="006D7424" w:rsidRDefault="00CB7A76" w:rsidP="00492C0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lastRenderedPageBreak/>
              <w:t>ÍTEM: COMPETENCIA ESPECÍFICA, CONTEXTO, ENUNCIADO Y OPCIONES DE RESPUESTA</w:t>
            </w:r>
          </w:p>
        </w:tc>
      </w:tr>
      <w:tr w:rsidR="00CB7A76" w:rsidRPr="006D7424" w:rsidTr="00492C0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CB7A76" w:rsidRPr="00CB7A76" w:rsidRDefault="00CB7A76" w:rsidP="00492C0A">
            <w:pPr>
              <w:spacing w:after="0" w:line="240" w:lineRule="auto"/>
              <w:jc w:val="both"/>
              <w:rPr>
                <w:rFonts w:ascii="Century Gothic" w:eastAsia="Times New Roman" w:hAnsi="Century Gothic" w:cs="Calibri"/>
                <w:bCs/>
                <w:color w:val="000000"/>
                <w:sz w:val="24"/>
                <w:szCs w:val="24"/>
              </w:rPr>
            </w:pPr>
            <w:r w:rsidRPr="00CB7A76">
              <w:rPr>
                <w:rFonts w:ascii="Century Gothic" w:eastAsia="Times New Roman" w:hAnsi="Century Gothic" w:cs="Calibri"/>
                <w:bCs/>
                <w:color w:val="000000"/>
                <w:sz w:val="24"/>
                <w:szCs w:val="24"/>
              </w:rPr>
              <w:t>Identifica los conceptos básicos de política internacional</w:t>
            </w:r>
            <w:r>
              <w:rPr>
                <w:rFonts w:ascii="Century Gothic" w:eastAsia="Times New Roman" w:hAnsi="Century Gothic" w:cs="Calibri"/>
                <w:bCs/>
                <w:color w:val="000000"/>
                <w:sz w:val="24"/>
                <w:szCs w:val="24"/>
              </w:rPr>
              <w:t>.</w:t>
            </w:r>
          </w:p>
        </w:tc>
      </w:tr>
      <w:tr w:rsidR="00CB7A76" w:rsidRPr="006D7424" w:rsidTr="00492C0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B7A76" w:rsidRPr="00302B3A" w:rsidRDefault="00CB7A76" w:rsidP="00492C0A">
            <w:pPr>
              <w:spacing w:after="0" w:line="240" w:lineRule="auto"/>
              <w:jc w:val="both"/>
              <w:rPr>
                <w:rFonts w:ascii="Century Gothic" w:eastAsia="Times New Roman" w:hAnsi="Century Gothic" w:cs="Calibri"/>
                <w:bCs/>
                <w:color w:val="000000"/>
                <w:sz w:val="24"/>
                <w:szCs w:val="24"/>
              </w:rPr>
            </w:pPr>
            <w:r w:rsidRPr="00CB7A76">
              <w:rPr>
                <w:rFonts w:ascii="Century Gothic" w:eastAsia="Times New Roman" w:hAnsi="Century Gothic" w:cs="Calibri"/>
                <w:bCs/>
                <w:color w:val="000000"/>
                <w:sz w:val="24"/>
                <w:szCs w:val="24"/>
              </w:rPr>
              <w:t>La política exterior colombiana ha sido cerrada a territorios que no tienen interés comercial o político. Entre ellos se encuentra Asía, donde sus contactos comerciales han sido pocos, y los países con los que ha establecido relaciones son escasos. Muy pocos presidentes de Colombia han ido de visita oficial a dicho continente.</w:t>
            </w:r>
          </w:p>
        </w:tc>
      </w:tr>
      <w:tr w:rsidR="00CB7A76" w:rsidRPr="006D7424" w:rsidTr="00492C0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CB7A76" w:rsidRPr="006D7424" w:rsidRDefault="00CB7A76" w:rsidP="00CB7A76">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Si se quisiera establecer negocios con esta región, las acciones que el gobierno debería hacer o impulsar serían:</w:t>
            </w:r>
          </w:p>
        </w:tc>
      </w:tr>
      <w:tr w:rsidR="00CB7A76" w:rsidRPr="006D7424" w:rsidTr="00492C0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492C0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CB7A76" w:rsidRPr="00CB7A76" w:rsidRDefault="00CB7A76" w:rsidP="00CB7A76">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CB7A76">
              <w:rPr>
                <w:rFonts w:ascii="Century Gothic" w:eastAsia="Times New Roman" w:hAnsi="Century Gothic" w:cs="Calibri"/>
                <w:color w:val="000000"/>
                <w:sz w:val="24"/>
                <w:szCs w:val="24"/>
              </w:rPr>
              <w:t>a. Establecer visitas empresariales con inversionistas de la región.</w:t>
            </w:r>
          </w:p>
          <w:p w:rsidR="00CB7A76" w:rsidRPr="00CB7A76" w:rsidRDefault="00CB7A76" w:rsidP="00CB7A76">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b. Crear embajadas con los países de la región.</w:t>
            </w:r>
          </w:p>
          <w:p w:rsidR="00CB7A76" w:rsidRPr="00CB7A76" w:rsidRDefault="00CB7A76" w:rsidP="00CB7A76">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c.  Establecer acuerdos comerciales de zonas de libre comercio e inversión.</w:t>
            </w:r>
          </w:p>
          <w:p w:rsidR="00CB7A76" w:rsidRPr="006D7424" w:rsidRDefault="00CB7A76" w:rsidP="00CB7A76">
            <w:pPr>
              <w:spacing w:after="0" w:line="240" w:lineRule="auto"/>
              <w:jc w:val="both"/>
              <w:rPr>
                <w:rFonts w:ascii="Century Gothic" w:eastAsia="Times New Roman" w:hAnsi="Century Gothic" w:cs="Calibri"/>
                <w:bCs/>
                <w:color w:val="000000"/>
                <w:sz w:val="24"/>
                <w:szCs w:val="24"/>
              </w:rPr>
            </w:pPr>
            <w:r w:rsidRPr="00CB7A76">
              <w:rPr>
                <w:rFonts w:ascii="Century Gothic" w:eastAsia="Times New Roman" w:hAnsi="Century Gothic" w:cs="Calibri"/>
                <w:color w:val="000000"/>
                <w:sz w:val="24"/>
                <w:szCs w:val="24"/>
              </w:rPr>
              <w:t>d. Hacer una visita presidencial a alguno de los países de la región asiática.</w:t>
            </w:r>
          </w:p>
        </w:tc>
      </w:tr>
      <w:tr w:rsidR="00CB7A76" w:rsidRPr="006D7424" w:rsidTr="00492C0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B7A76" w:rsidRPr="006D7424" w:rsidRDefault="00CB7A76" w:rsidP="00492C0A">
            <w:pPr>
              <w:spacing w:after="0" w:line="240" w:lineRule="auto"/>
              <w:jc w:val="both"/>
              <w:rPr>
                <w:rFonts w:ascii="Century Gothic" w:eastAsia="Times New Roman" w:hAnsi="Century Gothic" w:cs="Calibri"/>
                <w:b/>
                <w:bCs/>
                <w:color w:val="000000"/>
                <w:sz w:val="24"/>
                <w:szCs w:val="24"/>
              </w:rPr>
            </w:pPr>
          </w:p>
        </w:tc>
      </w:tr>
      <w:tr w:rsidR="00CB7A76" w:rsidRPr="006D7424" w:rsidTr="00492C0A">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B7A76" w:rsidRPr="006D7424" w:rsidRDefault="00CB7A76" w:rsidP="00492C0A">
            <w:pPr>
              <w:spacing w:after="0" w:line="240" w:lineRule="auto"/>
              <w:jc w:val="both"/>
              <w:rPr>
                <w:rFonts w:ascii="Century Gothic" w:eastAsia="Times New Roman" w:hAnsi="Century Gothic" w:cs="Calibri"/>
                <w:b/>
                <w:bCs/>
                <w:color w:val="000000"/>
                <w:sz w:val="24"/>
                <w:szCs w:val="24"/>
              </w:rPr>
            </w:pPr>
          </w:p>
        </w:tc>
      </w:tr>
      <w:tr w:rsidR="00CB7A76" w:rsidRPr="006D7424" w:rsidTr="00492C0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B7A76" w:rsidRPr="006D7424" w:rsidRDefault="00CB7A76"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B7A76" w:rsidRPr="006D7424" w:rsidTr="00492C0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Pr="00CB7A76" w:rsidRDefault="00CB7A76" w:rsidP="00CB7A76">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 xml:space="preserve">es </w:t>
            </w:r>
            <w:r w:rsidRPr="00CB7A76">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 porque e</w:t>
            </w:r>
            <w:r w:rsidRPr="00CB7A76">
              <w:rPr>
                <w:rFonts w:ascii="Century Gothic" w:eastAsia="Times New Roman" w:hAnsi="Century Gothic" w:cs="Calibri"/>
                <w:color w:val="000000"/>
                <w:sz w:val="24"/>
                <w:szCs w:val="24"/>
              </w:rPr>
              <w:t xml:space="preserve">sta opción serviría para conocer los empresarios de la </w:t>
            </w:r>
            <w:r w:rsidRPr="00CB7A76">
              <w:rPr>
                <w:rFonts w:ascii="Century Gothic" w:eastAsia="Times New Roman" w:hAnsi="Century Gothic" w:cs="Calibri"/>
                <w:color w:val="000000"/>
                <w:sz w:val="24"/>
                <w:szCs w:val="24"/>
              </w:rPr>
              <w:t>región,</w:t>
            </w:r>
            <w:r w:rsidRPr="00CB7A76">
              <w:rPr>
                <w:rFonts w:ascii="Century Gothic" w:eastAsia="Times New Roman" w:hAnsi="Century Gothic" w:cs="Calibri"/>
                <w:color w:val="000000"/>
                <w:sz w:val="24"/>
                <w:szCs w:val="24"/>
              </w:rPr>
              <w:t xml:space="preserve"> pero no garantiza una estructura legal para entablar relaciones</w:t>
            </w:r>
          </w:p>
        </w:tc>
      </w:tr>
      <w:tr w:rsidR="00CB7A76"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Pr="00CB7A76" w:rsidRDefault="00CB7A76" w:rsidP="00CB7A76">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 xml:space="preserve">es </w:t>
            </w:r>
            <w:r w:rsidRPr="00CB7A76">
              <w:rPr>
                <w:rFonts w:ascii="Century Gothic" w:eastAsia="Times New Roman" w:hAnsi="Century Gothic" w:cs="Calibri"/>
                <w:color w:val="000000"/>
                <w:sz w:val="24"/>
                <w:szCs w:val="24"/>
              </w:rPr>
              <w:t>b</w:t>
            </w:r>
            <w:r>
              <w:rPr>
                <w:rFonts w:ascii="Century Gothic" w:eastAsia="Times New Roman" w:hAnsi="Century Gothic" w:cs="Calibri"/>
                <w:color w:val="000000"/>
                <w:sz w:val="24"/>
                <w:szCs w:val="24"/>
              </w:rPr>
              <w:t>: porque e</w:t>
            </w:r>
            <w:r w:rsidRPr="00CB7A76">
              <w:rPr>
                <w:rFonts w:ascii="Century Gothic" w:eastAsia="Times New Roman" w:hAnsi="Century Gothic" w:cs="Calibri"/>
                <w:color w:val="000000"/>
                <w:sz w:val="24"/>
                <w:szCs w:val="24"/>
              </w:rPr>
              <w:t xml:space="preserve">sta opción permite que los colombianos tengan representación en dichos </w:t>
            </w:r>
            <w:r w:rsidRPr="00CB7A76">
              <w:rPr>
                <w:rFonts w:ascii="Century Gothic" w:eastAsia="Times New Roman" w:hAnsi="Century Gothic" w:cs="Calibri"/>
                <w:color w:val="000000"/>
                <w:sz w:val="24"/>
                <w:szCs w:val="24"/>
              </w:rPr>
              <w:t>países,</w:t>
            </w:r>
            <w:r w:rsidRPr="00CB7A76">
              <w:rPr>
                <w:rFonts w:ascii="Century Gothic" w:eastAsia="Times New Roman" w:hAnsi="Century Gothic" w:cs="Calibri"/>
                <w:color w:val="000000"/>
                <w:sz w:val="24"/>
                <w:szCs w:val="24"/>
              </w:rPr>
              <w:t xml:space="preserve"> pero dista de ser una posibilidad para entablar negocios</w:t>
            </w:r>
          </w:p>
        </w:tc>
      </w:tr>
      <w:tr w:rsidR="00CB7A76"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Pr="00CB7A76" w:rsidRDefault="00CB7A76" w:rsidP="00CB7A76">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 xml:space="preserve">es </w:t>
            </w:r>
            <w:r w:rsidRPr="00CB7A76">
              <w:rPr>
                <w:rFonts w:ascii="Century Gothic" w:eastAsia="Times New Roman" w:hAnsi="Century Gothic" w:cs="Calibri"/>
                <w:color w:val="000000"/>
                <w:sz w:val="24"/>
                <w:szCs w:val="24"/>
              </w:rPr>
              <w:t>d</w:t>
            </w:r>
            <w:r>
              <w:rPr>
                <w:rFonts w:ascii="Century Gothic" w:eastAsia="Times New Roman" w:hAnsi="Century Gothic" w:cs="Calibri"/>
                <w:color w:val="000000"/>
                <w:sz w:val="24"/>
                <w:szCs w:val="24"/>
              </w:rPr>
              <w:t>: porque C</w:t>
            </w:r>
            <w:r w:rsidRPr="00CB7A76">
              <w:rPr>
                <w:rFonts w:ascii="Century Gothic" w:eastAsia="Times New Roman" w:hAnsi="Century Gothic" w:cs="Calibri"/>
                <w:color w:val="000000"/>
                <w:sz w:val="24"/>
                <w:szCs w:val="24"/>
              </w:rPr>
              <w:t>olombia ha hecho visitas a países de la región. Aunque eso mejoró las relaciones políticas, no ha sido suficiente para incrementar los negocios con Asia.</w:t>
            </w:r>
          </w:p>
        </w:tc>
      </w:tr>
      <w:tr w:rsidR="00CB7A76" w:rsidRPr="006D7424" w:rsidTr="00492C0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CB7A7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CB7A76" w:rsidRPr="00CB7A76" w:rsidRDefault="00CB7A76" w:rsidP="00CB7A7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c porque los </w:t>
            </w:r>
            <w:r w:rsidRPr="00CB7A76">
              <w:rPr>
                <w:rFonts w:ascii="Century Gothic" w:eastAsia="Times New Roman" w:hAnsi="Century Gothic" w:cs="Calibri"/>
                <w:bCs/>
                <w:color w:val="000000"/>
                <w:sz w:val="24"/>
                <w:szCs w:val="24"/>
              </w:rPr>
              <w:t>acuerdos comerciales permiten una estructura legal clara para los países que participan de ella. Hacer acuerdos comerciales que mantengan reglas claras y que favorezcan las transacciones comerciales y financieras pueden incrementar el comercio entre Colombia y Asía.</w:t>
            </w:r>
          </w:p>
        </w:tc>
      </w:tr>
      <w:tr w:rsidR="00CB7A76" w:rsidRPr="006D7424" w:rsidTr="00492C0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B7A76" w:rsidRDefault="00CB7A76" w:rsidP="00CB7A76">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CB7A76" w:rsidRDefault="00CB7A76" w:rsidP="00CB7A76">
            <w:pPr>
              <w:spacing w:after="0" w:line="240" w:lineRule="auto"/>
              <w:jc w:val="both"/>
              <w:rPr>
                <w:rFonts w:ascii="Century Gothic" w:eastAsia="Times New Roman" w:hAnsi="Century Gothic" w:cs="Calibri"/>
                <w:color w:val="000000"/>
                <w:sz w:val="24"/>
                <w:szCs w:val="24"/>
              </w:rPr>
            </w:pPr>
          </w:p>
          <w:p w:rsidR="00CB7A76" w:rsidRPr="006D7424" w:rsidRDefault="00CB7A76" w:rsidP="00CB7A76">
            <w:pPr>
              <w:spacing w:after="0" w:line="240" w:lineRule="auto"/>
              <w:jc w:val="both"/>
              <w:rPr>
                <w:rFonts w:ascii="Century Gothic" w:eastAsia="Times New Roman" w:hAnsi="Century Gothic" w:cs="Calibri"/>
                <w:b/>
                <w:bCs/>
                <w:color w:val="000000"/>
                <w:sz w:val="24"/>
                <w:szCs w:val="24"/>
              </w:rPr>
            </w:pPr>
          </w:p>
        </w:tc>
      </w:tr>
    </w:tbl>
    <w:p w:rsidR="002850FC" w:rsidRDefault="002850FC">
      <w:pPr>
        <w:rPr>
          <w:rFonts w:ascii="Arial" w:hAnsi="Arial" w:cs="Arial"/>
          <w:sz w:val="24"/>
          <w:szCs w:val="24"/>
        </w:rPr>
      </w:pPr>
      <w:r>
        <w:rPr>
          <w:rFonts w:ascii="Arial" w:hAnsi="Arial" w:cs="Arial"/>
          <w:sz w:val="24"/>
          <w:szCs w:val="24"/>
        </w:rPr>
        <w:t xml:space="preserve"> </w:t>
      </w:r>
    </w:p>
    <w:tbl>
      <w:tblPr>
        <w:tblW w:w="9151" w:type="dxa"/>
        <w:tblCellMar>
          <w:left w:w="70" w:type="dxa"/>
          <w:right w:w="70" w:type="dxa"/>
        </w:tblCellMar>
        <w:tblLook w:val="04A0" w:firstRow="1" w:lastRow="0" w:firstColumn="1" w:lastColumn="0" w:noHBand="0" w:noVBand="1"/>
      </w:tblPr>
      <w:tblGrid>
        <w:gridCol w:w="2293"/>
        <w:gridCol w:w="2903"/>
        <w:gridCol w:w="3955"/>
      </w:tblGrid>
      <w:tr w:rsidR="002850FC" w:rsidRPr="006D7424" w:rsidTr="00492C0A">
        <w:trPr>
          <w:trHeight w:val="420"/>
        </w:trPr>
        <w:tc>
          <w:tcPr>
            <w:tcW w:w="2212" w:type="dxa"/>
            <w:vMerge w:val="restart"/>
            <w:tcBorders>
              <w:top w:val="single" w:sz="4" w:space="0" w:color="auto"/>
              <w:left w:val="single" w:sz="4" w:space="0" w:color="auto"/>
              <w:bottom w:val="single" w:sz="12" w:space="0" w:color="16365C"/>
              <w:right w:val="nil"/>
            </w:tcBorders>
            <w:shd w:val="clear" w:color="auto" w:fill="auto"/>
            <w:noWrap/>
            <w:vAlign w:val="center"/>
            <w:hideMark/>
          </w:tcPr>
          <w:p w:rsidR="002850FC" w:rsidRPr="006D7424" w:rsidRDefault="002850FC" w:rsidP="00492C0A">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673DC8B5" wp14:editId="4849ACFB">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6616" w:type="dxa"/>
            <w:gridSpan w:val="2"/>
            <w:tcBorders>
              <w:top w:val="single" w:sz="4" w:space="0" w:color="auto"/>
              <w:left w:val="nil"/>
              <w:bottom w:val="nil"/>
              <w:right w:val="single" w:sz="4" w:space="0" w:color="auto"/>
            </w:tcBorders>
            <w:shd w:val="clear" w:color="auto" w:fill="auto"/>
            <w:noWrap/>
            <w:vAlign w:val="bottom"/>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2850FC" w:rsidRPr="006D7424" w:rsidTr="00492C0A">
        <w:trPr>
          <w:trHeight w:val="570"/>
        </w:trPr>
        <w:tc>
          <w:tcPr>
            <w:tcW w:w="2212" w:type="dxa"/>
            <w:vMerge/>
            <w:tcBorders>
              <w:top w:val="nil"/>
              <w:left w:val="single" w:sz="4" w:space="0" w:color="auto"/>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color w:val="000000"/>
                <w:sz w:val="24"/>
                <w:szCs w:val="24"/>
              </w:rPr>
            </w:pPr>
          </w:p>
        </w:tc>
        <w:tc>
          <w:tcPr>
            <w:tcW w:w="2801" w:type="dxa"/>
            <w:vMerge w:val="restart"/>
            <w:tcBorders>
              <w:top w:val="nil"/>
              <w:left w:val="nil"/>
              <w:bottom w:val="single" w:sz="12" w:space="0" w:color="16365C"/>
              <w:right w:val="nil"/>
            </w:tcBorders>
            <w:shd w:val="clear" w:color="auto" w:fill="auto"/>
            <w:vAlign w:val="center"/>
            <w:hideMark/>
          </w:tcPr>
          <w:p w:rsidR="002850FC" w:rsidRPr="006D7424" w:rsidRDefault="002850FC" w:rsidP="00492C0A">
            <w:pPr>
              <w:spacing w:after="0" w:line="240" w:lineRule="auto"/>
              <w:jc w:val="center"/>
              <w:rPr>
                <w:rFonts w:ascii="Century Gothic" w:eastAsia="Times New Roman" w:hAnsi="Century Gothic" w:cs="Calibri"/>
                <w:b/>
                <w:bCs/>
                <w:color w:val="000000"/>
                <w:sz w:val="24"/>
                <w:szCs w:val="24"/>
              </w:rPr>
            </w:pPr>
          </w:p>
        </w:tc>
        <w:tc>
          <w:tcPr>
            <w:tcW w:w="3815" w:type="dxa"/>
            <w:vMerge w:val="restart"/>
            <w:tcBorders>
              <w:top w:val="nil"/>
              <w:left w:val="nil"/>
              <w:bottom w:val="single" w:sz="12" w:space="0" w:color="16365C"/>
              <w:right w:val="single" w:sz="4" w:space="0" w:color="auto"/>
            </w:tcBorders>
            <w:shd w:val="clear" w:color="auto" w:fill="auto"/>
            <w:vAlign w:val="center"/>
            <w:hideMark/>
          </w:tcPr>
          <w:p w:rsidR="002850FC" w:rsidRPr="006D7424" w:rsidRDefault="002850FC" w:rsidP="00492C0A">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3</w:t>
            </w:r>
          </w:p>
        </w:tc>
      </w:tr>
      <w:tr w:rsidR="002850FC" w:rsidRPr="006D7424" w:rsidTr="00492C0A">
        <w:trPr>
          <w:trHeight w:val="538"/>
        </w:trPr>
        <w:tc>
          <w:tcPr>
            <w:tcW w:w="2212" w:type="dxa"/>
            <w:vMerge/>
            <w:tcBorders>
              <w:top w:val="nil"/>
              <w:left w:val="single" w:sz="4" w:space="0" w:color="auto"/>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color w:val="000000"/>
                <w:sz w:val="24"/>
                <w:szCs w:val="24"/>
              </w:rPr>
            </w:pPr>
          </w:p>
        </w:tc>
        <w:tc>
          <w:tcPr>
            <w:tcW w:w="2801" w:type="dxa"/>
            <w:vMerge/>
            <w:tcBorders>
              <w:top w:val="nil"/>
              <w:left w:val="nil"/>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c>
          <w:tcPr>
            <w:tcW w:w="3815" w:type="dxa"/>
            <w:vMerge/>
            <w:tcBorders>
              <w:top w:val="nil"/>
              <w:left w:val="nil"/>
              <w:bottom w:val="single" w:sz="12" w:space="0" w:color="16365C"/>
              <w:right w:val="single" w:sz="4" w:space="0" w:color="auto"/>
            </w:tcBorders>
            <w:vAlign w:val="center"/>
            <w:hideMark/>
          </w:tcPr>
          <w:p w:rsidR="002850FC" w:rsidRPr="006D7424" w:rsidRDefault="002850FC" w:rsidP="00492C0A">
            <w:pPr>
              <w:spacing w:after="0" w:line="240" w:lineRule="auto"/>
              <w:rPr>
                <w:rFonts w:ascii="Century Gothic" w:eastAsia="Times New Roman" w:hAnsi="Century Gothic" w:cs="Calibri"/>
                <w:b/>
                <w:bCs/>
                <w:color w:val="1A0A94"/>
                <w:sz w:val="24"/>
                <w:szCs w:val="24"/>
              </w:rPr>
            </w:pPr>
          </w:p>
        </w:tc>
      </w:tr>
      <w:tr w:rsidR="002850FC" w:rsidRPr="006D7424" w:rsidTr="00492C0A">
        <w:trPr>
          <w:trHeight w:val="538"/>
        </w:trPr>
        <w:tc>
          <w:tcPr>
            <w:tcW w:w="2212" w:type="dxa"/>
            <w:vMerge/>
            <w:tcBorders>
              <w:top w:val="nil"/>
              <w:left w:val="single" w:sz="4" w:space="0" w:color="auto"/>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color w:val="000000"/>
                <w:sz w:val="24"/>
                <w:szCs w:val="24"/>
              </w:rPr>
            </w:pPr>
          </w:p>
        </w:tc>
        <w:tc>
          <w:tcPr>
            <w:tcW w:w="2801" w:type="dxa"/>
            <w:vMerge/>
            <w:tcBorders>
              <w:top w:val="nil"/>
              <w:left w:val="nil"/>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c>
          <w:tcPr>
            <w:tcW w:w="3815" w:type="dxa"/>
            <w:vMerge/>
            <w:tcBorders>
              <w:top w:val="nil"/>
              <w:left w:val="nil"/>
              <w:bottom w:val="single" w:sz="12" w:space="0" w:color="16365C"/>
              <w:right w:val="single" w:sz="4" w:space="0" w:color="auto"/>
            </w:tcBorders>
            <w:vAlign w:val="center"/>
            <w:hideMark/>
          </w:tcPr>
          <w:p w:rsidR="002850FC" w:rsidRPr="006D7424" w:rsidRDefault="002850FC" w:rsidP="00492C0A">
            <w:pPr>
              <w:spacing w:after="0" w:line="240" w:lineRule="auto"/>
              <w:rPr>
                <w:rFonts w:ascii="Century Gothic" w:eastAsia="Times New Roman" w:hAnsi="Century Gothic" w:cs="Calibri"/>
                <w:b/>
                <w:bCs/>
                <w:color w:val="1A0A94"/>
                <w:sz w:val="24"/>
                <w:szCs w:val="24"/>
              </w:rPr>
            </w:pPr>
          </w:p>
        </w:tc>
      </w:tr>
      <w:tr w:rsidR="002850FC" w:rsidRPr="006D7424" w:rsidTr="00492C0A">
        <w:trPr>
          <w:trHeight w:val="345"/>
        </w:trPr>
        <w:tc>
          <w:tcPr>
            <w:tcW w:w="5013" w:type="dxa"/>
            <w:gridSpan w:val="2"/>
            <w:tcBorders>
              <w:top w:val="nil"/>
              <w:left w:val="single" w:sz="4" w:space="0" w:color="auto"/>
              <w:bottom w:val="single" w:sz="4" w:space="0" w:color="auto"/>
              <w:right w:val="single" w:sz="4" w:space="0" w:color="auto"/>
            </w:tcBorders>
            <w:shd w:val="clear" w:color="auto" w:fill="auto"/>
            <w:noWrap/>
            <w:vAlign w:val="bottom"/>
            <w:hideMark/>
          </w:tcPr>
          <w:p w:rsidR="002850FC" w:rsidRPr="006D7424" w:rsidRDefault="002850FC" w:rsidP="00492C0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3815" w:type="dxa"/>
            <w:tcBorders>
              <w:top w:val="nil"/>
              <w:left w:val="nil"/>
              <w:bottom w:val="single" w:sz="4" w:space="0" w:color="auto"/>
              <w:right w:val="single" w:sz="4" w:space="0" w:color="auto"/>
            </w:tcBorders>
            <w:shd w:val="clear" w:color="auto" w:fill="auto"/>
            <w:noWrap/>
            <w:vAlign w:val="bottom"/>
            <w:hideMark/>
          </w:tcPr>
          <w:p w:rsidR="002850FC" w:rsidRPr="006D7424" w:rsidRDefault="002850FC" w:rsidP="00492C0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2850FC" w:rsidRPr="006D7424" w:rsidTr="00492C0A">
        <w:trPr>
          <w:trHeight w:val="763"/>
        </w:trPr>
        <w:tc>
          <w:tcPr>
            <w:tcW w:w="5013"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0FC" w:rsidRPr="006D7424" w:rsidRDefault="002850FC" w:rsidP="00492C0A">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Negocios Internacionales</w:t>
            </w:r>
          </w:p>
        </w:tc>
        <w:tc>
          <w:tcPr>
            <w:tcW w:w="3815" w:type="dxa"/>
            <w:tcBorders>
              <w:top w:val="single" w:sz="4" w:space="0" w:color="auto"/>
              <w:left w:val="nil"/>
              <w:bottom w:val="single" w:sz="4" w:space="0" w:color="auto"/>
              <w:right w:val="single" w:sz="4" w:space="0" w:color="auto"/>
            </w:tcBorders>
            <w:shd w:val="clear" w:color="auto" w:fill="auto"/>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r>
      <w:tr w:rsidR="002850FC" w:rsidRPr="006D7424" w:rsidTr="00492C0A">
        <w:trPr>
          <w:trHeight w:val="1129"/>
        </w:trPr>
        <w:tc>
          <w:tcPr>
            <w:tcW w:w="5013" w:type="dxa"/>
            <w:gridSpan w:val="2"/>
            <w:vMerge w:val="restart"/>
            <w:tcBorders>
              <w:top w:val="single" w:sz="4" w:space="0" w:color="auto"/>
              <w:left w:val="single" w:sz="4" w:space="0" w:color="auto"/>
              <w:right w:val="single" w:sz="4" w:space="0" w:color="auto"/>
            </w:tcBorders>
            <w:shd w:val="clear" w:color="auto" w:fill="auto"/>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Políticas y Relaciones Internacionales</w:t>
            </w:r>
          </w:p>
        </w:tc>
        <w:tc>
          <w:tcPr>
            <w:tcW w:w="3815" w:type="dxa"/>
            <w:tcBorders>
              <w:top w:val="single" w:sz="4" w:space="0" w:color="auto"/>
              <w:left w:val="nil"/>
              <w:bottom w:val="single" w:sz="4" w:space="0" w:color="auto"/>
              <w:right w:val="single" w:sz="4" w:space="0" w:color="auto"/>
            </w:tcBorders>
            <w:shd w:val="clear" w:color="auto" w:fill="auto"/>
          </w:tcPr>
          <w:p w:rsidR="002850FC" w:rsidRPr="006D7424" w:rsidRDefault="002850FC" w:rsidP="00492C0A">
            <w:pPr>
              <w:spacing w:after="0" w:line="240" w:lineRule="auto"/>
              <w:rPr>
                <w:rFonts w:ascii="Century Gothic" w:eastAsia="Times New Roman" w:hAnsi="Century Gothic" w:cs="Calibri"/>
                <w:color w:val="000000"/>
                <w:sz w:val="24"/>
                <w:szCs w:val="24"/>
              </w:rPr>
            </w:pPr>
          </w:p>
        </w:tc>
      </w:tr>
      <w:tr w:rsidR="002850FC" w:rsidRPr="005138D5" w:rsidTr="00492C0A">
        <w:trPr>
          <w:trHeight w:val="827"/>
        </w:trPr>
        <w:tc>
          <w:tcPr>
            <w:tcW w:w="5013" w:type="dxa"/>
            <w:gridSpan w:val="2"/>
            <w:vMerge/>
            <w:tcBorders>
              <w:left w:val="single" w:sz="4" w:space="0" w:color="auto"/>
              <w:right w:val="single" w:sz="4" w:space="0" w:color="auto"/>
            </w:tcBorders>
            <w:vAlign w:val="center"/>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c>
          <w:tcPr>
            <w:tcW w:w="3815" w:type="dxa"/>
            <w:tcBorders>
              <w:top w:val="single" w:sz="4" w:space="0" w:color="auto"/>
              <w:left w:val="nil"/>
              <w:bottom w:val="single" w:sz="12" w:space="0" w:color="1A0A94"/>
              <w:right w:val="single" w:sz="4" w:space="0" w:color="auto"/>
            </w:tcBorders>
            <w:shd w:val="clear" w:color="auto" w:fill="auto"/>
          </w:tcPr>
          <w:p w:rsidR="002850FC" w:rsidRPr="005138D5" w:rsidRDefault="002850FC" w:rsidP="00492C0A">
            <w:pPr>
              <w:spacing w:after="0" w:line="240" w:lineRule="auto"/>
              <w:rPr>
                <w:rFonts w:ascii="Century Gothic" w:eastAsia="Times New Roman" w:hAnsi="Century Gothic" w:cs="Calibri"/>
                <w:bCs/>
                <w:color w:val="000000"/>
                <w:sz w:val="24"/>
                <w:szCs w:val="24"/>
              </w:rPr>
            </w:pPr>
          </w:p>
        </w:tc>
      </w:tr>
      <w:tr w:rsidR="002850FC" w:rsidRPr="006D7424" w:rsidTr="00492C0A">
        <w:trPr>
          <w:trHeight w:val="827"/>
        </w:trPr>
        <w:tc>
          <w:tcPr>
            <w:tcW w:w="5013" w:type="dxa"/>
            <w:gridSpan w:val="2"/>
            <w:vMerge/>
            <w:tcBorders>
              <w:left w:val="single" w:sz="4" w:space="0" w:color="auto"/>
              <w:bottom w:val="single" w:sz="12" w:space="0" w:color="1A0A94"/>
              <w:right w:val="single" w:sz="4" w:space="0" w:color="auto"/>
            </w:tcBorders>
            <w:vAlign w:val="center"/>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c>
          <w:tcPr>
            <w:tcW w:w="3815" w:type="dxa"/>
            <w:tcBorders>
              <w:top w:val="single" w:sz="4" w:space="0" w:color="auto"/>
              <w:left w:val="nil"/>
              <w:bottom w:val="single" w:sz="12" w:space="0" w:color="1A0A94"/>
              <w:right w:val="single" w:sz="4" w:space="0" w:color="auto"/>
            </w:tcBorders>
            <w:shd w:val="clear" w:color="auto" w:fill="auto"/>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r>
      <w:tr w:rsidR="002850FC" w:rsidRPr="006D7424" w:rsidTr="00492C0A">
        <w:trPr>
          <w:trHeight w:val="300"/>
        </w:trPr>
        <w:tc>
          <w:tcPr>
            <w:tcW w:w="8828" w:type="dxa"/>
            <w:gridSpan w:val="3"/>
            <w:tcBorders>
              <w:top w:val="single" w:sz="12" w:space="0" w:color="1A0A94"/>
              <w:left w:val="single" w:sz="4" w:space="0" w:color="auto"/>
              <w:bottom w:val="nil"/>
              <w:right w:val="single" w:sz="4" w:space="0" w:color="auto"/>
            </w:tcBorders>
            <w:shd w:val="clear" w:color="auto" w:fill="auto"/>
            <w:noWrap/>
            <w:hideMark/>
          </w:tcPr>
          <w:p w:rsidR="002850FC" w:rsidRPr="006D7424" w:rsidRDefault="002850FC" w:rsidP="00492C0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2850FC" w:rsidRPr="00CB7A76" w:rsidTr="00492C0A">
        <w:trPr>
          <w:trHeight w:val="564"/>
        </w:trPr>
        <w:tc>
          <w:tcPr>
            <w:tcW w:w="8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2850FC" w:rsidRPr="00CB7A76" w:rsidRDefault="002850FC" w:rsidP="00492C0A">
            <w:pPr>
              <w:spacing w:after="0" w:line="240" w:lineRule="auto"/>
              <w:jc w:val="both"/>
              <w:rPr>
                <w:rFonts w:ascii="Century Gothic" w:eastAsia="Times New Roman" w:hAnsi="Century Gothic" w:cs="Calibri"/>
                <w:bCs/>
                <w:color w:val="000000"/>
                <w:sz w:val="24"/>
                <w:szCs w:val="24"/>
              </w:rPr>
            </w:pPr>
            <w:r w:rsidRPr="00CB7A76">
              <w:rPr>
                <w:rFonts w:ascii="Century Gothic" w:eastAsia="Times New Roman" w:hAnsi="Century Gothic" w:cs="Calibri"/>
                <w:bCs/>
                <w:color w:val="000000"/>
                <w:sz w:val="24"/>
                <w:szCs w:val="24"/>
              </w:rPr>
              <w:t>Identifica los conceptos básicos de política internacional</w:t>
            </w:r>
            <w:r>
              <w:rPr>
                <w:rFonts w:ascii="Century Gothic" w:eastAsia="Times New Roman" w:hAnsi="Century Gothic" w:cs="Calibri"/>
                <w:bCs/>
                <w:color w:val="000000"/>
                <w:sz w:val="24"/>
                <w:szCs w:val="24"/>
              </w:rPr>
              <w:t>.</w:t>
            </w:r>
          </w:p>
        </w:tc>
      </w:tr>
      <w:tr w:rsidR="002850FC" w:rsidRPr="00302B3A" w:rsidTr="00492C0A">
        <w:trPr>
          <w:trHeight w:val="701"/>
        </w:trPr>
        <w:tc>
          <w:tcPr>
            <w:tcW w:w="8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2850FC" w:rsidRPr="00302B3A" w:rsidRDefault="002850FC" w:rsidP="00492C0A">
            <w:pPr>
              <w:spacing w:after="0" w:line="240" w:lineRule="auto"/>
              <w:jc w:val="both"/>
              <w:rPr>
                <w:rFonts w:ascii="Century Gothic" w:eastAsia="Times New Roman" w:hAnsi="Century Gothic" w:cs="Calibri"/>
                <w:bCs/>
                <w:color w:val="000000"/>
                <w:sz w:val="24"/>
                <w:szCs w:val="24"/>
              </w:rPr>
            </w:pPr>
            <w:r w:rsidRPr="00CB7A76">
              <w:rPr>
                <w:rFonts w:ascii="Century Gothic" w:eastAsia="Times New Roman" w:hAnsi="Century Gothic" w:cs="Calibri"/>
                <w:bCs/>
                <w:color w:val="000000"/>
                <w:sz w:val="24"/>
                <w:szCs w:val="24"/>
              </w:rPr>
              <w:t>"Cuando Argentina invadió las Islas Malvinas pidió el apoyo de los países americanos, pero no lo obtuvo de nuestro país (por razones obvias). Ante esto, los argentinos nos calificaron como el país Caín de América (Rincón Ernesto “El Caín del mundo”. El tiempo, 1997. Recuperado del archivo digital del tiempo http://www.eltiempo.com/archivo/documento/MAM-683366)".</w:t>
            </w:r>
          </w:p>
        </w:tc>
      </w:tr>
      <w:tr w:rsidR="002850FC" w:rsidRPr="006D7424" w:rsidTr="00492C0A">
        <w:trPr>
          <w:trHeight w:val="470"/>
        </w:trPr>
        <w:tc>
          <w:tcPr>
            <w:tcW w:w="8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2850FC" w:rsidRPr="006D7424" w:rsidRDefault="002850FC" w:rsidP="00492C0A">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Colombia dejó de apoyar a Argentina en la guerra de las Malvinas por qué:</w:t>
            </w:r>
          </w:p>
        </w:tc>
      </w:tr>
      <w:tr w:rsidR="002850FC" w:rsidRPr="006D7424" w:rsidTr="00492C0A">
        <w:trPr>
          <w:trHeight w:val="675"/>
        </w:trPr>
        <w:tc>
          <w:tcPr>
            <w:tcW w:w="882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2850FC" w:rsidRPr="00CB7A76" w:rsidRDefault="002850FC" w:rsidP="00492C0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CB7A76">
              <w:rPr>
                <w:rFonts w:ascii="Century Gothic" w:eastAsia="Times New Roman" w:hAnsi="Century Gothic" w:cs="Calibri"/>
                <w:color w:val="000000"/>
                <w:sz w:val="24"/>
                <w:szCs w:val="24"/>
              </w:rPr>
              <w:t>a. El Reino Unido le pidió no apoyar al ser un socio comercial, no solo en la época, sino a lo largo de la historia colombiana.</w:t>
            </w:r>
          </w:p>
          <w:p w:rsidR="002850FC" w:rsidRPr="00CB7A76" w:rsidRDefault="002850FC" w:rsidP="00492C0A">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b. El conflicto limítrofe entre Nicaragua y Colombia que podría generar una justificación a favor del primer país.</w:t>
            </w:r>
          </w:p>
          <w:p w:rsidR="002850FC" w:rsidRPr="00CB7A76" w:rsidRDefault="002850FC" w:rsidP="00492C0A">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c. el Tratado de Asistencia Recíproca excluye el apoyo bélico en conflictos con otros Estados del mundo.</w:t>
            </w:r>
          </w:p>
          <w:p w:rsidR="002850FC" w:rsidRPr="006D7424" w:rsidRDefault="002850FC" w:rsidP="00492C0A">
            <w:pPr>
              <w:spacing w:after="0" w:line="240" w:lineRule="auto"/>
              <w:jc w:val="both"/>
              <w:rPr>
                <w:rFonts w:ascii="Century Gothic" w:eastAsia="Times New Roman" w:hAnsi="Century Gothic" w:cs="Calibri"/>
                <w:bCs/>
                <w:color w:val="000000"/>
                <w:sz w:val="24"/>
                <w:szCs w:val="24"/>
              </w:rPr>
            </w:pPr>
            <w:r w:rsidRPr="00CB7A76">
              <w:rPr>
                <w:rFonts w:ascii="Century Gothic" w:eastAsia="Times New Roman" w:hAnsi="Century Gothic" w:cs="Calibri"/>
                <w:color w:val="000000"/>
                <w:sz w:val="24"/>
                <w:szCs w:val="24"/>
              </w:rPr>
              <w:t>d. La participación de Colombia en el grupo de Contadora inhabilitaba la incursión de Colombia en conflictos bélicos.</w:t>
            </w:r>
          </w:p>
        </w:tc>
      </w:tr>
      <w:tr w:rsidR="002850FC" w:rsidRPr="006D7424" w:rsidTr="00492C0A">
        <w:trPr>
          <w:trHeight w:val="780"/>
        </w:trPr>
        <w:tc>
          <w:tcPr>
            <w:tcW w:w="8828" w:type="dxa"/>
            <w:gridSpan w:val="3"/>
            <w:vMerge/>
            <w:tcBorders>
              <w:top w:val="single" w:sz="4" w:space="0" w:color="auto"/>
              <w:left w:val="single" w:sz="4" w:space="0" w:color="auto"/>
              <w:bottom w:val="single" w:sz="4" w:space="0" w:color="auto"/>
              <w:right w:val="single" w:sz="4" w:space="0" w:color="auto"/>
            </w:tcBorders>
            <w:vAlign w:val="center"/>
            <w:hideMark/>
          </w:tcPr>
          <w:p w:rsidR="002850FC" w:rsidRPr="006D7424" w:rsidRDefault="002850FC" w:rsidP="00492C0A">
            <w:pPr>
              <w:spacing w:after="0" w:line="240" w:lineRule="auto"/>
              <w:jc w:val="both"/>
              <w:rPr>
                <w:rFonts w:ascii="Century Gothic" w:eastAsia="Times New Roman" w:hAnsi="Century Gothic" w:cs="Calibri"/>
                <w:b/>
                <w:bCs/>
                <w:color w:val="000000"/>
                <w:sz w:val="24"/>
                <w:szCs w:val="24"/>
              </w:rPr>
            </w:pPr>
          </w:p>
        </w:tc>
      </w:tr>
      <w:tr w:rsidR="002850FC" w:rsidRPr="006D7424" w:rsidTr="00492C0A">
        <w:trPr>
          <w:trHeight w:val="538"/>
        </w:trPr>
        <w:tc>
          <w:tcPr>
            <w:tcW w:w="8828" w:type="dxa"/>
            <w:gridSpan w:val="3"/>
            <w:vMerge/>
            <w:tcBorders>
              <w:top w:val="single" w:sz="4" w:space="0" w:color="auto"/>
              <w:left w:val="single" w:sz="4" w:space="0" w:color="auto"/>
              <w:bottom w:val="single" w:sz="4" w:space="0" w:color="auto"/>
              <w:right w:val="single" w:sz="4" w:space="0" w:color="auto"/>
            </w:tcBorders>
            <w:vAlign w:val="center"/>
            <w:hideMark/>
          </w:tcPr>
          <w:p w:rsidR="002850FC" w:rsidRPr="006D7424" w:rsidRDefault="002850FC" w:rsidP="00492C0A">
            <w:pPr>
              <w:spacing w:after="0" w:line="240" w:lineRule="auto"/>
              <w:jc w:val="both"/>
              <w:rPr>
                <w:rFonts w:ascii="Century Gothic" w:eastAsia="Times New Roman" w:hAnsi="Century Gothic" w:cs="Calibri"/>
                <w:b/>
                <w:bCs/>
                <w:color w:val="000000"/>
                <w:sz w:val="24"/>
                <w:szCs w:val="24"/>
              </w:rPr>
            </w:pPr>
          </w:p>
        </w:tc>
      </w:tr>
      <w:tr w:rsidR="002850FC" w:rsidRPr="006D7424" w:rsidTr="00492C0A">
        <w:trPr>
          <w:trHeight w:val="294"/>
        </w:trPr>
        <w:tc>
          <w:tcPr>
            <w:tcW w:w="8828" w:type="dxa"/>
            <w:gridSpan w:val="3"/>
            <w:tcBorders>
              <w:top w:val="single" w:sz="12" w:space="0" w:color="16365C"/>
              <w:left w:val="single" w:sz="4" w:space="0" w:color="auto"/>
              <w:bottom w:val="single" w:sz="4" w:space="0" w:color="auto"/>
              <w:right w:val="single" w:sz="4" w:space="0" w:color="auto"/>
            </w:tcBorders>
            <w:shd w:val="clear" w:color="auto" w:fill="auto"/>
            <w:hideMark/>
          </w:tcPr>
          <w:p w:rsidR="002850FC" w:rsidRPr="006D7424" w:rsidRDefault="002850FC"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2850FC" w:rsidRPr="00CB7A76" w:rsidTr="00492C0A">
        <w:trPr>
          <w:trHeight w:val="410"/>
        </w:trPr>
        <w:tc>
          <w:tcPr>
            <w:tcW w:w="8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Pr="00CB7A76" w:rsidRDefault="002850FC" w:rsidP="00492C0A">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 xml:space="preserve">es </w:t>
            </w:r>
            <w:r w:rsidRPr="00CB7A76">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 porque</w:t>
            </w:r>
            <w:r w:rsidRPr="00CB7A76">
              <w:rPr>
                <w:rFonts w:ascii="Century Gothic" w:eastAsia="Times New Roman" w:hAnsi="Century Gothic" w:cs="Calibri"/>
                <w:color w:val="000000"/>
                <w:sz w:val="24"/>
                <w:szCs w:val="24"/>
              </w:rPr>
              <w:t xml:space="preserve"> </w:t>
            </w:r>
            <w:r>
              <w:rPr>
                <w:rFonts w:ascii="Century Gothic" w:eastAsia="Times New Roman" w:hAnsi="Century Gothic" w:cs="Calibri"/>
                <w:color w:val="000000"/>
                <w:sz w:val="24"/>
                <w:szCs w:val="24"/>
              </w:rPr>
              <w:t>e</w:t>
            </w:r>
            <w:r w:rsidRPr="00CB7A76">
              <w:rPr>
                <w:rFonts w:ascii="Century Gothic" w:eastAsia="Times New Roman" w:hAnsi="Century Gothic" w:cs="Calibri"/>
                <w:color w:val="000000"/>
                <w:sz w:val="24"/>
                <w:szCs w:val="24"/>
              </w:rPr>
              <w:t xml:space="preserve">l Reino Unido fue el principal socio de Colombia en el siglo </w:t>
            </w:r>
            <w:proofErr w:type="gramStart"/>
            <w:r w:rsidRPr="00CB7A76">
              <w:rPr>
                <w:rFonts w:ascii="Century Gothic" w:eastAsia="Times New Roman" w:hAnsi="Century Gothic" w:cs="Calibri"/>
                <w:color w:val="000000"/>
                <w:sz w:val="24"/>
                <w:szCs w:val="24"/>
              </w:rPr>
              <w:t>XVIII</w:t>
            </w:r>
            <w:proofErr w:type="gramEnd"/>
            <w:r w:rsidRPr="00CB7A76">
              <w:rPr>
                <w:rFonts w:ascii="Century Gothic" w:eastAsia="Times New Roman" w:hAnsi="Century Gothic" w:cs="Calibri"/>
                <w:color w:val="000000"/>
                <w:sz w:val="24"/>
                <w:szCs w:val="24"/>
              </w:rPr>
              <w:t xml:space="preserve"> pero perdió participación en el comercio colombiano desde la Primera Guerra Mundial</w:t>
            </w:r>
            <w:r>
              <w:rPr>
                <w:rFonts w:ascii="Century Gothic" w:eastAsia="Times New Roman" w:hAnsi="Century Gothic" w:cs="Calibri"/>
                <w:color w:val="000000"/>
                <w:sz w:val="24"/>
                <w:szCs w:val="24"/>
              </w:rPr>
              <w:t>.</w:t>
            </w:r>
          </w:p>
        </w:tc>
      </w:tr>
      <w:tr w:rsidR="002850FC" w:rsidRPr="00CB7A76" w:rsidTr="00492C0A">
        <w:trPr>
          <w:trHeight w:val="315"/>
        </w:trPr>
        <w:tc>
          <w:tcPr>
            <w:tcW w:w="8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Pr="00CB7A76" w:rsidRDefault="002850FC" w:rsidP="00492C0A">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 xml:space="preserve">es </w:t>
            </w:r>
            <w:r w:rsidRPr="00CB7A76">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porque e</w:t>
            </w:r>
            <w:r w:rsidRPr="00CB7A76">
              <w:rPr>
                <w:rFonts w:ascii="Century Gothic" w:eastAsia="Times New Roman" w:hAnsi="Century Gothic" w:cs="Calibri"/>
                <w:color w:val="000000"/>
                <w:sz w:val="24"/>
                <w:szCs w:val="24"/>
              </w:rPr>
              <w:t>l TIAR (Tratado de Asistencia Recíproca), contrario a lo planteado, permite utilizar ejércitos de los países en América Latina para conflictos internacionales hacia cualquier país de América</w:t>
            </w:r>
          </w:p>
        </w:tc>
      </w:tr>
      <w:tr w:rsidR="002850FC" w:rsidRPr="00CB7A76" w:rsidTr="00492C0A">
        <w:trPr>
          <w:trHeight w:val="315"/>
        </w:trPr>
        <w:tc>
          <w:tcPr>
            <w:tcW w:w="8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Pr="00CB7A76" w:rsidRDefault="002850FC" w:rsidP="00492C0A">
            <w:pPr>
              <w:spacing w:after="0" w:line="240" w:lineRule="auto"/>
              <w:jc w:val="both"/>
              <w:rPr>
                <w:rFonts w:ascii="Century Gothic" w:eastAsia="Times New Roman" w:hAnsi="Century Gothic" w:cs="Calibri"/>
                <w:color w:val="000000"/>
                <w:sz w:val="24"/>
                <w:szCs w:val="24"/>
              </w:rPr>
            </w:pPr>
            <w:r w:rsidRPr="00CB7A76">
              <w:rPr>
                <w:rFonts w:ascii="Century Gothic" w:eastAsia="Times New Roman" w:hAnsi="Century Gothic" w:cs="Calibri"/>
                <w:color w:val="000000"/>
                <w:sz w:val="24"/>
                <w:szCs w:val="24"/>
              </w:rPr>
              <w:lastRenderedPageBreak/>
              <w:t>Por qué NO</w:t>
            </w:r>
            <w:r>
              <w:rPr>
                <w:rFonts w:ascii="Century Gothic" w:eastAsia="Times New Roman" w:hAnsi="Century Gothic" w:cs="Calibri"/>
                <w:color w:val="000000"/>
                <w:sz w:val="24"/>
                <w:szCs w:val="24"/>
              </w:rPr>
              <w:t xml:space="preserve"> es</w:t>
            </w:r>
            <w:r w:rsidRPr="00CB7A76">
              <w:rPr>
                <w:rFonts w:ascii="Century Gothic" w:eastAsia="Times New Roman" w:hAnsi="Century Gothic" w:cs="Calibri"/>
                <w:color w:val="000000"/>
                <w:sz w:val="24"/>
                <w:szCs w:val="24"/>
              </w:rPr>
              <w:t xml:space="preserve"> d</w:t>
            </w:r>
            <w:r>
              <w:rPr>
                <w:rFonts w:ascii="Century Gothic" w:eastAsia="Times New Roman" w:hAnsi="Century Gothic" w:cs="Calibri"/>
                <w:color w:val="000000"/>
                <w:sz w:val="24"/>
                <w:szCs w:val="24"/>
              </w:rPr>
              <w:t>: porque</w:t>
            </w:r>
            <w:r w:rsidRPr="00CB7A76">
              <w:rPr>
                <w:rFonts w:ascii="Century Gothic" w:eastAsia="Times New Roman" w:hAnsi="Century Gothic" w:cs="Calibri"/>
                <w:color w:val="000000"/>
                <w:sz w:val="24"/>
                <w:szCs w:val="24"/>
              </w:rPr>
              <w:t xml:space="preserve"> </w:t>
            </w:r>
            <w:r>
              <w:rPr>
                <w:rFonts w:ascii="Century Gothic" w:eastAsia="Times New Roman" w:hAnsi="Century Gothic" w:cs="Calibri"/>
                <w:color w:val="000000"/>
                <w:sz w:val="24"/>
                <w:szCs w:val="24"/>
              </w:rPr>
              <w:t>e</w:t>
            </w:r>
            <w:r w:rsidRPr="00CB7A76">
              <w:rPr>
                <w:rFonts w:ascii="Century Gothic" w:eastAsia="Times New Roman" w:hAnsi="Century Gothic" w:cs="Calibri"/>
                <w:color w:val="000000"/>
                <w:sz w:val="24"/>
                <w:szCs w:val="24"/>
              </w:rPr>
              <w:t>l grupo de Contadora, que buscaba solucionar los conflictos que se presentaban en Centroamérica, fue después de la guerra de las Malvinas.</w:t>
            </w:r>
          </w:p>
        </w:tc>
      </w:tr>
      <w:tr w:rsidR="002850FC" w:rsidRPr="002850FC" w:rsidTr="00492C0A">
        <w:trPr>
          <w:trHeight w:val="522"/>
        </w:trPr>
        <w:tc>
          <w:tcPr>
            <w:tcW w:w="8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2850FC" w:rsidRPr="002850FC" w:rsidRDefault="002850FC" w:rsidP="00492C0A">
            <w:pPr>
              <w:spacing w:after="0" w:line="240" w:lineRule="auto"/>
              <w:jc w:val="both"/>
              <w:rPr>
                <w:rFonts w:ascii="Century Gothic" w:eastAsia="Times New Roman" w:hAnsi="Century Gothic" w:cs="Calibri"/>
                <w:bCs/>
                <w:color w:val="000000"/>
                <w:sz w:val="24"/>
                <w:szCs w:val="24"/>
              </w:rPr>
            </w:pPr>
            <w:r w:rsidRPr="002850FC">
              <w:rPr>
                <w:rFonts w:ascii="Century Gothic" w:eastAsia="Times New Roman" w:hAnsi="Century Gothic" w:cs="Calibri"/>
                <w:bCs/>
                <w:color w:val="000000"/>
                <w:sz w:val="24"/>
                <w:szCs w:val="24"/>
              </w:rPr>
              <w:t>Si Colombia apoyaba a Argentina en el conflicto de las Malvinas, permitía que los nicaragüenses justificaran una posible invasión a San Andrés y Providencia por no estar claro el conflicto limítrofe de esta región. El gobierno suponía que los nicaragüenses, en manos de Ortega podían invadir San Andrés y generar un conflicto bélico.</w:t>
            </w:r>
          </w:p>
        </w:tc>
      </w:tr>
      <w:tr w:rsidR="002850FC" w:rsidRPr="006D7424" w:rsidTr="00492C0A">
        <w:trPr>
          <w:trHeight w:val="139"/>
        </w:trPr>
        <w:tc>
          <w:tcPr>
            <w:tcW w:w="8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2850FC" w:rsidRDefault="002850FC" w:rsidP="00492C0A">
            <w:pPr>
              <w:spacing w:after="0" w:line="240" w:lineRule="auto"/>
              <w:jc w:val="both"/>
              <w:rPr>
                <w:rFonts w:ascii="Century Gothic" w:eastAsia="Times New Roman" w:hAnsi="Century Gothic" w:cs="Calibri"/>
                <w:color w:val="000000"/>
                <w:sz w:val="24"/>
                <w:szCs w:val="24"/>
              </w:rPr>
            </w:pPr>
          </w:p>
          <w:p w:rsidR="002850FC" w:rsidRPr="006D7424" w:rsidRDefault="002850FC" w:rsidP="00492C0A">
            <w:pPr>
              <w:spacing w:after="0" w:line="240" w:lineRule="auto"/>
              <w:jc w:val="both"/>
              <w:rPr>
                <w:rFonts w:ascii="Century Gothic" w:eastAsia="Times New Roman" w:hAnsi="Century Gothic" w:cs="Calibri"/>
                <w:b/>
                <w:bCs/>
                <w:color w:val="000000"/>
                <w:sz w:val="24"/>
                <w:szCs w:val="24"/>
              </w:rPr>
            </w:pPr>
          </w:p>
        </w:tc>
      </w:tr>
    </w:tbl>
    <w:p w:rsidR="00870171" w:rsidRDefault="00870171" w:rsidP="00713BF2">
      <w:pPr>
        <w:rPr>
          <w:rFonts w:ascii="Arial" w:hAnsi="Arial" w:cs="Arial"/>
          <w:sz w:val="24"/>
          <w:szCs w:val="24"/>
        </w:rPr>
      </w:pPr>
      <w:bookmarkStart w:id="0" w:name="_GoBack"/>
      <w:bookmarkEnd w:id="0"/>
    </w:p>
    <w:tbl>
      <w:tblPr>
        <w:tblW w:w="5000" w:type="pct"/>
        <w:tblCellMar>
          <w:left w:w="70" w:type="dxa"/>
          <w:right w:w="70" w:type="dxa"/>
        </w:tblCellMar>
        <w:tblLook w:val="04A0" w:firstRow="1" w:lastRow="0" w:firstColumn="1" w:lastColumn="0" w:noHBand="0" w:noVBand="1"/>
      </w:tblPr>
      <w:tblGrid>
        <w:gridCol w:w="2134"/>
        <w:gridCol w:w="2697"/>
        <w:gridCol w:w="3663"/>
      </w:tblGrid>
      <w:tr w:rsidR="002850FC" w:rsidRPr="006D7424" w:rsidTr="002850FC">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850FC" w:rsidRPr="006D7424" w:rsidRDefault="002850FC" w:rsidP="00492C0A">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7764C64C" wp14:editId="70183B08">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2850FC" w:rsidRPr="006D7424" w:rsidTr="002850FC">
        <w:trPr>
          <w:trHeight w:val="570"/>
        </w:trPr>
        <w:tc>
          <w:tcPr>
            <w:tcW w:w="1253" w:type="pct"/>
            <w:vMerge/>
            <w:tcBorders>
              <w:top w:val="nil"/>
              <w:left w:val="single" w:sz="4" w:space="0" w:color="auto"/>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color w:val="000000"/>
                <w:sz w:val="24"/>
                <w:szCs w:val="24"/>
              </w:rPr>
            </w:pPr>
          </w:p>
        </w:tc>
        <w:tc>
          <w:tcPr>
            <w:tcW w:w="1587" w:type="pct"/>
            <w:vMerge w:val="restart"/>
            <w:tcBorders>
              <w:top w:val="nil"/>
              <w:left w:val="nil"/>
              <w:bottom w:val="single" w:sz="12" w:space="0" w:color="16365C"/>
              <w:right w:val="nil"/>
            </w:tcBorders>
            <w:shd w:val="clear" w:color="auto" w:fill="auto"/>
            <w:vAlign w:val="center"/>
            <w:hideMark/>
          </w:tcPr>
          <w:p w:rsidR="002850FC" w:rsidRPr="006D7424" w:rsidRDefault="002850FC" w:rsidP="00492C0A">
            <w:pPr>
              <w:spacing w:after="0" w:line="240" w:lineRule="auto"/>
              <w:jc w:val="center"/>
              <w:rPr>
                <w:rFonts w:ascii="Century Gothic" w:eastAsia="Times New Roman" w:hAnsi="Century Gothic" w:cs="Calibri"/>
                <w:b/>
                <w:bCs/>
                <w:color w:val="000000"/>
                <w:sz w:val="24"/>
                <w:szCs w:val="24"/>
              </w:rPr>
            </w:pPr>
          </w:p>
        </w:tc>
        <w:tc>
          <w:tcPr>
            <w:tcW w:w="2160" w:type="pct"/>
            <w:vMerge w:val="restart"/>
            <w:tcBorders>
              <w:top w:val="nil"/>
              <w:left w:val="nil"/>
              <w:bottom w:val="single" w:sz="12" w:space="0" w:color="16365C"/>
              <w:right w:val="single" w:sz="4" w:space="0" w:color="auto"/>
            </w:tcBorders>
            <w:shd w:val="clear" w:color="auto" w:fill="auto"/>
            <w:vAlign w:val="center"/>
            <w:hideMark/>
          </w:tcPr>
          <w:p w:rsidR="002850FC" w:rsidRPr="006D7424" w:rsidRDefault="002850FC" w:rsidP="00492C0A">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4</w:t>
            </w:r>
          </w:p>
        </w:tc>
      </w:tr>
      <w:tr w:rsidR="002850FC" w:rsidRPr="006D7424" w:rsidTr="002850FC">
        <w:trPr>
          <w:trHeight w:val="509"/>
        </w:trPr>
        <w:tc>
          <w:tcPr>
            <w:tcW w:w="1253" w:type="pct"/>
            <w:vMerge/>
            <w:tcBorders>
              <w:top w:val="nil"/>
              <w:left w:val="single" w:sz="4" w:space="0" w:color="auto"/>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color w:val="000000"/>
                <w:sz w:val="24"/>
                <w:szCs w:val="24"/>
              </w:rPr>
            </w:pPr>
          </w:p>
        </w:tc>
        <w:tc>
          <w:tcPr>
            <w:tcW w:w="1587" w:type="pct"/>
            <w:vMerge/>
            <w:tcBorders>
              <w:top w:val="nil"/>
              <w:left w:val="nil"/>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c>
          <w:tcPr>
            <w:tcW w:w="2160" w:type="pct"/>
            <w:vMerge/>
            <w:tcBorders>
              <w:top w:val="nil"/>
              <w:left w:val="nil"/>
              <w:bottom w:val="single" w:sz="12" w:space="0" w:color="16365C"/>
              <w:right w:val="single" w:sz="4" w:space="0" w:color="auto"/>
            </w:tcBorders>
            <w:vAlign w:val="center"/>
            <w:hideMark/>
          </w:tcPr>
          <w:p w:rsidR="002850FC" w:rsidRPr="006D7424" w:rsidRDefault="002850FC" w:rsidP="00492C0A">
            <w:pPr>
              <w:spacing w:after="0" w:line="240" w:lineRule="auto"/>
              <w:rPr>
                <w:rFonts w:ascii="Century Gothic" w:eastAsia="Times New Roman" w:hAnsi="Century Gothic" w:cs="Calibri"/>
                <w:b/>
                <w:bCs/>
                <w:color w:val="1A0A94"/>
                <w:sz w:val="24"/>
                <w:szCs w:val="24"/>
              </w:rPr>
            </w:pPr>
          </w:p>
        </w:tc>
      </w:tr>
      <w:tr w:rsidR="002850FC" w:rsidRPr="006D7424" w:rsidTr="002850FC">
        <w:trPr>
          <w:trHeight w:val="509"/>
        </w:trPr>
        <w:tc>
          <w:tcPr>
            <w:tcW w:w="1253" w:type="pct"/>
            <w:vMerge/>
            <w:tcBorders>
              <w:top w:val="nil"/>
              <w:left w:val="single" w:sz="4" w:space="0" w:color="auto"/>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color w:val="000000"/>
                <w:sz w:val="24"/>
                <w:szCs w:val="24"/>
              </w:rPr>
            </w:pPr>
          </w:p>
        </w:tc>
        <w:tc>
          <w:tcPr>
            <w:tcW w:w="1587" w:type="pct"/>
            <w:vMerge/>
            <w:tcBorders>
              <w:top w:val="nil"/>
              <w:left w:val="nil"/>
              <w:bottom w:val="single" w:sz="12" w:space="0" w:color="16365C"/>
              <w:right w:val="nil"/>
            </w:tcBorders>
            <w:vAlign w:val="center"/>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c>
          <w:tcPr>
            <w:tcW w:w="2160" w:type="pct"/>
            <w:vMerge/>
            <w:tcBorders>
              <w:top w:val="nil"/>
              <w:left w:val="nil"/>
              <w:bottom w:val="single" w:sz="12" w:space="0" w:color="16365C"/>
              <w:right w:val="single" w:sz="4" w:space="0" w:color="auto"/>
            </w:tcBorders>
            <w:vAlign w:val="center"/>
            <w:hideMark/>
          </w:tcPr>
          <w:p w:rsidR="002850FC" w:rsidRPr="006D7424" w:rsidRDefault="002850FC" w:rsidP="00492C0A">
            <w:pPr>
              <w:spacing w:after="0" w:line="240" w:lineRule="auto"/>
              <w:rPr>
                <w:rFonts w:ascii="Century Gothic" w:eastAsia="Times New Roman" w:hAnsi="Century Gothic" w:cs="Calibri"/>
                <w:b/>
                <w:bCs/>
                <w:color w:val="1A0A94"/>
                <w:sz w:val="24"/>
                <w:szCs w:val="24"/>
              </w:rPr>
            </w:pPr>
          </w:p>
        </w:tc>
      </w:tr>
      <w:tr w:rsidR="002850FC" w:rsidRPr="006D7424" w:rsidTr="002850FC">
        <w:trPr>
          <w:trHeight w:val="345"/>
        </w:trPr>
        <w:tc>
          <w:tcPr>
            <w:tcW w:w="2840" w:type="pct"/>
            <w:gridSpan w:val="2"/>
            <w:tcBorders>
              <w:top w:val="nil"/>
              <w:left w:val="single" w:sz="4" w:space="0" w:color="auto"/>
              <w:bottom w:val="single" w:sz="4" w:space="0" w:color="auto"/>
              <w:right w:val="single" w:sz="4" w:space="0" w:color="auto"/>
            </w:tcBorders>
            <w:shd w:val="clear" w:color="auto" w:fill="auto"/>
            <w:noWrap/>
            <w:vAlign w:val="bottom"/>
            <w:hideMark/>
          </w:tcPr>
          <w:p w:rsidR="002850FC" w:rsidRPr="006D7424" w:rsidRDefault="002850FC" w:rsidP="00492C0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0" w:type="pct"/>
            <w:tcBorders>
              <w:top w:val="nil"/>
              <w:left w:val="nil"/>
              <w:bottom w:val="single" w:sz="4" w:space="0" w:color="auto"/>
              <w:right w:val="single" w:sz="4" w:space="0" w:color="auto"/>
            </w:tcBorders>
            <w:shd w:val="clear" w:color="auto" w:fill="auto"/>
            <w:noWrap/>
            <w:vAlign w:val="bottom"/>
            <w:hideMark/>
          </w:tcPr>
          <w:p w:rsidR="002850FC" w:rsidRPr="006D7424" w:rsidRDefault="002850FC" w:rsidP="00492C0A">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2850FC" w:rsidRPr="006D7424" w:rsidTr="002850FC">
        <w:trPr>
          <w:trHeight w:val="763"/>
        </w:trPr>
        <w:tc>
          <w:tcPr>
            <w:tcW w:w="2840" w:type="pct"/>
            <w:gridSpan w:val="2"/>
            <w:tcBorders>
              <w:top w:val="single" w:sz="4" w:space="0" w:color="auto"/>
              <w:left w:val="single" w:sz="4" w:space="0" w:color="auto"/>
              <w:bottom w:val="single" w:sz="4" w:space="0" w:color="auto"/>
              <w:right w:val="single" w:sz="4" w:space="0" w:color="auto"/>
            </w:tcBorders>
            <w:shd w:val="clear" w:color="auto" w:fill="auto"/>
            <w:hideMark/>
          </w:tcPr>
          <w:p w:rsidR="002850FC" w:rsidRPr="002850FC" w:rsidRDefault="002850FC"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Negocios Internacionales</w:t>
            </w:r>
          </w:p>
        </w:tc>
        <w:tc>
          <w:tcPr>
            <w:tcW w:w="2160" w:type="pct"/>
            <w:tcBorders>
              <w:top w:val="single" w:sz="4" w:space="0" w:color="auto"/>
              <w:left w:val="nil"/>
              <w:bottom w:val="single" w:sz="4" w:space="0" w:color="auto"/>
              <w:right w:val="single" w:sz="4" w:space="0" w:color="auto"/>
            </w:tcBorders>
            <w:shd w:val="clear" w:color="auto" w:fill="auto"/>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r>
      <w:tr w:rsidR="002850FC" w:rsidRPr="006D7424" w:rsidTr="002850FC">
        <w:trPr>
          <w:trHeight w:val="1129"/>
        </w:trPr>
        <w:tc>
          <w:tcPr>
            <w:tcW w:w="2840" w:type="pct"/>
            <w:gridSpan w:val="2"/>
            <w:vMerge w:val="restart"/>
            <w:tcBorders>
              <w:top w:val="single" w:sz="4" w:space="0" w:color="auto"/>
              <w:left w:val="single" w:sz="4" w:space="0" w:color="auto"/>
              <w:right w:val="single" w:sz="4" w:space="0" w:color="auto"/>
            </w:tcBorders>
            <w:shd w:val="clear" w:color="auto" w:fill="auto"/>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Políticas y Relaciones Internacionales</w:t>
            </w:r>
          </w:p>
        </w:tc>
        <w:tc>
          <w:tcPr>
            <w:tcW w:w="2160" w:type="pct"/>
            <w:tcBorders>
              <w:top w:val="single" w:sz="4" w:space="0" w:color="auto"/>
              <w:left w:val="nil"/>
              <w:bottom w:val="single" w:sz="4" w:space="0" w:color="auto"/>
              <w:right w:val="single" w:sz="4" w:space="0" w:color="auto"/>
            </w:tcBorders>
            <w:shd w:val="clear" w:color="auto" w:fill="auto"/>
          </w:tcPr>
          <w:p w:rsidR="002850FC" w:rsidRPr="006D7424" w:rsidRDefault="002850FC" w:rsidP="00492C0A">
            <w:pPr>
              <w:spacing w:after="0" w:line="240" w:lineRule="auto"/>
              <w:rPr>
                <w:rFonts w:ascii="Century Gothic" w:eastAsia="Times New Roman" w:hAnsi="Century Gothic" w:cs="Calibri"/>
                <w:color w:val="000000"/>
                <w:sz w:val="24"/>
                <w:szCs w:val="24"/>
              </w:rPr>
            </w:pPr>
          </w:p>
        </w:tc>
      </w:tr>
      <w:tr w:rsidR="002850FC" w:rsidRPr="006D7424" w:rsidTr="002850FC">
        <w:trPr>
          <w:trHeight w:val="827"/>
        </w:trPr>
        <w:tc>
          <w:tcPr>
            <w:tcW w:w="2840" w:type="pct"/>
            <w:gridSpan w:val="2"/>
            <w:vMerge/>
            <w:tcBorders>
              <w:left w:val="single" w:sz="4" w:space="0" w:color="auto"/>
              <w:right w:val="single" w:sz="4" w:space="0" w:color="auto"/>
            </w:tcBorders>
            <w:vAlign w:val="center"/>
            <w:hideMark/>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c>
          <w:tcPr>
            <w:tcW w:w="2160" w:type="pct"/>
            <w:tcBorders>
              <w:top w:val="single" w:sz="4" w:space="0" w:color="auto"/>
              <w:left w:val="nil"/>
              <w:bottom w:val="single" w:sz="12" w:space="0" w:color="1A0A94"/>
              <w:right w:val="single" w:sz="4" w:space="0" w:color="auto"/>
            </w:tcBorders>
            <w:shd w:val="clear" w:color="auto" w:fill="auto"/>
          </w:tcPr>
          <w:p w:rsidR="002850FC" w:rsidRPr="005138D5" w:rsidRDefault="002850FC" w:rsidP="00492C0A">
            <w:pPr>
              <w:spacing w:after="0" w:line="240" w:lineRule="auto"/>
              <w:rPr>
                <w:rFonts w:ascii="Century Gothic" w:eastAsia="Times New Roman" w:hAnsi="Century Gothic" w:cs="Calibri"/>
                <w:bCs/>
                <w:color w:val="000000"/>
                <w:sz w:val="24"/>
                <w:szCs w:val="24"/>
              </w:rPr>
            </w:pPr>
          </w:p>
        </w:tc>
      </w:tr>
      <w:tr w:rsidR="002850FC" w:rsidRPr="006D7424" w:rsidTr="002850FC">
        <w:trPr>
          <w:trHeight w:val="827"/>
        </w:trPr>
        <w:tc>
          <w:tcPr>
            <w:tcW w:w="2840" w:type="pct"/>
            <w:gridSpan w:val="2"/>
            <w:vMerge/>
            <w:tcBorders>
              <w:left w:val="single" w:sz="4" w:space="0" w:color="auto"/>
              <w:bottom w:val="single" w:sz="12" w:space="0" w:color="1A0A94"/>
              <w:right w:val="single" w:sz="4" w:space="0" w:color="auto"/>
            </w:tcBorders>
            <w:vAlign w:val="center"/>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c>
          <w:tcPr>
            <w:tcW w:w="2160" w:type="pct"/>
            <w:tcBorders>
              <w:top w:val="single" w:sz="4" w:space="0" w:color="auto"/>
              <w:left w:val="nil"/>
              <w:bottom w:val="single" w:sz="12" w:space="0" w:color="1A0A94"/>
              <w:right w:val="single" w:sz="4" w:space="0" w:color="auto"/>
            </w:tcBorders>
            <w:shd w:val="clear" w:color="auto" w:fill="auto"/>
          </w:tcPr>
          <w:p w:rsidR="002850FC" w:rsidRPr="006D7424" w:rsidRDefault="002850FC" w:rsidP="00492C0A">
            <w:pPr>
              <w:spacing w:after="0" w:line="240" w:lineRule="auto"/>
              <w:rPr>
                <w:rFonts w:ascii="Century Gothic" w:eastAsia="Times New Roman" w:hAnsi="Century Gothic" w:cs="Calibri"/>
                <w:b/>
                <w:bCs/>
                <w:color w:val="000000"/>
                <w:sz w:val="24"/>
                <w:szCs w:val="24"/>
              </w:rPr>
            </w:pPr>
          </w:p>
        </w:tc>
      </w:tr>
      <w:tr w:rsidR="002850FC" w:rsidRPr="006D7424" w:rsidTr="00492C0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850FC" w:rsidRPr="006D7424" w:rsidRDefault="002850FC" w:rsidP="00492C0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2850FC" w:rsidRPr="006D7424" w:rsidTr="00492C0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2850FC" w:rsidRPr="002850FC" w:rsidRDefault="002850FC" w:rsidP="00492C0A">
            <w:pPr>
              <w:spacing w:after="0" w:line="240" w:lineRule="auto"/>
              <w:jc w:val="both"/>
              <w:rPr>
                <w:rFonts w:ascii="Century Gothic" w:eastAsia="Times New Roman" w:hAnsi="Century Gothic" w:cs="Calibri"/>
                <w:bCs/>
                <w:color w:val="000000"/>
                <w:sz w:val="24"/>
                <w:szCs w:val="24"/>
              </w:rPr>
            </w:pPr>
            <w:r w:rsidRPr="002850FC">
              <w:rPr>
                <w:rFonts w:ascii="Century Gothic" w:eastAsia="Times New Roman" w:hAnsi="Century Gothic" w:cs="Calibri"/>
                <w:bCs/>
                <w:color w:val="000000"/>
                <w:sz w:val="24"/>
                <w:szCs w:val="24"/>
              </w:rPr>
              <w:t>Identifica los conceptos básicos de política internacional</w:t>
            </w:r>
            <w:r>
              <w:rPr>
                <w:rFonts w:ascii="Century Gothic" w:eastAsia="Times New Roman" w:hAnsi="Century Gothic" w:cs="Calibri"/>
                <w:bCs/>
                <w:color w:val="000000"/>
                <w:sz w:val="24"/>
                <w:szCs w:val="24"/>
              </w:rPr>
              <w:t>.</w:t>
            </w:r>
          </w:p>
        </w:tc>
      </w:tr>
      <w:tr w:rsidR="002850FC" w:rsidRPr="006D7424" w:rsidTr="00492C0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2850FC" w:rsidRPr="00302B3A" w:rsidRDefault="002850FC" w:rsidP="002850FC">
            <w:pPr>
              <w:spacing w:after="0" w:line="240" w:lineRule="auto"/>
              <w:jc w:val="both"/>
              <w:rPr>
                <w:rFonts w:ascii="Century Gothic" w:eastAsia="Times New Roman" w:hAnsi="Century Gothic" w:cs="Calibri"/>
                <w:bCs/>
                <w:color w:val="000000"/>
                <w:sz w:val="24"/>
                <w:szCs w:val="24"/>
              </w:rPr>
            </w:pPr>
            <w:r w:rsidRPr="002850FC">
              <w:rPr>
                <w:rFonts w:ascii="Century Gothic" w:eastAsia="Times New Roman" w:hAnsi="Century Gothic" w:cs="Calibri"/>
                <w:bCs/>
                <w:color w:val="000000"/>
                <w:sz w:val="24"/>
                <w:szCs w:val="24"/>
              </w:rPr>
              <w:t>Cada vez que un presidente norteamericano visita Colombia, existen disturbios estudiantiles y otros eventos de violencia. En la visita de Obama en la Cumbre de las Américas, estallaron varios petardos en Bogotá y en Cartagena, resaltando el que estalló cerca de la embajada.</w:t>
            </w:r>
          </w:p>
        </w:tc>
      </w:tr>
      <w:tr w:rsidR="002850FC" w:rsidRPr="006D7424" w:rsidTr="00492C0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2850FC">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ENUNCIAD</w:t>
            </w:r>
            <w:r>
              <w:rPr>
                <w:rFonts w:ascii="Century Gothic" w:eastAsia="Times New Roman" w:hAnsi="Century Gothic" w:cs="Calibri"/>
                <w:b/>
                <w:bCs/>
                <w:color w:val="000000"/>
                <w:sz w:val="24"/>
                <w:szCs w:val="24"/>
              </w:rPr>
              <w:t>O</w:t>
            </w:r>
          </w:p>
          <w:p w:rsidR="002850FC" w:rsidRPr="006D7424" w:rsidRDefault="002850FC" w:rsidP="002850FC">
            <w:pPr>
              <w:spacing w:after="0" w:line="240" w:lineRule="auto"/>
              <w:jc w:val="both"/>
              <w:rPr>
                <w:rFonts w:ascii="Century Gothic" w:eastAsia="Times New Roman" w:hAnsi="Century Gothic" w:cs="Calibri"/>
                <w:color w:val="000000"/>
                <w:sz w:val="24"/>
                <w:szCs w:val="24"/>
              </w:rPr>
            </w:pPr>
            <w:r w:rsidRPr="002850FC">
              <w:rPr>
                <w:rFonts w:ascii="Century Gothic" w:eastAsia="Times New Roman" w:hAnsi="Century Gothic" w:cs="Calibri"/>
                <w:color w:val="000000"/>
                <w:sz w:val="24"/>
                <w:szCs w:val="24"/>
              </w:rPr>
              <w:lastRenderedPageBreak/>
              <w:t>Desde la percepción de la teoría de las relaciones internacionales, Estados Unidos debería:</w:t>
            </w:r>
          </w:p>
        </w:tc>
      </w:tr>
      <w:tr w:rsidR="002850FC" w:rsidRPr="006D7424" w:rsidTr="00492C0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492C0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Opciones de respuesta</w:t>
            </w:r>
          </w:p>
          <w:p w:rsidR="002850FC" w:rsidRPr="002850FC" w:rsidRDefault="002850FC" w:rsidP="002850FC">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2850FC">
              <w:rPr>
                <w:rFonts w:ascii="Century Gothic" w:eastAsia="Times New Roman" w:hAnsi="Century Gothic" w:cs="Calibri"/>
                <w:color w:val="000000"/>
                <w:sz w:val="24"/>
                <w:szCs w:val="24"/>
              </w:rPr>
              <w:t>a. Incrementar su infraestructura militar, como lo afirma la teoría realista</w:t>
            </w:r>
          </w:p>
          <w:p w:rsidR="002850FC" w:rsidRPr="002850FC" w:rsidRDefault="002850FC" w:rsidP="002850FC">
            <w:pPr>
              <w:spacing w:after="0" w:line="240" w:lineRule="auto"/>
              <w:jc w:val="both"/>
              <w:rPr>
                <w:rFonts w:ascii="Century Gothic" w:eastAsia="Times New Roman" w:hAnsi="Century Gothic" w:cs="Calibri"/>
                <w:color w:val="000000"/>
                <w:sz w:val="24"/>
                <w:szCs w:val="24"/>
              </w:rPr>
            </w:pPr>
            <w:r w:rsidRPr="002850FC">
              <w:rPr>
                <w:rFonts w:ascii="Century Gothic" w:eastAsia="Times New Roman" w:hAnsi="Century Gothic" w:cs="Calibri"/>
                <w:color w:val="000000"/>
                <w:sz w:val="24"/>
                <w:szCs w:val="24"/>
              </w:rPr>
              <w:t>b. Mejorar la imagen de Estados Unidos en Colombia como lo afirma la teoría de interdependencia.</w:t>
            </w:r>
          </w:p>
          <w:p w:rsidR="002850FC" w:rsidRPr="002850FC" w:rsidRDefault="002850FC" w:rsidP="002850FC">
            <w:pPr>
              <w:spacing w:after="0" w:line="240" w:lineRule="auto"/>
              <w:jc w:val="both"/>
              <w:rPr>
                <w:rFonts w:ascii="Century Gothic" w:eastAsia="Times New Roman" w:hAnsi="Century Gothic" w:cs="Calibri"/>
                <w:color w:val="000000"/>
                <w:sz w:val="24"/>
                <w:szCs w:val="24"/>
              </w:rPr>
            </w:pPr>
            <w:r w:rsidRPr="002850FC">
              <w:rPr>
                <w:rFonts w:ascii="Century Gothic" w:eastAsia="Times New Roman" w:hAnsi="Century Gothic" w:cs="Calibri"/>
                <w:color w:val="000000"/>
                <w:sz w:val="24"/>
                <w:szCs w:val="24"/>
              </w:rPr>
              <w:t>c. Incrementar acciones para disminuir la lucha de clases como lo afirma la teoría marxista</w:t>
            </w:r>
            <w:r>
              <w:rPr>
                <w:rFonts w:ascii="Century Gothic" w:eastAsia="Times New Roman" w:hAnsi="Century Gothic" w:cs="Calibri"/>
                <w:color w:val="000000"/>
                <w:sz w:val="24"/>
                <w:szCs w:val="24"/>
              </w:rPr>
              <w:t>.</w:t>
            </w:r>
          </w:p>
          <w:p w:rsidR="002850FC" w:rsidRPr="006D7424" w:rsidRDefault="002850FC" w:rsidP="002850FC">
            <w:pPr>
              <w:spacing w:after="0" w:line="240" w:lineRule="auto"/>
              <w:jc w:val="both"/>
              <w:rPr>
                <w:rFonts w:ascii="Century Gothic" w:eastAsia="Times New Roman" w:hAnsi="Century Gothic" w:cs="Calibri"/>
                <w:bCs/>
                <w:color w:val="000000"/>
                <w:sz w:val="24"/>
                <w:szCs w:val="24"/>
              </w:rPr>
            </w:pPr>
            <w:r w:rsidRPr="002850FC">
              <w:rPr>
                <w:rFonts w:ascii="Century Gothic" w:eastAsia="Times New Roman" w:hAnsi="Century Gothic" w:cs="Calibri"/>
                <w:color w:val="000000"/>
                <w:sz w:val="24"/>
                <w:szCs w:val="24"/>
              </w:rPr>
              <w:t>d. Dejar de utilizar el dilema de seguridad, como lo afirma la teoría postmodernista.</w:t>
            </w:r>
          </w:p>
        </w:tc>
      </w:tr>
      <w:tr w:rsidR="002850FC" w:rsidRPr="006D7424" w:rsidTr="00492C0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850FC" w:rsidRPr="006D7424" w:rsidRDefault="002850FC" w:rsidP="00492C0A">
            <w:pPr>
              <w:spacing w:after="0" w:line="240" w:lineRule="auto"/>
              <w:jc w:val="both"/>
              <w:rPr>
                <w:rFonts w:ascii="Century Gothic" w:eastAsia="Times New Roman" w:hAnsi="Century Gothic" w:cs="Calibri"/>
                <w:b/>
                <w:bCs/>
                <w:color w:val="000000"/>
                <w:sz w:val="24"/>
                <w:szCs w:val="24"/>
              </w:rPr>
            </w:pPr>
          </w:p>
        </w:tc>
      </w:tr>
      <w:tr w:rsidR="002850FC" w:rsidRPr="006D7424" w:rsidTr="00492C0A">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850FC" w:rsidRPr="006D7424" w:rsidRDefault="002850FC" w:rsidP="00492C0A">
            <w:pPr>
              <w:spacing w:after="0" w:line="240" w:lineRule="auto"/>
              <w:jc w:val="both"/>
              <w:rPr>
                <w:rFonts w:ascii="Century Gothic" w:eastAsia="Times New Roman" w:hAnsi="Century Gothic" w:cs="Calibri"/>
                <w:b/>
                <w:bCs/>
                <w:color w:val="000000"/>
                <w:sz w:val="24"/>
                <w:szCs w:val="24"/>
              </w:rPr>
            </w:pPr>
          </w:p>
        </w:tc>
      </w:tr>
      <w:tr w:rsidR="002850FC" w:rsidRPr="006D7424" w:rsidTr="00492C0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850FC" w:rsidRPr="006D7424" w:rsidRDefault="002850FC" w:rsidP="00492C0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2850FC" w:rsidRPr="006D7424" w:rsidTr="00492C0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Pr="002850FC" w:rsidRDefault="002850FC" w:rsidP="002850FC">
            <w:pPr>
              <w:spacing w:after="0" w:line="240" w:lineRule="auto"/>
              <w:jc w:val="both"/>
              <w:rPr>
                <w:rFonts w:ascii="Century Gothic" w:eastAsia="Times New Roman" w:hAnsi="Century Gothic" w:cs="Calibri"/>
                <w:color w:val="000000"/>
                <w:sz w:val="24"/>
                <w:szCs w:val="24"/>
              </w:rPr>
            </w:pPr>
            <w:r w:rsidRPr="002850FC">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 xml:space="preserve">es </w:t>
            </w:r>
            <w:r w:rsidRPr="002850FC">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w:t>
            </w:r>
            <w:r w:rsidRPr="002850FC">
              <w:rPr>
                <w:rFonts w:ascii="Century Gothic" w:eastAsia="Times New Roman" w:hAnsi="Century Gothic" w:cs="Calibri"/>
                <w:color w:val="000000"/>
                <w:sz w:val="24"/>
                <w:szCs w:val="24"/>
              </w:rPr>
              <w:t xml:space="preserve"> </w:t>
            </w:r>
            <w:r>
              <w:rPr>
                <w:rFonts w:ascii="Century Gothic" w:eastAsia="Times New Roman" w:hAnsi="Century Gothic" w:cs="Calibri"/>
                <w:color w:val="000000"/>
                <w:sz w:val="24"/>
                <w:szCs w:val="24"/>
              </w:rPr>
              <w:t>porque l</w:t>
            </w:r>
            <w:r w:rsidRPr="002850FC">
              <w:rPr>
                <w:rFonts w:ascii="Century Gothic" w:eastAsia="Times New Roman" w:hAnsi="Century Gothic" w:cs="Calibri"/>
                <w:color w:val="000000"/>
                <w:sz w:val="24"/>
                <w:szCs w:val="24"/>
              </w:rPr>
              <w:t xml:space="preserve">a escuela neorrealista prepondera la idea de High </w:t>
            </w:r>
            <w:proofErr w:type="spellStart"/>
            <w:r w:rsidRPr="002850FC">
              <w:rPr>
                <w:rFonts w:ascii="Century Gothic" w:eastAsia="Times New Roman" w:hAnsi="Century Gothic" w:cs="Calibri"/>
                <w:color w:val="000000"/>
                <w:sz w:val="24"/>
                <w:szCs w:val="24"/>
              </w:rPr>
              <w:t>power</w:t>
            </w:r>
            <w:proofErr w:type="spellEnd"/>
            <w:r w:rsidRPr="002850FC">
              <w:rPr>
                <w:rFonts w:ascii="Century Gothic" w:eastAsia="Times New Roman" w:hAnsi="Century Gothic" w:cs="Calibri"/>
                <w:color w:val="000000"/>
                <w:sz w:val="24"/>
                <w:szCs w:val="24"/>
              </w:rPr>
              <w:t xml:space="preserve"> o poder duro en donde la supremacía militar es lo importante. Eso provocaría mayor </w:t>
            </w:r>
            <w:r w:rsidRPr="002850FC">
              <w:rPr>
                <w:rFonts w:ascii="Century Gothic" w:eastAsia="Times New Roman" w:hAnsi="Century Gothic" w:cs="Calibri"/>
                <w:color w:val="000000"/>
                <w:sz w:val="24"/>
                <w:szCs w:val="24"/>
              </w:rPr>
              <w:t>repudio de</w:t>
            </w:r>
            <w:r w:rsidRPr="002850FC">
              <w:rPr>
                <w:rFonts w:ascii="Century Gothic" w:eastAsia="Times New Roman" w:hAnsi="Century Gothic" w:cs="Calibri"/>
                <w:color w:val="000000"/>
                <w:sz w:val="24"/>
                <w:szCs w:val="24"/>
              </w:rPr>
              <w:t xml:space="preserve"> los que critican la intervención de Estados Unidos en países como Colombia</w:t>
            </w:r>
          </w:p>
        </w:tc>
      </w:tr>
      <w:tr w:rsidR="002850FC"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Pr="002850FC" w:rsidRDefault="002850FC" w:rsidP="002F291D">
            <w:pPr>
              <w:spacing w:after="0" w:line="240" w:lineRule="auto"/>
              <w:jc w:val="both"/>
              <w:rPr>
                <w:rFonts w:ascii="Century Gothic" w:eastAsia="Times New Roman" w:hAnsi="Century Gothic" w:cs="Calibri"/>
                <w:color w:val="000000"/>
                <w:sz w:val="24"/>
                <w:szCs w:val="24"/>
              </w:rPr>
            </w:pPr>
            <w:r w:rsidRPr="002850FC">
              <w:rPr>
                <w:rFonts w:ascii="Century Gothic" w:eastAsia="Times New Roman" w:hAnsi="Century Gothic" w:cs="Calibri"/>
                <w:color w:val="000000"/>
                <w:sz w:val="24"/>
                <w:szCs w:val="24"/>
              </w:rPr>
              <w:t xml:space="preserve">Por qué NO </w:t>
            </w:r>
            <w:r>
              <w:rPr>
                <w:rFonts w:ascii="Century Gothic" w:eastAsia="Times New Roman" w:hAnsi="Century Gothic" w:cs="Calibri"/>
                <w:color w:val="000000"/>
                <w:sz w:val="24"/>
                <w:szCs w:val="24"/>
              </w:rPr>
              <w:t xml:space="preserve">es </w:t>
            </w:r>
            <w:r w:rsidRPr="002850FC">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porque l</w:t>
            </w:r>
            <w:r w:rsidRPr="002850FC">
              <w:rPr>
                <w:rFonts w:ascii="Century Gothic" w:eastAsia="Times New Roman" w:hAnsi="Century Gothic" w:cs="Calibri"/>
                <w:color w:val="000000"/>
                <w:sz w:val="24"/>
                <w:szCs w:val="24"/>
              </w:rPr>
              <w:t>a visión del marxismo critica la lucha entre clases en las relaciones internacionales. Si Estados Unidos aceptará esta visión, aceptaría que ha sido un país opresor, lo que generaría su pérdida de poder en las relaciones internacionales.</w:t>
            </w:r>
          </w:p>
        </w:tc>
      </w:tr>
      <w:tr w:rsidR="002850FC"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Pr="002850FC" w:rsidRDefault="002850FC" w:rsidP="002F291D">
            <w:pPr>
              <w:spacing w:after="0" w:line="240" w:lineRule="auto"/>
              <w:jc w:val="both"/>
              <w:rPr>
                <w:rFonts w:ascii="Century Gothic" w:eastAsia="Times New Roman" w:hAnsi="Century Gothic" w:cs="Calibri"/>
                <w:color w:val="000000"/>
                <w:sz w:val="24"/>
                <w:szCs w:val="24"/>
              </w:rPr>
            </w:pPr>
            <w:r w:rsidRPr="002850FC">
              <w:rPr>
                <w:rFonts w:ascii="Century Gothic" w:eastAsia="Times New Roman" w:hAnsi="Century Gothic" w:cs="Calibri"/>
                <w:color w:val="000000"/>
                <w:sz w:val="24"/>
                <w:szCs w:val="24"/>
              </w:rPr>
              <w:t xml:space="preserve">Por qué NO </w:t>
            </w:r>
            <w:r w:rsidR="002F291D">
              <w:rPr>
                <w:rFonts w:ascii="Century Gothic" w:eastAsia="Times New Roman" w:hAnsi="Century Gothic" w:cs="Calibri"/>
                <w:color w:val="000000"/>
                <w:sz w:val="24"/>
                <w:szCs w:val="24"/>
              </w:rPr>
              <w:t>es d: porque l</w:t>
            </w:r>
            <w:r w:rsidRPr="002850FC">
              <w:rPr>
                <w:rFonts w:ascii="Century Gothic" w:eastAsia="Times New Roman" w:hAnsi="Century Gothic" w:cs="Calibri"/>
                <w:color w:val="000000"/>
                <w:sz w:val="24"/>
                <w:szCs w:val="24"/>
              </w:rPr>
              <w:t>a escuela estructuralista cuestiona el poder, sea blando o duro, como forma de dominación mundial. Dejar el dilema de seguridad implicaría cierta incertidumbre sobre la acción de los rivales o enemigos de Estados Unidos. Adicionalmente, eso no llevaría a mejorar la percepción de Estados Unidos en Colombia.</w:t>
            </w:r>
          </w:p>
        </w:tc>
      </w:tr>
      <w:tr w:rsidR="002850FC" w:rsidRPr="006D7424" w:rsidTr="00492C0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Pr="002F291D" w:rsidRDefault="002850FC" w:rsidP="002850FC">
            <w:pPr>
              <w:spacing w:after="0" w:line="240" w:lineRule="auto"/>
              <w:jc w:val="both"/>
              <w:rPr>
                <w:rFonts w:ascii="Century Gothic" w:eastAsia="Times New Roman" w:hAnsi="Century Gothic" w:cs="Calibri"/>
                <w:color w:val="000000"/>
                <w:sz w:val="24"/>
                <w:szCs w:val="24"/>
              </w:rPr>
            </w:pPr>
            <w:r>
              <w:rPr>
                <w:rFonts w:ascii="Century Gothic" w:eastAsia="Times New Roman" w:hAnsi="Century Gothic" w:cs="Calibri"/>
                <w:b/>
                <w:bCs/>
                <w:color w:val="000000"/>
                <w:sz w:val="24"/>
                <w:szCs w:val="24"/>
              </w:rPr>
              <w:t xml:space="preserve">CLAVE Y </w:t>
            </w:r>
            <w:r w:rsidRPr="002F291D">
              <w:rPr>
                <w:rFonts w:ascii="Century Gothic" w:eastAsia="Times New Roman" w:hAnsi="Century Gothic" w:cs="Calibri"/>
                <w:b/>
                <w:color w:val="000000"/>
                <w:sz w:val="24"/>
                <w:szCs w:val="24"/>
              </w:rPr>
              <w:t>JUSTIFICACIÓN.</w:t>
            </w:r>
          </w:p>
          <w:p w:rsidR="002850FC" w:rsidRPr="002F291D" w:rsidRDefault="002F291D" w:rsidP="002850FC">
            <w:pPr>
              <w:spacing w:after="0" w:line="240" w:lineRule="auto"/>
              <w:jc w:val="both"/>
              <w:rPr>
                <w:rFonts w:ascii="Century Gothic" w:eastAsia="Times New Roman" w:hAnsi="Century Gothic" w:cs="Calibri"/>
                <w:bCs/>
                <w:color w:val="000000"/>
                <w:sz w:val="24"/>
                <w:szCs w:val="24"/>
              </w:rPr>
            </w:pPr>
            <w:r w:rsidRPr="002F291D">
              <w:rPr>
                <w:rFonts w:ascii="Century Gothic" w:eastAsia="Times New Roman" w:hAnsi="Century Gothic" w:cs="Calibri"/>
                <w:color w:val="000000"/>
                <w:sz w:val="24"/>
                <w:szCs w:val="24"/>
              </w:rPr>
              <w:t xml:space="preserve">La clave es b porque </w:t>
            </w:r>
            <w:r w:rsidRPr="002F291D">
              <w:rPr>
                <w:rFonts w:ascii="Century Gothic" w:eastAsia="Times New Roman" w:hAnsi="Century Gothic" w:cs="Calibri"/>
                <w:color w:val="000000"/>
                <w:sz w:val="24"/>
                <w:szCs w:val="24"/>
              </w:rPr>
              <w:t xml:space="preserve">El análisis del poder duro y poder blando de Estados Unidos es un planteamiento de </w:t>
            </w:r>
            <w:proofErr w:type="spellStart"/>
            <w:r w:rsidRPr="002F291D">
              <w:rPr>
                <w:rFonts w:ascii="Century Gothic" w:eastAsia="Times New Roman" w:hAnsi="Century Gothic" w:cs="Calibri"/>
                <w:color w:val="000000"/>
                <w:sz w:val="24"/>
                <w:szCs w:val="24"/>
              </w:rPr>
              <w:t>Keonane</w:t>
            </w:r>
            <w:proofErr w:type="spellEnd"/>
            <w:r w:rsidRPr="002F291D">
              <w:rPr>
                <w:rFonts w:ascii="Century Gothic" w:eastAsia="Times New Roman" w:hAnsi="Century Gothic" w:cs="Calibri"/>
                <w:color w:val="000000"/>
                <w:sz w:val="24"/>
                <w:szCs w:val="24"/>
              </w:rPr>
              <w:t xml:space="preserve"> o Nye que afirma que la credibilidad y el buen nombre de Estados Unidos fortalecen su poder en el equilibrio mundial, aunado con el poder militar y económico. Si se mejora la imagen de Estados Unidos, como país protector de los derechos e insignia para la población mundial, su reticencia en algunos sectores sociales puede disminuir.</w:t>
            </w:r>
          </w:p>
        </w:tc>
      </w:tr>
      <w:tr w:rsidR="002850FC" w:rsidRPr="006D7424" w:rsidTr="00492C0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850FC" w:rsidRDefault="002850FC" w:rsidP="002850FC">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2850FC" w:rsidRDefault="002850FC" w:rsidP="002850FC">
            <w:pPr>
              <w:spacing w:after="0" w:line="240" w:lineRule="auto"/>
              <w:jc w:val="both"/>
              <w:rPr>
                <w:rFonts w:ascii="Century Gothic" w:eastAsia="Times New Roman" w:hAnsi="Century Gothic" w:cs="Calibri"/>
                <w:color w:val="000000"/>
                <w:sz w:val="24"/>
                <w:szCs w:val="24"/>
              </w:rPr>
            </w:pPr>
          </w:p>
          <w:p w:rsidR="002850FC" w:rsidRPr="006D7424" w:rsidRDefault="002850FC" w:rsidP="002850FC">
            <w:pPr>
              <w:spacing w:after="0" w:line="240" w:lineRule="auto"/>
              <w:jc w:val="both"/>
              <w:rPr>
                <w:rFonts w:ascii="Century Gothic" w:eastAsia="Times New Roman" w:hAnsi="Century Gothic" w:cs="Calibri"/>
                <w:b/>
                <w:bCs/>
                <w:color w:val="000000"/>
                <w:sz w:val="24"/>
                <w:szCs w:val="24"/>
              </w:rPr>
            </w:pPr>
          </w:p>
        </w:tc>
      </w:tr>
    </w:tbl>
    <w:p w:rsidR="002850FC" w:rsidRPr="00F7780B" w:rsidRDefault="002850FC" w:rsidP="00713BF2">
      <w:pPr>
        <w:rPr>
          <w:rFonts w:ascii="Arial" w:hAnsi="Arial" w:cs="Arial"/>
          <w:sz w:val="24"/>
          <w:szCs w:val="24"/>
        </w:rPr>
      </w:pPr>
    </w:p>
    <w:sectPr w:rsidR="002850FC" w:rsidRPr="00F7780B" w:rsidSect="00D729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9B8"/>
    <w:multiLevelType w:val="hybridMultilevel"/>
    <w:tmpl w:val="14EAAA3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33010D"/>
    <w:multiLevelType w:val="hybridMultilevel"/>
    <w:tmpl w:val="2F7636D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11056B"/>
    <w:multiLevelType w:val="hybridMultilevel"/>
    <w:tmpl w:val="324E39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6C7AFA"/>
    <w:multiLevelType w:val="hybridMultilevel"/>
    <w:tmpl w:val="FAE000F4"/>
    <w:lvl w:ilvl="0" w:tplc="DC789F6C">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FF2C4C"/>
    <w:multiLevelType w:val="hybridMultilevel"/>
    <w:tmpl w:val="2CB474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50258B"/>
    <w:multiLevelType w:val="hybridMultilevel"/>
    <w:tmpl w:val="9DC664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5C2DC1"/>
    <w:multiLevelType w:val="hybridMultilevel"/>
    <w:tmpl w:val="9DC664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1A57A2B"/>
    <w:multiLevelType w:val="hybridMultilevel"/>
    <w:tmpl w:val="C9EAAE2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2E"/>
    <w:rsid w:val="000067A4"/>
    <w:rsid w:val="00020C17"/>
    <w:rsid w:val="00035891"/>
    <w:rsid w:val="0004081D"/>
    <w:rsid w:val="00054A48"/>
    <w:rsid w:val="0005623B"/>
    <w:rsid w:val="00084D9F"/>
    <w:rsid w:val="000A42C8"/>
    <w:rsid w:val="000B1B70"/>
    <w:rsid w:val="000F5841"/>
    <w:rsid w:val="00130E84"/>
    <w:rsid w:val="00147CEA"/>
    <w:rsid w:val="00187546"/>
    <w:rsid w:val="001F17F1"/>
    <w:rsid w:val="0020740A"/>
    <w:rsid w:val="002114F1"/>
    <w:rsid w:val="0021366A"/>
    <w:rsid w:val="00215F0C"/>
    <w:rsid w:val="002337D0"/>
    <w:rsid w:val="00234ACF"/>
    <w:rsid w:val="00280810"/>
    <w:rsid w:val="002850FC"/>
    <w:rsid w:val="002A6FF7"/>
    <w:rsid w:val="002A75A1"/>
    <w:rsid w:val="002D4A9F"/>
    <w:rsid w:val="002D77CF"/>
    <w:rsid w:val="002F291D"/>
    <w:rsid w:val="00302943"/>
    <w:rsid w:val="00330B73"/>
    <w:rsid w:val="00344F57"/>
    <w:rsid w:val="0036147C"/>
    <w:rsid w:val="00375E5D"/>
    <w:rsid w:val="00390637"/>
    <w:rsid w:val="00396D7B"/>
    <w:rsid w:val="003A08F8"/>
    <w:rsid w:val="003A3B7E"/>
    <w:rsid w:val="003A6CF0"/>
    <w:rsid w:val="003F12D7"/>
    <w:rsid w:val="003F6672"/>
    <w:rsid w:val="0041365D"/>
    <w:rsid w:val="00413D21"/>
    <w:rsid w:val="004264DB"/>
    <w:rsid w:val="00426DBD"/>
    <w:rsid w:val="00436220"/>
    <w:rsid w:val="004466DB"/>
    <w:rsid w:val="00464267"/>
    <w:rsid w:val="004714C3"/>
    <w:rsid w:val="00490BE6"/>
    <w:rsid w:val="0049494C"/>
    <w:rsid w:val="004D4B3F"/>
    <w:rsid w:val="004E54B2"/>
    <w:rsid w:val="00510C63"/>
    <w:rsid w:val="0051110A"/>
    <w:rsid w:val="0052290B"/>
    <w:rsid w:val="00562EB1"/>
    <w:rsid w:val="005821E7"/>
    <w:rsid w:val="005902FF"/>
    <w:rsid w:val="0059470D"/>
    <w:rsid w:val="005B7A45"/>
    <w:rsid w:val="005D3537"/>
    <w:rsid w:val="005F3E33"/>
    <w:rsid w:val="006160B6"/>
    <w:rsid w:val="00632B20"/>
    <w:rsid w:val="0067112E"/>
    <w:rsid w:val="00695121"/>
    <w:rsid w:val="006A20A9"/>
    <w:rsid w:val="00713BF2"/>
    <w:rsid w:val="00727B55"/>
    <w:rsid w:val="00731282"/>
    <w:rsid w:val="00754B8A"/>
    <w:rsid w:val="00784FE0"/>
    <w:rsid w:val="00793608"/>
    <w:rsid w:val="007A61FF"/>
    <w:rsid w:val="0081223D"/>
    <w:rsid w:val="00826C7B"/>
    <w:rsid w:val="008277F1"/>
    <w:rsid w:val="008341F3"/>
    <w:rsid w:val="00870171"/>
    <w:rsid w:val="00873225"/>
    <w:rsid w:val="00877EEC"/>
    <w:rsid w:val="008E416C"/>
    <w:rsid w:val="008E76C1"/>
    <w:rsid w:val="008F0E7D"/>
    <w:rsid w:val="00905ECD"/>
    <w:rsid w:val="009121CA"/>
    <w:rsid w:val="009139C2"/>
    <w:rsid w:val="00932D91"/>
    <w:rsid w:val="00947815"/>
    <w:rsid w:val="00971105"/>
    <w:rsid w:val="00972C2C"/>
    <w:rsid w:val="00972EF5"/>
    <w:rsid w:val="009D3FFC"/>
    <w:rsid w:val="009E429B"/>
    <w:rsid w:val="00A07CA2"/>
    <w:rsid w:val="00A226D6"/>
    <w:rsid w:val="00A328EA"/>
    <w:rsid w:val="00A661AC"/>
    <w:rsid w:val="00A70A93"/>
    <w:rsid w:val="00AA58B5"/>
    <w:rsid w:val="00AB4D8F"/>
    <w:rsid w:val="00AB54A2"/>
    <w:rsid w:val="00AD7114"/>
    <w:rsid w:val="00B66CFF"/>
    <w:rsid w:val="00B87598"/>
    <w:rsid w:val="00BC365B"/>
    <w:rsid w:val="00BE07C5"/>
    <w:rsid w:val="00C15FE3"/>
    <w:rsid w:val="00C23D09"/>
    <w:rsid w:val="00C5229A"/>
    <w:rsid w:val="00C65846"/>
    <w:rsid w:val="00C76873"/>
    <w:rsid w:val="00C92D5B"/>
    <w:rsid w:val="00C93DCB"/>
    <w:rsid w:val="00CA62B3"/>
    <w:rsid w:val="00CB7A76"/>
    <w:rsid w:val="00CC14FE"/>
    <w:rsid w:val="00CD09E2"/>
    <w:rsid w:val="00CE7293"/>
    <w:rsid w:val="00D1169E"/>
    <w:rsid w:val="00D207B5"/>
    <w:rsid w:val="00D23D1B"/>
    <w:rsid w:val="00D72982"/>
    <w:rsid w:val="00D93C93"/>
    <w:rsid w:val="00DB691B"/>
    <w:rsid w:val="00DC2AB4"/>
    <w:rsid w:val="00E35B66"/>
    <w:rsid w:val="00E35F3D"/>
    <w:rsid w:val="00E42623"/>
    <w:rsid w:val="00E57122"/>
    <w:rsid w:val="00E602C7"/>
    <w:rsid w:val="00E62FD9"/>
    <w:rsid w:val="00E87417"/>
    <w:rsid w:val="00E92BD7"/>
    <w:rsid w:val="00EA4E58"/>
    <w:rsid w:val="00ED0379"/>
    <w:rsid w:val="00ED4734"/>
    <w:rsid w:val="00EE280C"/>
    <w:rsid w:val="00EE290C"/>
    <w:rsid w:val="00EE37C1"/>
    <w:rsid w:val="00EF51EA"/>
    <w:rsid w:val="00F02172"/>
    <w:rsid w:val="00F10419"/>
    <w:rsid w:val="00F455EC"/>
    <w:rsid w:val="00F64542"/>
    <w:rsid w:val="00F66E27"/>
    <w:rsid w:val="00F7780B"/>
    <w:rsid w:val="00FE6892"/>
    <w:rsid w:val="00FF0F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0617"/>
  <w15:docId w15:val="{40DC7853-17B3-4A1C-9211-7DBA41B7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12E"/>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112E"/>
    <w:rPr>
      <w:color w:val="0000FF" w:themeColor="hyperlink"/>
      <w:u w:val="single"/>
    </w:rPr>
  </w:style>
  <w:style w:type="paragraph" w:styleId="Prrafodelista">
    <w:name w:val="List Paragraph"/>
    <w:basedOn w:val="Normal"/>
    <w:uiPriority w:val="34"/>
    <w:qFormat/>
    <w:rsid w:val="00390637"/>
    <w:pPr>
      <w:ind w:left="720"/>
      <w:contextualSpacing/>
    </w:pPr>
  </w:style>
  <w:style w:type="character" w:styleId="Refdecomentario">
    <w:name w:val="annotation reference"/>
    <w:basedOn w:val="Fuentedeprrafopredeter"/>
    <w:uiPriority w:val="99"/>
    <w:semiHidden/>
    <w:unhideWhenUsed/>
    <w:rsid w:val="00E57122"/>
    <w:rPr>
      <w:sz w:val="16"/>
      <w:szCs w:val="16"/>
    </w:rPr>
  </w:style>
  <w:style w:type="paragraph" w:styleId="Textocomentario">
    <w:name w:val="annotation text"/>
    <w:basedOn w:val="Normal"/>
    <w:link w:val="TextocomentarioCar"/>
    <w:uiPriority w:val="99"/>
    <w:semiHidden/>
    <w:unhideWhenUsed/>
    <w:rsid w:val="00E571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122"/>
    <w:rPr>
      <w:rFonts w:eastAsiaTheme="minorEastAsia"/>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E57122"/>
    <w:rPr>
      <w:b/>
      <w:bCs/>
    </w:rPr>
  </w:style>
  <w:style w:type="character" w:customStyle="1" w:styleId="AsuntodelcomentarioCar">
    <w:name w:val="Asunto del comentario Car"/>
    <w:basedOn w:val="TextocomentarioCar"/>
    <w:link w:val="Asuntodelcomentario"/>
    <w:uiPriority w:val="99"/>
    <w:semiHidden/>
    <w:rsid w:val="00E57122"/>
    <w:rPr>
      <w:rFonts w:eastAsiaTheme="minorEastAsia"/>
      <w:b/>
      <w:bCs/>
      <w:sz w:val="20"/>
      <w:szCs w:val="20"/>
      <w:lang w:val="es-CO" w:eastAsia="es-CO"/>
    </w:rPr>
  </w:style>
  <w:style w:type="paragraph" w:styleId="Textodeglobo">
    <w:name w:val="Balloon Text"/>
    <w:basedOn w:val="Normal"/>
    <w:link w:val="TextodegloboCar"/>
    <w:uiPriority w:val="99"/>
    <w:semiHidden/>
    <w:unhideWhenUsed/>
    <w:rsid w:val="00E571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122"/>
    <w:rPr>
      <w:rFonts w:ascii="Tahoma" w:eastAsiaTheme="minorEastAsia" w:hAnsi="Tahoma" w:cs="Tahoma"/>
      <w:sz w:val="16"/>
      <w:szCs w:val="16"/>
      <w:lang w:val="es-CO" w:eastAsia="es-CO"/>
    </w:rPr>
  </w:style>
  <w:style w:type="paragraph" w:customStyle="1" w:styleId="Default">
    <w:name w:val="Default"/>
    <w:rsid w:val="009E429B"/>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9264A-6A52-4D60-9C77-44A50313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1546</Words>
  <Characters>8506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dsarmientof</dc:creator>
  <cp:lastModifiedBy>STEPHANY  PINZON HERNANDEZ</cp:lastModifiedBy>
  <cp:revision>7</cp:revision>
  <dcterms:created xsi:type="dcterms:W3CDTF">2021-10-26T13:50:00Z</dcterms:created>
  <dcterms:modified xsi:type="dcterms:W3CDTF">2021-10-26T14:22:00Z</dcterms:modified>
</cp:coreProperties>
</file>