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145"/>
        <w:gridCol w:w="1442"/>
        <w:gridCol w:w="2592"/>
        <w:gridCol w:w="3129"/>
      </w:tblGrid>
      <w:tr w:rsidR="00A37D2F" w:rsidRPr="00827020" w14:paraId="62A98797" w14:textId="2D99031E" w:rsidTr="00A151F4">
        <w:trPr>
          <w:trHeight w:val="420"/>
          <w:jc w:val="center"/>
        </w:trPr>
        <w:tc>
          <w:tcPr>
            <w:tcW w:w="1681" w:type="pct"/>
            <w:gridSpan w:val="2"/>
            <w:vMerge w:val="restart"/>
            <w:shd w:val="clear" w:color="auto" w:fill="auto"/>
            <w:noWrap/>
            <w:vAlign w:val="center"/>
          </w:tcPr>
          <w:p w14:paraId="355FD0A6" w14:textId="4ECC14B5" w:rsidR="00A37D2F" w:rsidRPr="00827020" w:rsidRDefault="00A37D2F" w:rsidP="00A37D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827020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 wp14:anchorId="1EC4D992" wp14:editId="13C09E3E">
                  <wp:extent cx="2213572" cy="783661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579" cy="79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pct"/>
            <w:gridSpan w:val="3"/>
            <w:shd w:val="clear" w:color="auto" w:fill="00A29E"/>
            <w:noWrap/>
            <w:vAlign w:val="center"/>
          </w:tcPr>
          <w:p w14:paraId="37D432B1" w14:textId="33FC31E0" w:rsidR="00A37D2F" w:rsidRPr="0088180C" w:rsidRDefault="00A37D2F" w:rsidP="00DF6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88180C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A34A5C" w:rsidRPr="00827020" w14:paraId="3875F78B" w14:textId="77777777" w:rsidTr="00A151F4">
        <w:trPr>
          <w:trHeight w:val="517"/>
          <w:jc w:val="center"/>
        </w:trPr>
        <w:tc>
          <w:tcPr>
            <w:tcW w:w="1681" w:type="pct"/>
            <w:gridSpan w:val="2"/>
            <w:vMerge/>
            <w:vAlign w:val="center"/>
            <w:hideMark/>
          </w:tcPr>
          <w:p w14:paraId="1CC39D26" w14:textId="77777777" w:rsidR="0065175F" w:rsidRPr="00827020" w:rsidRDefault="0065175F" w:rsidP="00A37D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319" w:type="pct"/>
            <w:gridSpan w:val="3"/>
            <w:shd w:val="clear" w:color="auto" w:fill="auto"/>
            <w:vAlign w:val="center"/>
            <w:hideMark/>
          </w:tcPr>
          <w:p w14:paraId="52F26769" w14:textId="7E31514B" w:rsidR="0065175F" w:rsidRPr="00827020" w:rsidRDefault="0065175F" w:rsidP="00A37D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AA5AA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AA5AAB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 w:rsidR="0011146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 xml:space="preserve"> </w:t>
            </w:r>
            <w:r w:rsidR="0011146F" w:rsidRPr="00827020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Consecutivo del autor</w:t>
            </w:r>
          </w:p>
        </w:tc>
      </w:tr>
      <w:tr w:rsidR="00A34A5C" w:rsidRPr="00827020" w14:paraId="6CB665CB" w14:textId="77777777" w:rsidTr="00A151F4">
        <w:trPr>
          <w:trHeight w:val="345"/>
          <w:jc w:val="center"/>
        </w:trPr>
        <w:tc>
          <w:tcPr>
            <w:tcW w:w="2349" w:type="pct"/>
            <w:gridSpan w:val="3"/>
            <w:shd w:val="clear" w:color="auto" w:fill="00A29E"/>
            <w:noWrap/>
            <w:vAlign w:val="center"/>
            <w:hideMark/>
          </w:tcPr>
          <w:p w14:paraId="0DF7CBD3" w14:textId="77777777" w:rsidR="0065175F" w:rsidRPr="0088180C" w:rsidRDefault="0065175F" w:rsidP="00A37D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88180C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651" w:type="pct"/>
            <w:gridSpan w:val="2"/>
            <w:shd w:val="clear" w:color="auto" w:fill="00A29E"/>
            <w:noWrap/>
            <w:vAlign w:val="center"/>
            <w:hideMark/>
          </w:tcPr>
          <w:p w14:paraId="7653176B" w14:textId="77777777" w:rsidR="0065175F" w:rsidRPr="0088180C" w:rsidRDefault="0065175F" w:rsidP="00A37D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88180C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DATOS DEL AUTOR</w:t>
            </w:r>
          </w:p>
        </w:tc>
      </w:tr>
      <w:tr w:rsidR="00A34A5C" w:rsidRPr="00827020" w14:paraId="7BFFF049" w14:textId="77777777" w:rsidTr="00A151F4">
        <w:trPr>
          <w:trHeight w:val="628"/>
          <w:jc w:val="center"/>
        </w:trPr>
        <w:tc>
          <w:tcPr>
            <w:tcW w:w="2349" w:type="pct"/>
            <w:gridSpan w:val="3"/>
            <w:shd w:val="clear" w:color="auto" w:fill="auto"/>
            <w:hideMark/>
          </w:tcPr>
          <w:p w14:paraId="3EBA2CB4" w14:textId="1E9E6BBC" w:rsidR="0065175F" w:rsidRPr="00AA5AAB" w:rsidRDefault="00DF62C4" w:rsidP="00BE653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Programa académico:</w:t>
            </w:r>
          </w:p>
          <w:p w14:paraId="2C6C1BC0" w14:textId="30DB7534" w:rsidR="00BE653F" w:rsidRPr="00AA5AAB" w:rsidRDefault="00CD78B0" w:rsidP="00BE653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7030A0"/>
                <w:sz w:val="24"/>
                <w:szCs w:val="24"/>
                <w:lang w:eastAsia="es-CO"/>
              </w:rPr>
              <w:t>Nombre del programa académico al que pertenece la prueba.</w:t>
            </w:r>
          </w:p>
        </w:tc>
        <w:tc>
          <w:tcPr>
            <w:tcW w:w="2651" w:type="pct"/>
            <w:gridSpan w:val="2"/>
            <w:shd w:val="clear" w:color="auto" w:fill="auto"/>
            <w:hideMark/>
          </w:tcPr>
          <w:p w14:paraId="3E01F0D8" w14:textId="77777777" w:rsidR="0065175F" w:rsidRPr="00AA5AAB" w:rsidRDefault="0065175F" w:rsidP="00BE653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AA5AA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Nombre</w:t>
            </w:r>
            <w:r w:rsidR="00A34A5C" w:rsidRPr="00AA5AA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 xml:space="preserve"> autor</w:t>
            </w:r>
            <w:r w:rsidRPr="00AA5AAB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</w:p>
          <w:p w14:paraId="4A716A18" w14:textId="3294D87A" w:rsidR="00BE653F" w:rsidRPr="00EC5F08" w:rsidRDefault="00C345FD" w:rsidP="00BE653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827020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Nombre del autor.</w:t>
            </w:r>
          </w:p>
        </w:tc>
      </w:tr>
      <w:tr w:rsidR="00827020" w:rsidRPr="00827020" w14:paraId="431EBEB5" w14:textId="77777777" w:rsidTr="00A151F4">
        <w:trPr>
          <w:trHeight w:val="851"/>
          <w:jc w:val="center"/>
        </w:trPr>
        <w:tc>
          <w:tcPr>
            <w:tcW w:w="2349" w:type="pct"/>
            <w:gridSpan w:val="3"/>
            <w:shd w:val="clear" w:color="auto" w:fill="auto"/>
            <w:hideMark/>
          </w:tcPr>
          <w:p w14:paraId="5330BFCC" w14:textId="3C15BF61" w:rsidR="00827020" w:rsidRPr="00AA5AAB" w:rsidRDefault="00CD78B0" w:rsidP="00BE653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Modalidad:</w:t>
            </w:r>
          </w:p>
          <w:p w14:paraId="24B20AFF" w14:textId="099383EF" w:rsidR="00BE653F" w:rsidRPr="00CD78B0" w:rsidRDefault="00CD78B0" w:rsidP="00BE653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F25D8">
              <w:rPr>
                <w:rFonts w:ascii="Century Gothic" w:eastAsia="Times New Roman" w:hAnsi="Century Gothic" w:cs="Calibri"/>
                <w:color w:val="7030A0"/>
                <w:sz w:val="24"/>
                <w:szCs w:val="24"/>
                <w:lang w:eastAsia="es-CO"/>
              </w:rPr>
              <w:t xml:space="preserve">Modalidad </w:t>
            </w:r>
            <w:r w:rsidR="00FF25D8" w:rsidRPr="00FF25D8">
              <w:rPr>
                <w:rFonts w:ascii="Century Gothic" w:eastAsia="Times New Roman" w:hAnsi="Century Gothic" w:cs="Calibri"/>
                <w:color w:val="7030A0"/>
                <w:sz w:val="24"/>
                <w:szCs w:val="24"/>
                <w:lang w:eastAsia="es-CO"/>
              </w:rPr>
              <w:t>en la que se cursa el programa asociado a la prueba.</w:t>
            </w:r>
          </w:p>
        </w:tc>
        <w:tc>
          <w:tcPr>
            <w:tcW w:w="2651" w:type="pct"/>
            <w:gridSpan w:val="2"/>
            <w:shd w:val="clear" w:color="auto" w:fill="auto"/>
            <w:hideMark/>
          </w:tcPr>
          <w:p w14:paraId="5B9A5241" w14:textId="77777777" w:rsidR="00827020" w:rsidRPr="00AA5AAB" w:rsidRDefault="00827020" w:rsidP="00BE653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AA5AA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Email institucional autor:</w:t>
            </w:r>
          </w:p>
          <w:p w14:paraId="5D5C9075" w14:textId="21B70D99" w:rsidR="00BE653F" w:rsidRPr="00AA5AAB" w:rsidRDefault="003E359C" w:rsidP="00BE653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C</w:t>
            </w:r>
            <w:r w:rsidRPr="00827020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 xml:space="preserve">orreo electrónico de la Universidad </w:t>
            </w:r>
            <w:proofErr w:type="spellStart"/>
            <w:r w:rsidRPr="00827020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Ean</w:t>
            </w:r>
            <w:proofErr w:type="spellEnd"/>
            <w:r w:rsidRPr="00827020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.</w:t>
            </w:r>
          </w:p>
        </w:tc>
      </w:tr>
      <w:tr w:rsidR="00DF62C4" w:rsidRPr="00827020" w14:paraId="5FD328C6" w14:textId="77777777" w:rsidTr="00A151F4">
        <w:trPr>
          <w:trHeight w:val="415"/>
          <w:jc w:val="center"/>
        </w:trPr>
        <w:tc>
          <w:tcPr>
            <w:tcW w:w="2349" w:type="pct"/>
            <w:gridSpan w:val="3"/>
            <w:shd w:val="clear" w:color="auto" w:fill="auto"/>
            <w:hideMark/>
          </w:tcPr>
          <w:p w14:paraId="694DBCE2" w14:textId="7E82D110" w:rsidR="00DF62C4" w:rsidRDefault="005F19CD" w:rsidP="00BE653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4"/>
                <w:szCs w:val="24"/>
                <w:lang w:eastAsia="es-CO"/>
              </w:rPr>
            </w:pPr>
            <w:r w:rsidRPr="005F19CD">
              <w:rPr>
                <w:rFonts w:ascii="Century Gothic" w:eastAsia="Times New Roman" w:hAnsi="Century Gothic" w:cs="Calibri"/>
                <w:b/>
                <w:sz w:val="24"/>
                <w:szCs w:val="24"/>
                <w:lang w:eastAsia="es-CO"/>
              </w:rPr>
              <w:t>Prueba:</w:t>
            </w:r>
          </w:p>
          <w:p w14:paraId="7B9B3E8E" w14:textId="5725C93F" w:rsidR="003E10EE" w:rsidRPr="00FF25D8" w:rsidRDefault="00FF25D8" w:rsidP="00BE653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Nombre de la unidad de estudio a la que pertenece la prueba.</w:t>
            </w:r>
          </w:p>
          <w:p w14:paraId="0D86F64E" w14:textId="55AD02B5" w:rsidR="005F19CD" w:rsidRPr="005F19CD" w:rsidRDefault="005F19CD" w:rsidP="00BE653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651" w:type="pct"/>
            <w:gridSpan w:val="2"/>
            <w:vMerge w:val="restart"/>
            <w:shd w:val="clear" w:color="auto" w:fill="auto"/>
            <w:hideMark/>
          </w:tcPr>
          <w:p w14:paraId="5634E804" w14:textId="77777777" w:rsidR="00DF62C4" w:rsidRPr="00AA5AAB" w:rsidRDefault="00DF62C4" w:rsidP="00BE653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AA5AA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Fecha de cargue en plataforma</w:t>
            </w:r>
            <w:r w:rsidRPr="00AA5AAB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</w:p>
          <w:p w14:paraId="0DA3CBEE" w14:textId="0D51EA44" w:rsidR="00DF62C4" w:rsidRPr="006D0DB5" w:rsidRDefault="002760DC" w:rsidP="00BE653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827020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 xml:space="preserve">Fecha en la que el ítem es cargado en la plataforma. Uso del </w:t>
            </w:r>
            <w:proofErr w:type="spellStart"/>
            <w:r w:rsidRPr="00827020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Assessment</w:t>
            </w:r>
            <w:proofErr w:type="spellEnd"/>
            <w:r w:rsidRPr="00827020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 xml:space="preserve"> Center.</w:t>
            </w:r>
          </w:p>
        </w:tc>
      </w:tr>
      <w:tr w:rsidR="00DF62C4" w:rsidRPr="00827020" w14:paraId="2E3C15D3" w14:textId="77777777" w:rsidTr="00A151F4">
        <w:trPr>
          <w:trHeight w:val="415"/>
          <w:jc w:val="center"/>
        </w:trPr>
        <w:tc>
          <w:tcPr>
            <w:tcW w:w="2349" w:type="pct"/>
            <w:gridSpan w:val="3"/>
            <w:shd w:val="clear" w:color="auto" w:fill="auto"/>
          </w:tcPr>
          <w:p w14:paraId="176E536A" w14:textId="77777777" w:rsidR="00DF62C4" w:rsidRDefault="003E10EE" w:rsidP="00BE653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4"/>
                <w:szCs w:val="24"/>
                <w:lang w:eastAsia="es-CO"/>
              </w:rPr>
            </w:pPr>
            <w:r w:rsidRPr="003E10EE">
              <w:rPr>
                <w:rFonts w:ascii="Century Gothic" w:eastAsia="Times New Roman" w:hAnsi="Century Gothic" w:cs="Calibri"/>
                <w:b/>
                <w:sz w:val="24"/>
                <w:szCs w:val="24"/>
                <w:lang w:eastAsia="es-CO"/>
              </w:rPr>
              <w:t>Resultado de aprendizaje:</w:t>
            </w:r>
          </w:p>
          <w:p w14:paraId="6FA52BE5" w14:textId="6E56A649" w:rsidR="003E10EE" w:rsidRPr="00FF25D8" w:rsidRDefault="00FF25D8" w:rsidP="00BE653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Resultado de aprendizaje de la unidad de estudio a la que pertenece la prueba.</w:t>
            </w:r>
          </w:p>
        </w:tc>
        <w:tc>
          <w:tcPr>
            <w:tcW w:w="2651" w:type="pct"/>
            <w:gridSpan w:val="2"/>
            <w:vMerge/>
            <w:shd w:val="clear" w:color="auto" w:fill="auto"/>
          </w:tcPr>
          <w:p w14:paraId="2E91E648" w14:textId="77777777" w:rsidR="00DF62C4" w:rsidRPr="00AA5AAB" w:rsidRDefault="00DF62C4" w:rsidP="00BE653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A37D2F" w:rsidRPr="00827020" w14:paraId="674B4A68" w14:textId="77777777" w:rsidTr="00DF62C4">
        <w:trPr>
          <w:trHeight w:val="300"/>
          <w:jc w:val="center"/>
        </w:trPr>
        <w:tc>
          <w:tcPr>
            <w:tcW w:w="5000" w:type="pct"/>
            <w:gridSpan w:val="5"/>
            <w:shd w:val="clear" w:color="auto" w:fill="00A29E"/>
            <w:noWrap/>
            <w:vAlign w:val="center"/>
            <w:hideMark/>
          </w:tcPr>
          <w:p w14:paraId="79986AEF" w14:textId="77777777" w:rsidR="0065175F" w:rsidRPr="0088180C" w:rsidRDefault="0065175F" w:rsidP="00A37D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88180C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A37D2F" w:rsidRPr="00827020" w14:paraId="7EE2E83E" w14:textId="77777777" w:rsidTr="00DF62C4">
        <w:trPr>
          <w:trHeight w:val="1399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14:paraId="1798D043" w14:textId="77777777" w:rsidR="00D02879" w:rsidRPr="00AA5AAB" w:rsidRDefault="00D02879" w:rsidP="00D0287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Competencia específica o criterio de evaluación asociado:</w:t>
            </w:r>
          </w:p>
          <w:p w14:paraId="555A28FA" w14:textId="1614783E" w:rsidR="00D85111" w:rsidRPr="00AA5AAB" w:rsidRDefault="00E91D19" w:rsidP="00D85111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7030A0"/>
                <w:sz w:val="24"/>
                <w:szCs w:val="24"/>
                <w:lang w:eastAsia="es-CO"/>
              </w:rPr>
              <w:t>Competencia que está siendo evaluada por el ítem. Se encuentra en el syllabus publicado en el repositorio.</w:t>
            </w:r>
          </w:p>
        </w:tc>
      </w:tr>
      <w:tr w:rsidR="00A37D2F" w:rsidRPr="00827020" w14:paraId="3D0F804F" w14:textId="77777777" w:rsidTr="00DF62C4">
        <w:trPr>
          <w:trHeight w:val="1688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14:paraId="0C4CEEF7" w14:textId="77777777" w:rsidR="0065175F" w:rsidRPr="00AA5AAB" w:rsidRDefault="0065175F" w:rsidP="00D85111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AA5AA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CONTEXTO - Caso - situación problémica</w:t>
            </w:r>
            <w:r w:rsidRPr="00AA5AAB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</w:p>
          <w:p w14:paraId="69417276" w14:textId="2BAAD95B" w:rsidR="000F4BB9" w:rsidRPr="000F4BB9" w:rsidRDefault="000F4BB9" w:rsidP="000F4BB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</w:pPr>
            <w:r w:rsidRPr="000F4BB9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El caso debe plantear una situación problémica, algo que se deba resolver.</w:t>
            </w:r>
          </w:p>
          <w:p w14:paraId="0ED0FE8C" w14:textId="051B9E63" w:rsidR="000F4BB9" w:rsidRPr="000F4BB9" w:rsidRDefault="000F4BB9" w:rsidP="000F4BB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</w:pPr>
            <w:r w:rsidRPr="000F4BB9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No puede tener solo conceptos teóricos.</w:t>
            </w:r>
          </w:p>
          <w:p w14:paraId="02C206FF" w14:textId="15F3F73F" w:rsidR="000F4BB9" w:rsidRPr="004E4907" w:rsidRDefault="000F4BB9" w:rsidP="004E490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</w:pPr>
            <w:r w:rsidRPr="004E4907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Debe tener todos los datos que el estudiante debe analizar, pero debe ser concreto. Evitar el uso de textos demasiado extensos, máximo 2 párrafos.</w:t>
            </w:r>
          </w:p>
          <w:p w14:paraId="067B238D" w14:textId="5F99FE5A" w:rsidR="00ED3293" w:rsidRPr="004E4907" w:rsidRDefault="000F4BB9" w:rsidP="004E490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4E4907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Si se usan citas, debe respetarse el formato APA, cita y referencia. También aplica para las imágenes.</w:t>
            </w:r>
          </w:p>
        </w:tc>
      </w:tr>
      <w:tr w:rsidR="00A37D2F" w:rsidRPr="00827020" w14:paraId="394A0F68" w14:textId="77777777" w:rsidTr="00DF62C4">
        <w:trPr>
          <w:trHeight w:val="975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14:paraId="6498EE58" w14:textId="77777777" w:rsidR="00404B70" w:rsidRPr="00AA5AAB" w:rsidRDefault="0065175F" w:rsidP="00D85111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AA5AA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ENUNCIADO</w:t>
            </w:r>
            <w:r w:rsidRPr="00AA5AAB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</w:p>
          <w:p w14:paraId="5E3C8B4F" w14:textId="77777777" w:rsidR="004E4907" w:rsidRPr="004E4907" w:rsidRDefault="004E4907" w:rsidP="004E490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7030A0"/>
                <w:sz w:val="24"/>
                <w:szCs w:val="24"/>
                <w:lang w:eastAsia="es-CO"/>
              </w:rPr>
            </w:pPr>
            <w:r w:rsidRPr="004E4907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Debe contener una instrucción clara, es decir, que el estudiante entiende fácilmente lo que se le está preguntando.</w:t>
            </w:r>
          </w:p>
          <w:p w14:paraId="53B94890" w14:textId="77777777" w:rsidR="004E4907" w:rsidRPr="004E4907" w:rsidRDefault="004E4907" w:rsidP="004E490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4E4907">
              <w:rPr>
                <w:rFonts w:ascii="Century Gothic" w:eastAsia="Times New Roman" w:hAnsi="Century Gothic" w:cs="Calibri"/>
                <w:color w:val="7030A0"/>
                <w:sz w:val="24"/>
                <w:szCs w:val="24"/>
                <w:lang w:eastAsia="es-CO"/>
              </w:rPr>
              <w:t>Debe requerir de la lectura del caso, es decir, el estudiante debe necesitar analizar los datos del caso para encontrar sentido a la instrucción del enunciado.</w:t>
            </w:r>
          </w:p>
          <w:p w14:paraId="639A80BF" w14:textId="0621A79D" w:rsidR="00D85111" w:rsidRPr="004E4907" w:rsidRDefault="004E4907" w:rsidP="004E490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4E4907">
              <w:rPr>
                <w:rFonts w:ascii="Century Gothic" w:eastAsia="Times New Roman" w:hAnsi="Century Gothic" w:cs="Calibri"/>
                <w:color w:val="7030A0"/>
                <w:sz w:val="24"/>
                <w:szCs w:val="24"/>
                <w:lang w:eastAsia="es-CO"/>
              </w:rPr>
              <w:t>Si la respuesta se puede encontrar en una fuente de información (pregunta concreta) debe replantearse el enunciado o el caso, pues se está evaluando desde la memoria y no desde la competencia.</w:t>
            </w:r>
          </w:p>
        </w:tc>
      </w:tr>
      <w:tr w:rsidR="00A37D2F" w:rsidRPr="00827020" w14:paraId="366D260F" w14:textId="77777777" w:rsidTr="00DF62C4">
        <w:trPr>
          <w:trHeight w:val="478"/>
          <w:jc w:val="center"/>
        </w:trPr>
        <w:tc>
          <w:tcPr>
            <w:tcW w:w="5000" w:type="pct"/>
            <w:gridSpan w:val="5"/>
            <w:vMerge w:val="restart"/>
            <w:shd w:val="clear" w:color="auto" w:fill="auto"/>
            <w:hideMark/>
          </w:tcPr>
          <w:p w14:paraId="1A00499B" w14:textId="77777777" w:rsidR="0065175F" w:rsidRPr="00AA5AAB" w:rsidRDefault="0088180C" w:rsidP="00D8511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</w:pPr>
            <w:r w:rsidRPr="00AA5AA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OPCIONES DE RESPUESTA</w:t>
            </w:r>
            <w:r w:rsidR="00D85111" w:rsidRPr="00AA5AA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:</w:t>
            </w:r>
          </w:p>
          <w:p w14:paraId="3C44D070" w14:textId="77777777" w:rsidR="003C11D1" w:rsidRPr="00827020" w:rsidRDefault="003C11D1" w:rsidP="003C11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</w:pPr>
            <w:r w:rsidRPr="00827020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Debe haber 4 opciones en cada ítem.</w:t>
            </w:r>
          </w:p>
          <w:p w14:paraId="36FD29E9" w14:textId="77777777" w:rsidR="003C11D1" w:rsidRPr="00827020" w:rsidRDefault="003C11D1" w:rsidP="003C11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</w:pPr>
            <w:r w:rsidRPr="00827020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 xml:space="preserve">Deben ser excluyentes entre sí, </w:t>
            </w:r>
            <w:r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 xml:space="preserve">evitar </w:t>
            </w:r>
            <w:r w:rsidRPr="00827020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“todas las anteriores” “ninguna de las anteriores” “a y b son correctas” etc.</w:t>
            </w:r>
          </w:p>
          <w:p w14:paraId="293DA597" w14:textId="77777777" w:rsidR="003C11D1" w:rsidRPr="00827020" w:rsidRDefault="003C11D1" w:rsidP="003C11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</w:pPr>
            <w:r w:rsidRPr="00827020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 xml:space="preserve">Todas deben ser de la misma categoría, todas con números, todas con letras, todas con imágenes. </w:t>
            </w:r>
            <w:r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Evitar grupos de opciones compuestos por 3 imágenes y un texto, por ejemplo.</w:t>
            </w:r>
          </w:p>
          <w:p w14:paraId="3D065272" w14:textId="77777777" w:rsidR="003C11D1" w:rsidRPr="00827020" w:rsidRDefault="003C11D1" w:rsidP="003C11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</w:pPr>
            <w:r w:rsidRPr="00827020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Todas deben tener una extensión similar, que visualmente se vean parecidas.</w:t>
            </w:r>
          </w:p>
          <w:p w14:paraId="3695A8EB" w14:textId="77777777" w:rsidR="003C11D1" w:rsidRPr="001C091F" w:rsidRDefault="003C11D1" w:rsidP="003C11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27020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lastRenderedPageBreak/>
              <w:t xml:space="preserve">Todas deben responder a lo que dice el enunciado. Si el enunciado pregunta por metodologías, las opciones deben ser metodologías, si el enunciado pregunta por una cifra o cantidad, las opciones deben tener cifras o cantidades. </w:t>
            </w:r>
          </w:p>
          <w:p w14:paraId="120A7668" w14:textId="267E207B" w:rsidR="00C22147" w:rsidRPr="00591C35" w:rsidRDefault="003C11D1" w:rsidP="003C11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Si el enunciado pregunta por unidades de medida, por ejemplo, y las opciones tienen instrumentos de medida, se deben ajustar las opciones.</w:t>
            </w:r>
          </w:p>
        </w:tc>
      </w:tr>
      <w:tr w:rsidR="00A37D2F" w:rsidRPr="00827020" w14:paraId="575B7B71" w14:textId="77777777" w:rsidTr="00DF62C4">
        <w:trPr>
          <w:trHeight w:val="780"/>
          <w:jc w:val="center"/>
        </w:trPr>
        <w:tc>
          <w:tcPr>
            <w:tcW w:w="5000" w:type="pct"/>
            <w:gridSpan w:val="5"/>
            <w:vMerge/>
            <w:vAlign w:val="center"/>
            <w:hideMark/>
          </w:tcPr>
          <w:p w14:paraId="1459E2B8" w14:textId="77777777" w:rsidR="0065175F" w:rsidRPr="00827020" w:rsidRDefault="0065175F" w:rsidP="00A37D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37D2F" w:rsidRPr="00827020" w14:paraId="496F73AD" w14:textId="77777777" w:rsidTr="00DF62C4">
        <w:trPr>
          <w:trHeight w:val="478"/>
          <w:jc w:val="center"/>
        </w:trPr>
        <w:tc>
          <w:tcPr>
            <w:tcW w:w="5000" w:type="pct"/>
            <w:gridSpan w:val="5"/>
            <w:vMerge/>
            <w:vAlign w:val="center"/>
            <w:hideMark/>
          </w:tcPr>
          <w:p w14:paraId="6B9B8CA5" w14:textId="77777777" w:rsidR="0065175F" w:rsidRPr="00827020" w:rsidRDefault="0065175F" w:rsidP="00A37D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37D2F" w:rsidRPr="00827020" w14:paraId="5B69AB0F" w14:textId="77777777" w:rsidTr="00DF62C4">
        <w:trPr>
          <w:trHeight w:val="294"/>
          <w:jc w:val="center"/>
        </w:trPr>
        <w:tc>
          <w:tcPr>
            <w:tcW w:w="5000" w:type="pct"/>
            <w:gridSpan w:val="5"/>
            <w:shd w:val="clear" w:color="auto" w:fill="00A29E"/>
            <w:vAlign w:val="center"/>
            <w:hideMark/>
          </w:tcPr>
          <w:p w14:paraId="0C56077B" w14:textId="4AC8393C" w:rsidR="0065175F" w:rsidRPr="00F041C3" w:rsidRDefault="0065175F" w:rsidP="00A37D2F">
            <w:pPr>
              <w:shd w:val="clear" w:color="auto" w:fill="00A29E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F041C3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JUSTIFICACIÓN DE OPCIONES DE RESPUESTA</w:t>
            </w:r>
          </w:p>
        </w:tc>
      </w:tr>
      <w:tr w:rsidR="00A37D2F" w:rsidRPr="00827020" w14:paraId="0F883221" w14:textId="77777777" w:rsidTr="00DF62C4">
        <w:trPr>
          <w:trHeight w:val="4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7166F777" w14:textId="77777777" w:rsidR="00D622D0" w:rsidRDefault="0065175F" w:rsidP="00D622D0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622D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</w:t>
            </w:r>
            <w:r w:rsidR="00887526" w:rsidRPr="00D622D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</w:t>
            </w:r>
            <w:r w:rsidR="00C5376F" w:rsidRPr="00D622D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</w:p>
          <w:p w14:paraId="27CB4365" w14:textId="35BB66E4" w:rsidR="00D622D0" w:rsidRPr="00D622D0" w:rsidRDefault="00D622D0" w:rsidP="00D622D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</w:pPr>
            <w:r w:rsidRPr="00D622D0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Deben ser diferentes, excluyentes entre sí, así como las opciones.</w:t>
            </w:r>
          </w:p>
          <w:p w14:paraId="3BE539D5" w14:textId="77777777" w:rsidR="00D622D0" w:rsidRPr="00D622D0" w:rsidRDefault="00D622D0" w:rsidP="00D622D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</w:pPr>
            <w:r w:rsidRPr="00D622D0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Deben ser un argumento que sustente por qué la opción es o no la correcta.</w:t>
            </w:r>
          </w:p>
          <w:p w14:paraId="63E8666F" w14:textId="77777777" w:rsidR="00D622D0" w:rsidRPr="00D622D0" w:rsidRDefault="00D622D0" w:rsidP="00D622D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</w:pPr>
            <w:r w:rsidRPr="00D622D0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No pueden ser de tipo “la a. no es correcta, porque la correcta es la b.”</w:t>
            </w:r>
          </w:p>
          <w:p w14:paraId="7FD4532F" w14:textId="65AEAA28" w:rsidR="0065175F" w:rsidRPr="00D622D0" w:rsidRDefault="00D622D0" w:rsidP="00D622D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D622D0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No pueden ser de tipo “la a. no es la correcta porque no responde al enunciado.”</w:t>
            </w:r>
          </w:p>
        </w:tc>
      </w:tr>
      <w:tr w:rsidR="00A37D2F" w:rsidRPr="00827020" w14:paraId="1E517DB6" w14:textId="77777777" w:rsidTr="00DF62C4">
        <w:trPr>
          <w:trHeight w:val="31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76F7DFCC" w14:textId="0688A136" w:rsidR="0065175F" w:rsidRPr="00AA5AAB" w:rsidRDefault="0065175F" w:rsidP="00A37D2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AA5AA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es:</w:t>
            </w:r>
            <w:r w:rsidR="0056534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A37D2F" w:rsidRPr="00827020" w14:paraId="252A8D21" w14:textId="77777777" w:rsidTr="00DF62C4">
        <w:trPr>
          <w:trHeight w:val="31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37507879" w14:textId="429D3F40" w:rsidR="0065175F" w:rsidRPr="00AA5AAB" w:rsidRDefault="0065175F" w:rsidP="00A37D2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AA5AA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es:</w:t>
            </w:r>
            <w:r w:rsidR="00A9095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A37D2F" w:rsidRPr="00827020" w14:paraId="0F159C8B" w14:textId="77777777" w:rsidTr="00DF62C4">
        <w:trPr>
          <w:trHeight w:val="1087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14:paraId="17332309" w14:textId="5F299DF4" w:rsidR="0065175F" w:rsidRPr="00A9095E" w:rsidRDefault="0065175F" w:rsidP="00BE653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AA5AA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CLAVE Y JUSTIFICACIÓN</w:t>
            </w:r>
            <w:r w:rsidR="00BE653F" w:rsidRPr="00AA5AAB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:</w:t>
            </w:r>
            <w:r w:rsidR="00A9095E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 xml:space="preserve"> </w:t>
            </w:r>
            <w:r w:rsidR="002D0B9A">
              <w:rPr>
                <w:rFonts w:ascii="Century Gothic" w:eastAsia="Times New Roman" w:hAnsi="Century Gothic" w:cs="Calibri"/>
                <w:bCs/>
                <w:color w:val="7030A0"/>
                <w:sz w:val="24"/>
                <w:szCs w:val="24"/>
                <w:lang w:eastAsia="es-CO"/>
              </w:rPr>
              <w:t>La opción correcta también debe tener una justificación, basada en procedimientos matemáticos, o teorías y autores específicos.</w:t>
            </w:r>
          </w:p>
          <w:p w14:paraId="5E1963C6" w14:textId="7E04BF7D" w:rsidR="00BE653F" w:rsidRPr="00AA5AAB" w:rsidRDefault="00BE653F" w:rsidP="00BE653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</w:tc>
      </w:tr>
      <w:tr w:rsidR="00887526" w:rsidRPr="00827020" w14:paraId="38D64218" w14:textId="77777777" w:rsidTr="00DF62C4">
        <w:trPr>
          <w:trHeight w:val="170"/>
          <w:jc w:val="center"/>
        </w:trPr>
        <w:tc>
          <w:tcPr>
            <w:tcW w:w="5000" w:type="pct"/>
            <w:gridSpan w:val="5"/>
            <w:shd w:val="clear" w:color="auto" w:fill="00A29E"/>
            <w:vAlign w:val="center"/>
          </w:tcPr>
          <w:p w14:paraId="3D8F2DA1" w14:textId="23B69FAA" w:rsidR="00887526" w:rsidRPr="00887526" w:rsidRDefault="00887526" w:rsidP="00A37D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88180C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DATOS DE VALIDACIÓN</w:t>
            </w:r>
          </w:p>
        </w:tc>
      </w:tr>
      <w:tr w:rsidR="00A151F4" w:rsidRPr="00827020" w14:paraId="7D387E24" w14:textId="77777777" w:rsidTr="00A151F4">
        <w:trPr>
          <w:trHeight w:val="1009"/>
          <w:jc w:val="center"/>
        </w:trPr>
        <w:tc>
          <w:tcPr>
            <w:tcW w:w="1614" w:type="pct"/>
            <w:shd w:val="clear" w:color="auto" w:fill="auto"/>
            <w:vAlign w:val="center"/>
          </w:tcPr>
          <w:p w14:paraId="22075776" w14:textId="77777777" w:rsidR="00A151F4" w:rsidRDefault="00A151F4" w:rsidP="00A151F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  <w:lang w:eastAsia="es-CO"/>
              </w:rPr>
              <w:t>Nombre del validador</w:t>
            </w:r>
          </w:p>
          <w:p w14:paraId="36169AAD" w14:textId="0EB3213D" w:rsidR="00A151F4" w:rsidRPr="00AA5AAB" w:rsidRDefault="00A151F4" w:rsidP="00A151F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7030A0"/>
                <w:sz w:val="24"/>
                <w:szCs w:val="24"/>
                <w:lang w:eastAsia="es-CO"/>
              </w:rPr>
              <w:t>Nombre de quien hace la validación</w:t>
            </w:r>
          </w:p>
        </w:tc>
        <w:tc>
          <w:tcPr>
            <w:tcW w:w="1936" w:type="pct"/>
            <w:gridSpan w:val="3"/>
            <w:shd w:val="clear" w:color="auto" w:fill="auto"/>
            <w:vAlign w:val="center"/>
          </w:tcPr>
          <w:p w14:paraId="17CF9099" w14:textId="77777777" w:rsidR="00A151F4" w:rsidRDefault="00A151F4" w:rsidP="00A151F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  <w:lang w:eastAsia="es-CO"/>
              </w:rPr>
              <w:t>Correo institucional</w:t>
            </w:r>
          </w:p>
          <w:p w14:paraId="1C38AD9A" w14:textId="10EAFF72" w:rsidR="00A151F4" w:rsidRPr="00AA5AAB" w:rsidRDefault="00A151F4" w:rsidP="00A151F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887526">
              <w:rPr>
                <w:rFonts w:ascii="Century Gothic" w:eastAsia="Times New Roman" w:hAnsi="Century Gothic" w:cs="Calibri"/>
                <w:color w:val="7030A0"/>
                <w:sz w:val="24"/>
                <w:szCs w:val="24"/>
                <w:lang w:eastAsia="es-CO"/>
              </w:rPr>
              <w:t>Correo institucional de quien hace la validación</w:t>
            </w:r>
          </w:p>
        </w:tc>
        <w:tc>
          <w:tcPr>
            <w:tcW w:w="1450" w:type="pct"/>
            <w:shd w:val="clear" w:color="auto" w:fill="auto"/>
            <w:vAlign w:val="center"/>
          </w:tcPr>
          <w:p w14:paraId="6C444FA8" w14:textId="77777777" w:rsidR="00A151F4" w:rsidRDefault="00A151F4" w:rsidP="00A151F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  <w:lang w:eastAsia="es-CO"/>
              </w:rPr>
              <w:t>Fecha de validación</w:t>
            </w:r>
          </w:p>
          <w:p w14:paraId="0A370E9E" w14:textId="13B0CFD4" w:rsidR="00A151F4" w:rsidRPr="00AA5AAB" w:rsidRDefault="00A151F4" w:rsidP="00A151F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887526">
              <w:rPr>
                <w:rFonts w:ascii="Century Gothic" w:eastAsia="Times New Roman" w:hAnsi="Century Gothic" w:cs="Calibri"/>
                <w:color w:val="7030A0"/>
                <w:sz w:val="24"/>
                <w:szCs w:val="24"/>
                <w:lang w:eastAsia="es-CO"/>
              </w:rPr>
              <w:t>Fecha en la que se validó el ítem</w:t>
            </w:r>
          </w:p>
        </w:tc>
      </w:tr>
    </w:tbl>
    <w:p w14:paraId="247A5ECE" w14:textId="77777777" w:rsidR="00C54E81" w:rsidRPr="00827020" w:rsidRDefault="00C54E81" w:rsidP="00A37D2F">
      <w:pPr>
        <w:jc w:val="center"/>
        <w:rPr>
          <w:rFonts w:ascii="Century Gothic" w:hAnsi="Century Gothic"/>
          <w:sz w:val="24"/>
          <w:szCs w:val="24"/>
        </w:rPr>
      </w:pPr>
    </w:p>
    <w:sectPr w:rsidR="00C54E81" w:rsidRPr="00827020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820"/>
    <w:multiLevelType w:val="hybridMultilevel"/>
    <w:tmpl w:val="8028E8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106"/>
    <w:multiLevelType w:val="hybridMultilevel"/>
    <w:tmpl w:val="121E6DB6"/>
    <w:lvl w:ilvl="0" w:tplc="BC2EBCE4">
      <w:numFmt w:val="bullet"/>
      <w:lvlText w:val="•"/>
      <w:lvlJc w:val="left"/>
      <w:pPr>
        <w:ind w:left="1425" w:hanging="705"/>
      </w:pPr>
      <w:rPr>
        <w:rFonts w:ascii="Century Gothic" w:hAnsi="Century Gothic" w:cs="Calibri" w:hint="default"/>
        <w:color w:val="7030A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E70D0"/>
    <w:multiLevelType w:val="hybridMultilevel"/>
    <w:tmpl w:val="5CB876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5F46"/>
    <w:multiLevelType w:val="hybridMultilevel"/>
    <w:tmpl w:val="9B06D2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2161"/>
    <w:multiLevelType w:val="hybridMultilevel"/>
    <w:tmpl w:val="8A6498FC"/>
    <w:lvl w:ilvl="0" w:tplc="7FAC6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B41"/>
    <w:multiLevelType w:val="hybridMultilevel"/>
    <w:tmpl w:val="D59C56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1174"/>
    <w:multiLevelType w:val="hybridMultilevel"/>
    <w:tmpl w:val="93A0E0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74865"/>
    <w:multiLevelType w:val="hybridMultilevel"/>
    <w:tmpl w:val="01D0CFB2"/>
    <w:lvl w:ilvl="0" w:tplc="1B12DEBE">
      <w:numFmt w:val="bullet"/>
      <w:lvlText w:val="•"/>
      <w:lvlJc w:val="left"/>
      <w:pPr>
        <w:ind w:left="720" w:hanging="360"/>
      </w:pPr>
      <w:rPr>
        <w:rFonts w:ascii="Century Gothic" w:hAnsi="Century Gothic" w:cs="Calibri" w:hint="default"/>
        <w:color w:val="7030A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F213C"/>
    <w:multiLevelType w:val="hybridMultilevel"/>
    <w:tmpl w:val="71C899EC"/>
    <w:lvl w:ilvl="0" w:tplc="C96CB03A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93F8B"/>
    <w:multiLevelType w:val="hybridMultilevel"/>
    <w:tmpl w:val="F440F6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053D7"/>
    <w:multiLevelType w:val="hybridMultilevel"/>
    <w:tmpl w:val="4F6AF6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B2609"/>
    <w:multiLevelType w:val="hybridMultilevel"/>
    <w:tmpl w:val="84B6BD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D73BC"/>
    <w:multiLevelType w:val="hybridMultilevel"/>
    <w:tmpl w:val="E32463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82BE4"/>
    <w:multiLevelType w:val="hybridMultilevel"/>
    <w:tmpl w:val="0CDE1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46747"/>
    <w:multiLevelType w:val="hybridMultilevel"/>
    <w:tmpl w:val="A4A6E154"/>
    <w:lvl w:ilvl="0" w:tplc="1B12DEBE">
      <w:numFmt w:val="bullet"/>
      <w:lvlText w:val="•"/>
      <w:lvlJc w:val="left"/>
      <w:pPr>
        <w:ind w:left="1065" w:hanging="705"/>
      </w:pPr>
      <w:rPr>
        <w:rFonts w:ascii="Century Gothic" w:hAnsi="Century Gothic" w:cs="Calibri" w:hint="default"/>
        <w:color w:val="7030A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03114"/>
    <w:multiLevelType w:val="hybridMultilevel"/>
    <w:tmpl w:val="4390719C"/>
    <w:lvl w:ilvl="0" w:tplc="C96CB03A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74FC4"/>
    <w:multiLevelType w:val="hybridMultilevel"/>
    <w:tmpl w:val="9CFC15A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270AF6"/>
    <w:multiLevelType w:val="hybridMultilevel"/>
    <w:tmpl w:val="4B3ED9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C30AD"/>
    <w:multiLevelType w:val="hybridMultilevel"/>
    <w:tmpl w:val="3AE23D92"/>
    <w:lvl w:ilvl="0" w:tplc="C96CB03A">
      <w:numFmt w:val="bullet"/>
      <w:lvlText w:val="•"/>
      <w:lvlJc w:val="left"/>
      <w:pPr>
        <w:ind w:left="1425" w:hanging="705"/>
      </w:pPr>
      <w:rPr>
        <w:rFonts w:ascii="Century Gothic" w:eastAsia="Times New Roman" w:hAnsi="Century Gothic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17"/>
  </w:num>
  <w:num w:numId="10">
    <w:abstractNumId w:val="15"/>
  </w:num>
  <w:num w:numId="11">
    <w:abstractNumId w:val="8"/>
  </w:num>
  <w:num w:numId="12">
    <w:abstractNumId w:val="0"/>
  </w:num>
  <w:num w:numId="13">
    <w:abstractNumId w:val="16"/>
  </w:num>
  <w:num w:numId="14">
    <w:abstractNumId w:val="18"/>
  </w:num>
  <w:num w:numId="15">
    <w:abstractNumId w:val="1"/>
  </w:num>
  <w:num w:numId="16">
    <w:abstractNumId w:val="14"/>
  </w:num>
  <w:num w:numId="17">
    <w:abstractNumId w:val="7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030C5"/>
    <w:rsid w:val="0000581A"/>
    <w:rsid w:val="00013768"/>
    <w:rsid w:val="00043C4A"/>
    <w:rsid w:val="00086FD5"/>
    <w:rsid w:val="000A1109"/>
    <w:rsid w:val="000B08EF"/>
    <w:rsid w:val="000E79B2"/>
    <w:rsid w:val="000F4BB9"/>
    <w:rsid w:val="000F6250"/>
    <w:rsid w:val="0011146F"/>
    <w:rsid w:val="001153AE"/>
    <w:rsid w:val="001245F4"/>
    <w:rsid w:val="00176620"/>
    <w:rsid w:val="001A0EAE"/>
    <w:rsid w:val="001A410D"/>
    <w:rsid w:val="001C091F"/>
    <w:rsid w:val="0020702C"/>
    <w:rsid w:val="00246E4A"/>
    <w:rsid w:val="0025296E"/>
    <w:rsid w:val="002720DC"/>
    <w:rsid w:val="002760DC"/>
    <w:rsid w:val="002A1A90"/>
    <w:rsid w:val="002B71CE"/>
    <w:rsid w:val="002D0B9A"/>
    <w:rsid w:val="002D6FF6"/>
    <w:rsid w:val="002E38E3"/>
    <w:rsid w:val="002F7E56"/>
    <w:rsid w:val="00304229"/>
    <w:rsid w:val="00307B89"/>
    <w:rsid w:val="003154DD"/>
    <w:rsid w:val="003462E4"/>
    <w:rsid w:val="003A0BFE"/>
    <w:rsid w:val="003C11D1"/>
    <w:rsid w:val="003E10EE"/>
    <w:rsid w:val="003E359C"/>
    <w:rsid w:val="00404B70"/>
    <w:rsid w:val="00417B07"/>
    <w:rsid w:val="0042199B"/>
    <w:rsid w:val="0044138A"/>
    <w:rsid w:val="00462AD7"/>
    <w:rsid w:val="004C00C9"/>
    <w:rsid w:val="004C36EC"/>
    <w:rsid w:val="004E4907"/>
    <w:rsid w:val="004F6FCF"/>
    <w:rsid w:val="005138D5"/>
    <w:rsid w:val="00513E53"/>
    <w:rsid w:val="00565345"/>
    <w:rsid w:val="00567358"/>
    <w:rsid w:val="00591C35"/>
    <w:rsid w:val="005C749D"/>
    <w:rsid w:val="005E5E93"/>
    <w:rsid w:val="005F19CD"/>
    <w:rsid w:val="0065175F"/>
    <w:rsid w:val="0066733D"/>
    <w:rsid w:val="006D0DB5"/>
    <w:rsid w:val="006D7424"/>
    <w:rsid w:val="006E3FF2"/>
    <w:rsid w:val="007175C6"/>
    <w:rsid w:val="0075443B"/>
    <w:rsid w:val="00827020"/>
    <w:rsid w:val="00830AA3"/>
    <w:rsid w:val="0083730E"/>
    <w:rsid w:val="0084118F"/>
    <w:rsid w:val="00852CB0"/>
    <w:rsid w:val="0088180C"/>
    <w:rsid w:val="00887526"/>
    <w:rsid w:val="00890CCE"/>
    <w:rsid w:val="008C4398"/>
    <w:rsid w:val="0092224F"/>
    <w:rsid w:val="00971013"/>
    <w:rsid w:val="00971134"/>
    <w:rsid w:val="00975E98"/>
    <w:rsid w:val="009800BE"/>
    <w:rsid w:val="00983D33"/>
    <w:rsid w:val="009E72FA"/>
    <w:rsid w:val="00A1262A"/>
    <w:rsid w:val="00A151F4"/>
    <w:rsid w:val="00A34A5C"/>
    <w:rsid w:val="00A3643D"/>
    <w:rsid w:val="00A37D2F"/>
    <w:rsid w:val="00A47C0A"/>
    <w:rsid w:val="00A7371E"/>
    <w:rsid w:val="00A9095E"/>
    <w:rsid w:val="00AA5AAB"/>
    <w:rsid w:val="00B27758"/>
    <w:rsid w:val="00BB12BA"/>
    <w:rsid w:val="00BE653F"/>
    <w:rsid w:val="00C178B5"/>
    <w:rsid w:val="00C22147"/>
    <w:rsid w:val="00C345FD"/>
    <w:rsid w:val="00C5376F"/>
    <w:rsid w:val="00C54E81"/>
    <w:rsid w:val="00C65D35"/>
    <w:rsid w:val="00CC32C9"/>
    <w:rsid w:val="00CD1300"/>
    <w:rsid w:val="00CD78B0"/>
    <w:rsid w:val="00D007A5"/>
    <w:rsid w:val="00D02879"/>
    <w:rsid w:val="00D0598F"/>
    <w:rsid w:val="00D0668B"/>
    <w:rsid w:val="00D622D0"/>
    <w:rsid w:val="00D76859"/>
    <w:rsid w:val="00D85111"/>
    <w:rsid w:val="00D971C9"/>
    <w:rsid w:val="00DF2E83"/>
    <w:rsid w:val="00DF62C4"/>
    <w:rsid w:val="00E122DC"/>
    <w:rsid w:val="00E47D79"/>
    <w:rsid w:val="00E61047"/>
    <w:rsid w:val="00E91D19"/>
    <w:rsid w:val="00EC1B95"/>
    <w:rsid w:val="00EC5F08"/>
    <w:rsid w:val="00ED3293"/>
    <w:rsid w:val="00F03454"/>
    <w:rsid w:val="00F041C3"/>
    <w:rsid w:val="00F11515"/>
    <w:rsid w:val="00F14E95"/>
    <w:rsid w:val="00F27042"/>
    <w:rsid w:val="00F27EA1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B527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1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11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EE98-CE99-4854-BDBD-3CDDFFB5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CARLOS ARTURO RUIZ CASTRO</cp:lastModifiedBy>
  <cp:revision>5</cp:revision>
  <dcterms:created xsi:type="dcterms:W3CDTF">2023-03-03T21:40:00Z</dcterms:created>
  <dcterms:modified xsi:type="dcterms:W3CDTF">2023-05-19T20:15:00Z</dcterms:modified>
</cp:coreProperties>
</file>