
<file path=[Content_Types].xml><?xml version="1.0" encoding="utf-8"?>
<Types xmlns="http://schemas.openxmlformats.org/package/2006/content-types">
  <Default Extension="png" ContentType="image/png"/>
  <Default Extension="vsd" ContentType="application/vnd.visio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7"/>
        <w:gridCol w:w="2801"/>
        <w:gridCol w:w="3810"/>
      </w:tblGrid>
      <w:tr w:rsidR="00813E00" w:rsidRPr="006D7424" w:rsidTr="00813E00">
        <w:trPr>
          <w:trHeight w:val="420"/>
        </w:trPr>
        <w:tc>
          <w:tcPr>
            <w:tcW w:w="1253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16365C"/>
              <w:right w:val="nil"/>
            </w:tcBorders>
            <w:shd w:val="clear" w:color="auto" w:fill="auto"/>
            <w:noWrap/>
            <w:vAlign w:val="center"/>
            <w:hideMark/>
          </w:tcPr>
          <w:p w:rsidR="00813E00" w:rsidRPr="006D7424" w:rsidRDefault="00813E00" w:rsidP="004B1EF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noProof/>
                <w:color w:val="000000"/>
                <w:sz w:val="24"/>
                <w:szCs w:val="24"/>
                <w:lang w:eastAsia="es-CO"/>
              </w:rPr>
              <w:drawing>
                <wp:anchor distT="0" distB="0" distL="114300" distR="114300" simplePos="0" relativeHeight="251659264" behindDoc="0" locked="0" layoutInCell="1" allowOverlap="1" wp14:anchorId="3C7F13AE" wp14:editId="7222C8CF">
                  <wp:simplePos x="0" y="0"/>
                  <wp:positionH relativeFrom="column">
                    <wp:posOffset>143510</wp:posOffset>
                  </wp:positionH>
                  <wp:positionV relativeFrom="paragraph">
                    <wp:posOffset>4445</wp:posOffset>
                  </wp:positionV>
                  <wp:extent cx="862965" cy="929005"/>
                  <wp:effectExtent l="0" t="0" r="0" b="4445"/>
                  <wp:wrapNone/>
                  <wp:docPr id="1" name="Imagen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405" b="7549"/>
                          <a:stretch/>
                        </pic:blipFill>
                        <pic:spPr>
                          <a:xfrm>
                            <a:off x="0" y="0"/>
                            <a:ext cx="862965" cy="929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4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E00" w:rsidRPr="006D7424" w:rsidRDefault="00813E00" w:rsidP="004B1EFD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FICHA TÉCNICA DE CONSTRUCCIÓN DEL ÍTEM</w:t>
            </w:r>
          </w:p>
        </w:tc>
      </w:tr>
      <w:tr w:rsidR="00813E00" w:rsidRPr="006D7424" w:rsidTr="00813E00">
        <w:trPr>
          <w:trHeight w:val="570"/>
        </w:trPr>
        <w:tc>
          <w:tcPr>
            <w:tcW w:w="1253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813E00" w:rsidRPr="006D7424" w:rsidRDefault="00813E00" w:rsidP="004B1EF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6" w:type="pct"/>
            <w:vMerge w:val="restart"/>
            <w:tcBorders>
              <w:top w:val="nil"/>
              <w:left w:val="nil"/>
              <w:bottom w:val="single" w:sz="12" w:space="0" w:color="16365C"/>
              <w:right w:val="nil"/>
            </w:tcBorders>
            <w:shd w:val="clear" w:color="auto" w:fill="auto"/>
            <w:vAlign w:val="center"/>
            <w:hideMark/>
          </w:tcPr>
          <w:p w:rsidR="00813E00" w:rsidRPr="006D7424" w:rsidRDefault="00813E00" w:rsidP="004B1EF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1" w:type="pct"/>
            <w:vMerge w:val="restart"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00" w:rsidRPr="006D7424" w:rsidRDefault="00813E00" w:rsidP="004B1EFD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  <w:r w:rsidRPr="0084118F"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eastAsia="es-CO"/>
              </w:rPr>
              <w:t>No. Ítem</w:t>
            </w:r>
            <w:r w:rsidRPr="0084118F">
              <w:rPr>
                <w:rFonts w:ascii="Century Gothic" w:eastAsia="Times New Roman" w:hAnsi="Century Gothic" w:cs="Calibri"/>
                <w:bCs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  <w:t xml:space="preserve"> 1</w:t>
            </w:r>
          </w:p>
        </w:tc>
      </w:tr>
      <w:tr w:rsidR="00813E00" w:rsidRPr="006D7424" w:rsidTr="00813E00">
        <w:trPr>
          <w:trHeight w:val="450"/>
        </w:trPr>
        <w:tc>
          <w:tcPr>
            <w:tcW w:w="1253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813E00" w:rsidRPr="006D7424" w:rsidRDefault="00813E00" w:rsidP="004B1EF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6" w:type="pct"/>
            <w:vMerge/>
            <w:tcBorders>
              <w:top w:val="nil"/>
              <w:left w:val="nil"/>
              <w:bottom w:val="single" w:sz="12" w:space="0" w:color="16365C"/>
              <w:right w:val="nil"/>
            </w:tcBorders>
            <w:vAlign w:val="center"/>
            <w:hideMark/>
          </w:tcPr>
          <w:p w:rsidR="00813E00" w:rsidRPr="006D7424" w:rsidRDefault="00813E00" w:rsidP="004B1EFD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1" w:type="pct"/>
            <w:vMerge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vAlign w:val="center"/>
            <w:hideMark/>
          </w:tcPr>
          <w:p w:rsidR="00813E00" w:rsidRPr="006D7424" w:rsidRDefault="00813E00" w:rsidP="004B1EFD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</w:p>
        </w:tc>
      </w:tr>
      <w:tr w:rsidR="00813E00" w:rsidRPr="006D7424" w:rsidTr="00813E00">
        <w:trPr>
          <w:trHeight w:val="450"/>
        </w:trPr>
        <w:tc>
          <w:tcPr>
            <w:tcW w:w="1253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813E00" w:rsidRPr="006D7424" w:rsidRDefault="00813E00" w:rsidP="004B1EF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6" w:type="pct"/>
            <w:vMerge/>
            <w:tcBorders>
              <w:top w:val="nil"/>
              <w:left w:val="nil"/>
              <w:bottom w:val="single" w:sz="12" w:space="0" w:color="16365C"/>
              <w:right w:val="nil"/>
            </w:tcBorders>
            <w:vAlign w:val="center"/>
            <w:hideMark/>
          </w:tcPr>
          <w:p w:rsidR="00813E00" w:rsidRPr="006D7424" w:rsidRDefault="00813E00" w:rsidP="004B1EFD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1" w:type="pct"/>
            <w:vMerge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vAlign w:val="center"/>
            <w:hideMark/>
          </w:tcPr>
          <w:p w:rsidR="00813E00" w:rsidRPr="006D7424" w:rsidRDefault="00813E00" w:rsidP="004B1EFD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</w:p>
        </w:tc>
      </w:tr>
      <w:tr w:rsidR="00813E00" w:rsidRPr="006D7424" w:rsidTr="00813E00">
        <w:trPr>
          <w:trHeight w:val="345"/>
        </w:trPr>
        <w:tc>
          <w:tcPr>
            <w:tcW w:w="28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E00" w:rsidRPr="006D7424" w:rsidRDefault="00813E00" w:rsidP="004B1EF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DATOS DEL ÍTEM</w:t>
            </w:r>
          </w:p>
        </w:tc>
        <w:tc>
          <w:tcPr>
            <w:tcW w:w="2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E00" w:rsidRPr="006D7424" w:rsidRDefault="00813E00" w:rsidP="004B1EF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DATOS DEL AUTOR</w:t>
            </w:r>
          </w:p>
        </w:tc>
      </w:tr>
      <w:tr w:rsidR="00813E00" w:rsidRPr="006D7424" w:rsidTr="00813E00">
        <w:trPr>
          <w:trHeight w:val="763"/>
        </w:trPr>
        <w:tc>
          <w:tcPr>
            <w:tcW w:w="28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00" w:rsidRPr="006D7424" w:rsidRDefault="00813E00" w:rsidP="004B1EFD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7030A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Programa académico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</w:t>
            </w:r>
            <w:r w:rsidR="002E5F72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Ingeniería de Producción</w:t>
            </w:r>
          </w:p>
        </w:tc>
        <w:tc>
          <w:tcPr>
            <w:tcW w:w="2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E00" w:rsidRPr="006D7424" w:rsidRDefault="00813E00" w:rsidP="004B1EFD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813E00" w:rsidRPr="006D7424" w:rsidTr="00813E00">
        <w:trPr>
          <w:trHeight w:val="1129"/>
        </w:trPr>
        <w:tc>
          <w:tcPr>
            <w:tcW w:w="283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00" w:rsidRPr="006D7424" w:rsidRDefault="00813E00" w:rsidP="004B1EFD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Prueba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Estructuración de Sistemas Automatizado</w:t>
            </w:r>
          </w:p>
        </w:tc>
        <w:tc>
          <w:tcPr>
            <w:tcW w:w="2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E00" w:rsidRPr="006D7424" w:rsidRDefault="00813E00" w:rsidP="004B1EF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</w:tr>
      <w:tr w:rsidR="00813E00" w:rsidRPr="006D7424" w:rsidTr="00813E00">
        <w:trPr>
          <w:trHeight w:val="827"/>
        </w:trPr>
        <w:tc>
          <w:tcPr>
            <w:tcW w:w="283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3E00" w:rsidRPr="006D7424" w:rsidRDefault="00813E00" w:rsidP="004B1EFD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1" w:type="pct"/>
            <w:tcBorders>
              <w:top w:val="single" w:sz="4" w:space="0" w:color="auto"/>
              <w:left w:val="nil"/>
              <w:bottom w:val="single" w:sz="12" w:space="0" w:color="1A0A94"/>
              <w:right w:val="single" w:sz="4" w:space="0" w:color="auto"/>
            </w:tcBorders>
            <w:shd w:val="clear" w:color="auto" w:fill="auto"/>
          </w:tcPr>
          <w:p w:rsidR="00813E00" w:rsidRPr="005138D5" w:rsidRDefault="00813E00" w:rsidP="004B1EFD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813E00" w:rsidRPr="006D7424" w:rsidTr="00813E00">
        <w:trPr>
          <w:trHeight w:val="827"/>
        </w:trPr>
        <w:tc>
          <w:tcPr>
            <w:tcW w:w="2839" w:type="pct"/>
            <w:gridSpan w:val="2"/>
            <w:vMerge/>
            <w:tcBorders>
              <w:left w:val="single" w:sz="4" w:space="0" w:color="auto"/>
              <w:bottom w:val="single" w:sz="12" w:space="0" w:color="1A0A94"/>
              <w:right w:val="single" w:sz="4" w:space="0" w:color="auto"/>
            </w:tcBorders>
            <w:vAlign w:val="center"/>
          </w:tcPr>
          <w:p w:rsidR="00813E00" w:rsidRPr="006D7424" w:rsidRDefault="00813E00" w:rsidP="004B1EFD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1" w:type="pct"/>
            <w:tcBorders>
              <w:top w:val="single" w:sz="4" w:space="0" w:color="auto"/>
              <w:left w:val="nil"/>
              <w:bottom w:val="single" w:sz="12" w:space="0" w:color="1A0A94"/>
              <w:right w:val="single" w:sz="4" w:space="0" w:color="auto"/>
            </w:tcBorders>
            <w:shd w:val="clear" w:color="auto" w:fill="auto"/>
          </w:tcPr>
          <w:p w:rsidR="00813E00" w:rsidRPr="006D7424" w:rsidRDefault="00813E00" w:rsidP="004B1EFD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813E00" w:rsidRPr="006D7424" w:rsidTr="004B1EFD">
        <w:trPr>
          <w:trHeight w:val="300"/>
        </w:trPr>
        <w:tc>
          <w:tcPr>
            <w:tcW w:w="5000" w:type="pct"/>
            <w:gridSpan w:val="3"/>
            <w:tcBorders>
              <w:top w:val="single" w:sz="12" w:space="0" w:color="1A0A94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3E00" w:rsidRPr="006D7424" w:rsidRDefault="00813E00" w:rsidP="004B1EFD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ÍTEM: COMPETENCIA ESPECÍFICA, CONTEXTO, ENUNCIADO Y OPCIONES DE RESPUESTA</w:t>
            </w:r>
          </w:p>
        </w:tc>
      </w:tr>
      <w:tr w:rsidR="00813E00" w:rsidRPr="006D7424" w:rsidTr="004B1EFD">
        <w:trPr>
          <w:trHeight w:val="56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00" w:rsidRDefault="00813E00" w:rsidP="004B1EFD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Competencia espec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ífica señalada en el syllabus, que evalúa este ítem:</w:t>
            </w:r>
          </w:p>
          <w:p w:rsidR="00813E00" w:rsidRPr="00E3471D" w:rsidRDefault="00813E00" w:rsidP="004B1EFD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813E00" w:rsidRPr="006D7424" w:rsidTr="00813E00">
        <w:trPr>
          <w:trHeight w:val="70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00" w:rsidRDefault="00813E00" w:rsidP="004B1EFD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CONTEXTO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 xml:space="preserve"> - Caso - situación problémica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  <w:p w:rsidR="00813E00" w:rsidRDefault="00813E00" w:rsidP="004B1EFD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813E00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Un ingeniero de producción se encuentra con el siguiente diagrama eléctrico del tablero de control de una casa de vientos:</w:t>
            </w:r>
          </w:p>
          <w:p w:rsidR="00813E00" w:rsidRPr="00302B3A" w:rsidRDefault="00813E00" w:rsidP="004B1EFD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noProof/>
              </w:rPr>
              <w:drawing>
                <wp:inline distT="0" distB="0" distL="0" distR="0" wp14:anchorId="1277A12E" wp14:editId="4978B086">
                  <wp:extent cx="4816849" cy="2398058"/>
                  <wp:effectExtent l="0" t="0" r="3175" b="2540"/>
                  <wp:docPr id="3" name="2 Imagen" descr="http://www.wiringmanual.com/images/00051999_0.gif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 Imagen" descr="http://www.wiringmanual.com/images/00051999_0.gif">
                            <a:extLst>
                              <a:ext uri="{FF2B5EF4-FFF2-40B4-BE49-F238E27FC236}">
                                <a16:creationId xmlns:a16="http://schemas.microsoft.com/office/drawing/2014/main" id="{00000000-0008-0000-0000-00000300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6849" cy="239805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3E00" w:rsidRPr="006D7424" w:rsidTr="004B1EFD">
        <w:trPr>
          <w:trHeight w:val="47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00" w:rsidRDefault="00813E00" w:rsidP="004B1EFD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ENUNCIADO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  <w:p w:rsidR="00813E00" w:rsidRPr="006D7424" w:rsidRDefault="00813E00" w:rsidP="004B1EFD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813E00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A partir del diagrama se puede afirmar que:</w:t>
            </w:r>
          </w:p>
        </w:tc>
      </w:tr>
      <w:tr w:rsidR="00813E00" w:rsidRPr="006D7424" w:rsidTr="004B1EFD">
        <w:trPr>
          <w:trHeight w:val="675"/>
        </w:trPr>
        <w:tc>
          <w:tcPr>
            <w:tcW w:w="500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00" w:rsidRDefault="00813E00" w:rsidP="004B1EFD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lastRenderedPageBreak/>
              <w:t>Opciones de respuesta</w:t>
            </w:r>
          </w:p>
          <w:p w:rsidR="00813E00" w:rsidRDefault="00813E00" w:rsidP="004B1EFD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br/>
            </w:r>
            <w:r w:rsidRPr="00813E00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Clave es b porque </w:t>
            </w:r>
          </w:p>
          <w:p w:rsidR="00813E00" w:rsidRPr="006D7424" w:rsidRDefault="00813E00" w:rsidP="004B1EFD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813E00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 La anera como están conectados los contadores cambia la conexión del motor de está a delta dependi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e</w:t>
            </w:r>
            <w:r w:rsidRPr="00813E00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ndo si Q13 </w:t>
            </w:r>
            <w:proofErr w:type="spellStart"/>
            <w:r w:rsidRPr="00813E00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ó</w:t>
            </w:r>
            <w:proofErr w:type="spellEnd"/>
            <w:r w:rsidRPr="00813E00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Q11 están activos</w:t>
            </w:r>
          </w:p>
        </w:tc>
      </w:tr>
      <w:tr w:rsidR="00813E00" w:rsidRPr="006D7424" w:rsidTr="004B1EFD">
        <w:trPr>
          <w:trHeight w:val="78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E00" w:rsidRPr="006D7424" w:rsidRDefault="00813E00" w:rsidP="004B1EFD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813E00" w:rsidRPr="006D7424" w:rsidTr="00813E00">
        <w:trPr>
          <w:trHeight w:val="45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E00" w:rsidRPr="006D7424" w:rsidRDefault="00813E00" w:rsidP="004B1EFD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813E00" w:rsidRPr="006D7424" w:rsidTr="004B1EFD">
        <w:trPr>
          <w:trHeight w:val="294"/>
        </w:trPr>
        <w:tc>
          <w:tcPr>
            <w:tcW w:w="5000" w:type="pct"/>
            <w:gridSpan w:val="3"/>
            <w:tcBorders>
              <w:top w:val="single" w:sz="12" w:space="0" w:color="16365C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00" w:rsidRPr="006D7424" w:rsidRDefault="00813E00" w:rsidP="004B1EFD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JUSTIFICACIÓN DE OPCIONES DE R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ESPUESTA</w:t>
            </w:r>
          </w:p>
        </w:tc>
      </w:tr>
      <w:tr w:rsidR="00813E00" w:rsidRPr="006D7424" w:rsidTr="004B1EFD">
        <w:trPr>
          <w:trHeight w:val="41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00" w:rsidRPr="006D7424" w:rsidRDefault="00813E00" w:rsidP="00813E0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Por qué NO es a: porque n</w:t>
            </w:r>
            <w:r w:rsidRPr="00813E00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o se están invirtiendo solamente dos fases del motor y dejando el mismo tipo de conexión</w:t>
            </w:r>
          </w:p>
        </w:tc>
      </w:tr>
      <w:tr w:rsidR="00813E00" w:rsidRPr="006D7424" w:rsidTr="004B1EFD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00" w:rsidRPr="00813E00" w:rsidRDefault="00813E00" w:rsidP="00813E0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Por qué NO es c: porque no </w:t>
            </w:r>
            <w:r w:rsidRPr="00813E00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se están invirtiendo solamente dos fases del motor y dejando el mismo tipo de conexión</w:t>
            </w:r>
          </w:p>
          <w:p w:rsidR="00813E00" w:rsidRPr="006D7424" w:rsidRDefault="00813E00" w:rsidP="0033394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 w:rsidRPr="00813E00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ce está trabajando con circuito trifásicos alternos y no circuitos de corriente continua circuito es suficiente para poder deducir a qué pertenec</w:t>
            </w: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e.</w:t>
            </w:r>
          </w:p>
        </w:tc>
      </w:tr>
      <w:tr w:rsidR="00813E00" w:rsidRPr="006D7424" w:rsidTr="004B1EFD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00" w:rsidRPr="006D7424" w:rsidRDefault="00813E00" w:rsidP="004B1EFD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Por qué NO d: porque</w:t>
            </w:r>
            <w:r w:rsidR="00333947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 el di</w:t>
            </w:r>
            <w:r w:rsidR="00333947" w:rsidRPr="00333947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agrama del circuito es suficiente para poder deducir a qué pertenece</w:t>
            </w:r>
          </w:p>
        </w:tc>
      </w:tr>
      <w:tr w:rsidR="00813E00" w:rsidRPr="006D7424" w:rsidTr="004B1EFD">
        <w:trPr>
          <w:trHeight w:val="52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00" w:rsidRDefault="00813E00" w:rsidP="004B1EFD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CLAVE Y JUSTIFICACIÓN.</w:t>
            </w:r>
          </w:p>
          <w:p w:rsidR="00813E00" w:rsidRPr="00E3471D" w:rsidRDefault="00333947" w:rsidP="004B1EFD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La clave es b porque: l</w:t>
            </w:r>
            <w:r w:rsidRPr="00333947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a anera como están conectados los contadores cambia la conexión del motor de está a delta dependi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e</w:t>
            </w:r>
            <w:r w:rsidRPr="00333947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ndo si Q13 </w:t>
            </w:r>
            <w:proofErr w:type="spellStart"/>
            <w:r w:rsidRPr="00333947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ó</w:t>
            </w:r>
            <w:proofErr w:type="spellEnd"/>
            <w:r w:rsidRPr="00333947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Q11 están activos</w:t>
            </w:r>
          </w:p>
        </w:tc>
      </w:tr>
      <w:tr w:rsidR="00813E00" w:rsidRPr="006D7424" w:rsidTr="004B1EFD">
        <w:trPr>
          <w:trHeight w:val="13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00" w:rsidRDefault="00813E00" w:rsidP="004B1EFD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ESPECIFICACIONES DE DISEÑO: DIBUJOS, ECUACIONES Y / O GRÁFICOS</w:t>
            </w: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:</w:t>
            </w:r>
          </w:p>
          <w:p w:rsidR="00813E00" w:rsidRPr="00E3471D" w:rsidRDefault="00813E00" w:rsidP="004B1EFD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</w:tbl>
    <w:p w:rsidR="00336399" w:rsidRDefault="006A7463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7"/>
        <w:gridCol w:w="2801"/>
        <w:gridCol w:w="3810"/>
      </w:tblGrid>
      <w:tr w:rsidR="00AE16B1" w:rsidRPr="006D7424" w:rsidTr="008C0473">
        <w:trPr>
          <w:trHeight w:val="420"/>
        </w:trPr>
        <w:tc>
          <w:tcPr>
            <w:tcW w:w="1253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16365C"/>
              <w:right w:val="nil"/>
            </w:tcBorders>
            <w:shd w:val="clear" w:color="auto" w:fill="auto"/>
            <w:noWrap/>
            <w:vAlign w:val="center"/>
            <w:hideMark/>
          </w:tcPr>
          <w:p w:rsidR="00AE16B1" w:rsidRPr="006D7424" w:rsidRDefault="00AE16B1" w:rsidP="004B1EF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noProof/>
                <w:color w:val="000000"/>
                <w:sz w:val="24"/>
                <w:szCs w:val="24"/>
                <w:lang w:eastAsia="es-CO"/>
              </w:rPr>
              <w:drawing>
                <wp:anchor distT="0" distB="0" distL="114300" distR="114300" simplePos="0" relativeHeight="251661312" behindDoc="0" locked="0" layoutInCell="1" allowOverlap="1" wp14:anchorId="01F76813" wp14:editId="0B606278">
                  <wp:simplePos x="0" y="0"/>
                  <wp:positionH relativeFrom="column">
                    <wp:posOffset>143510</wp:posOffset>
                  </wp:positionH>
                  <wp:positionV relativeFrom="paragraph">
                    <wp:posOffset>4445</wp:posOffset>
                  </wp:positionV>
                  <wp:extent cx="862965" cy="929005"/>
                  <wp:effectExtent l="0" t="0" r="0" b="4445"/>
                  <wp:wrapNone/>
                  <wp:docPr id="2" name="Imagen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405" b="7549"/>
                          <a:stretch/>
                        </pic:blipFill>
                        <pic:spPr>
                          <a:xfrm>
                            <a:off x="0" y="0"/>
                            <a:ext cx="862965" cy="929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4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6B1" w:rsidRPr="006D7424" w:rsidRDefault="00AE16B1" w:rsidP="004B1EFD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FICHA TÉCNICA DE CONSTRUCCIÓN DEL ÍTEM</w:t>
            </w:r>
          </w:p>
        </w:tc>
      </w:tr>
      <w:tr w:rsidR="00AE16B1" w:rsidRPr="006D7424" w:rsidTr="008C0473">
        <w:trPr>
          <w:trHeight w:val="570"/>
        </w:trPr>
        <w:tc>
          <w:tcPr>
            <w:tcW w:w="1253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AE16B1" w:rsidRPr="006D7424" w:rsidRDefault="00AE16B1" w:rsidP="004B1EF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6" w:type="pct"/>
            <w:vMerge w:val="restart"/>
            <w:tcBorders>
              <w:top w:val="nil"/>
              <w:left w:val="nil"/>
              <w:bottom w:val="single" w:sz="12" w:space="0" w:color="16365C"/>
              <w:right w:val="nil"/>
            </w:tcBorders>
            <w:shd w:val="clear" w:color="auto" w:fill="auto"/>
            <w:vAlign w:val="center"/>
            <w:hideMark/>
          </w:tcPr>
          <w:p w:rsidR="00AE16B1" w:rsidRPr="006D7424" w:rsidRDefault="00AE16B1" w:rsidP="004B1EF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1" w:type="pct"/>
            <w:vMerge w:val="restart"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B1" w:rsidRPr="006D7424" w:rsidRDefault="00AE16B1" w:rsidP="004B1EFD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  <w:r w:rsidRPr="0084118F"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eastAsia="es-CO"/>
              </w:rPr>
              <w:t>No. Ítem</w:t>
            </w:r>
            <w:r w:rsidRPr="0084118F">
              <w:rPr>
                <w:rFonts w:ascii="Century Gothic" w:eastAsia="Times New Roman" w:hAnsi="Century Gothic" w:cs="Calibri"/>
                <w:bCs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  <w:t xml:space="preserve"> </w:t>
            </w:r>
            <w:r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  <w:t>2</w:t>
            </w:r>
          </w:p>
        </w:tc>
      </w:tr>
      <w:tr w:rsidR="00AE16B1" w:rsidRPr="006D7424" w:rsidTr="008C0473">
        <w:trPr>
          <w:trHeight w:val="450"/>
        </w:trPr>
        <w:tc>
          <w:tcPr>
            <w:tcW w:w="1253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AE16B1" w:rsidRPr="006D7424" w:rsidRDefault="00AE16B1" w:rsidP="004B1EF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6" w:type="pct"/>
            <w:vMerge/>
            <w:tcBorders>
              <w:top w:val="nil"/>
              <w:left w:val="nil"/>
              <w:bottom w:val="single" w:sz="12" w:space="0" w:color="16365C"/>
              <w:right w:val="nil"/>
            </w:tcBorders>
            <w:vAlign w:val="center"/>
            <w:hideMark/>
          </w:tcPr>
          <w:p w:rsidR="00AE16B1" w:rsidRPr="006D7424" w:rsidRDefault="00AE16B1" w:rsidP="004B1EFD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1" w:type="pct"/>
            <w:vMerge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vAlign w:val="center"/>
            <w:hideMark/>
          </w:tcPr>
          <w:p w:rsidR="00AE16B1" w:rsidRPr="006D7424" w:rsidRDefault="00AE16B1" w:rsidP="004B1EFD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</w:p>
        </w:tc>
      </w:tr>
      <w:tr w:rsidR="00AE16B1" w:rsidRPr="006D7424" w:rsidTr="008C0473">
        <w:trPr>
          <w:trHeight w:val="450"/>
        </w:trPr>
        <w:tc>
          <w:tcPr>
            <w:tcW w:w="1253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AE16B1" w:rsidRPr="006D7424" w:rsidRDefault="00AE16B1" w:rsidP="004B1EF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6" w:type="pct"/>
            <w:vMerge/>
            <w:tcBorders>
              <w:top w:val="nil"/>
              <w:left w:val="nil"/>
              <w:bottom w:val="single" w:sz="12" w:space="0" w:color="16365C"/>
              <w:right w:val="nil"/>
            </w:tcBorders>
            <w:vAlign w:val="center"/>
            <w:hideMark/>
          </w:tcPr>
          <w:p w:rsidR="00AE16B1" w:rsidRPr="006D7424" w:rsidRDefault="00AE16B1" w:rsidP="004B1EFD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1" w:type="pct"/>
            <w:vMerge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vAlign w:val="center"/>
            <w:hideMark/>
          </w:tcPr>
          <w:p w:rsidR="00AE16B1" w:rsidRPr="006D7424" w:rsidRDefault="00AE16B1" w:rsidP="004B1EFD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</w:p>
        </w:tc>
      </w:tr>
      <w:tr w:rsidR="00AE16B1" w:rsidRPr="006D7424" w:rsidTr="008C0473">
        <w:trPr>
          <w:trHeight w:val="345"/>
        </w:trPr>
        <w:tc>
          <w:tcPr>
            <w:tcW w:w="28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6B1" w:rsidRPr="006D7424" w:rsidRDefault="00AE16B1" w:rsidP="004B1EF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DATOS DEL ÍTEM</w:t>
            </w:r>
          </w:p>
        </w:tc>
        <w:tc>
          <w:tcPr>
            <w:tcW w:w="2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6B1" w:rsidRPr="006D7424" w:rsidRDefault="00AE16B1" w:rsidP="004B1EF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DATOS DEL AUTOR</w:t>
            </w:r>
          </w:p>
        </w:tc>
      </w:tr>
      <w:tr w:rsidR="00AE16B1" w:rsidRPr="006D7424" w:rsidTr="008C0473">
        <w:trPr>
          <w:trHeight w:val="763"/>
        </w:trPr>
        <w:tc>
          <w:tcPr>
            <w:tcW w:w="28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B1" w:rsidRPr="006D7424" w:rsidRDefault="00AE16B1" w:rsidP="004B1EFD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7030A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Programa académico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Ingeniería de Producción</w:t>
            </w:r>
          </w:p>
        </w:tc>
        <w:tc>
          <w:tcPr>
            <w:tcW w:w="2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B1" w:rsidRPr="006D7424" w:rsidRDefault="00AE16B1" w:rsidP="004B1EFD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AE16B1" w:rsidRPr="006D7424" w:rsidTr="008C0473">
        <w:trPr>
          <w:trHeight w:val="1129"/>
        </w:trPr>
        <w:tc>
          <w:tcPr>
            <w:tcW w:w="283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B1" w:rsidRPr="006D7424" w:rsidRDefault="00AE16B1" w:rsidP="004B1EFD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Prueba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Estructuración de Sistemas Automatizados</w:t>
            </w:r>
          </w:p>
        </w:tc>
        <w:tc>
          <w:tcPr>
            <w:tcW w:w="2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B1" w:rsidRPr="006D7424" w:rsidRDefault="00AE16B1" w:rsidP="004B1EF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</w:tr>
      <w:tr w:rsidR="00AE16B1" w:rsidRPr="006D7424" w:rsidTr="008C0473">
        <w:trPr>
          <w:trHeight w:val="827"/>
        </w:trPr>
        <w:tc>
          <w:tcPr>
            <w:tcW w:w="283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16B1" w:rsidRPr="006D7424" w:rsidRDefault="00AE16B1" w:rsidP="004B1EFD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1" w:type="pct"/>
            <w:tcBorders>
              <w:top w:val="single" w:sz="4" w:space="0" w:color="auto"/>
              <w:left w:val="nil"/>
              <w:bottom w:val="single" w:sz="12" w:space="0" w:color="1A0A94"/>
              <w:right w:val="single" w:sz="4" w:space="0" w:color="auto"/>
            </w:tcBorders>
            <w:shd w:val="clear" w:color="auto" w:fill="auto"/>
          </w:tcPr>
          <w:p w:rsidR="00AE16B1" w:rsidRPr="005138D5" w:rsidRDefault="00AE16B1" w:rsidP="004B1EFD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AE16B1" w:rsidRPr="006D7424" w:rsidTr="008C0473">
        <w:trPr>
          <w:trHeight w:val="827"/>
        </w:trPr>
        <w:tc>
          <w:tcPr>
            <w:tcW w:w="2839" w:type="pct"/>
            <w:gridSpan w:val="2"/>
            <w:vMerge/>
            <w:tcBorders>
              <w:left w:val="single" w:sz="4" w:space="0" w:color="auto"/>
              <w:bottom w:val="single" w:sz="12" w:space="0" w:color="1A0A94"/>
              <w:right w:val="single" w:sz="4" w:space="0" w:color="auto"/>
            </w:tcBorders>
            <w:vAlign w:val="center"/>
          </w:tcPr>
          <w:p w:rsidR="00AE16B1" w:rsidRPr="006D7424" w:rsidRDefault="00AE16B1" w:rsidP="004B1EFD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1" w:type="pct"/>
            <w:tcBorders>
              <w:top w:val="single" w:sz="4" w:space="0" w:color="auto"/>
              <w:left w:val="nil"/>
              <w:bottom w:val="single" w:sz="12" w:space="0" w:color="1A0A94"/>
              <w:right w:val="single" w:sz="4" w:space="0" w:color="auto"/>
            </w:tcBorders>
            <w:shd w:val="clear" w:color="auto" w:fill="auto"/>
          </w:tcPr>
          <w:p w:rsidR="00AE16B1" w:rsidRPr="006D7424" w:rsidRDefault="00AE16B1" w:rsidP="004B1EFD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AE16B1" w:rsidRPr="006D7424" w:rsidTr="004B1EFD">
        <w:trPr>
          <w:trHeight w:val="300"/>
        </w:trPr>
        <w:tc>
          <w:tcPr>
            <w:tcW w:w="5000" w:type="pct"/>
            <w:gridSpan w:val="3"/>
            <w:tcBorders>
              <w:top w:val="single" w:sz="12" w:space="0" w:color="1A0A94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6B1" w:rsidRPr="006D7424" w:rsidRDefault="00AE16B1" w:rsidP="004B1EFD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lastRenderedPageBreak/>
              <w:t>ÍTEM: COMPETENCIA ESPECÍFICA, CONTEXTO, ENUNCIADO Y OPCIONES DE RESPUESTA</w:t>
            </w:r>
          </w:p>
        </w:tc>
      </w:tr>
      <w:tr w:rsidR="00AE16B1" w:rsidRPr="006D7424" w:rsidTr="004B1EFD">
        <w:trPr>
          <w:trHeight w:val="56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B1" w:rsidRDefault="00AE16B1" w:rsidP="004B1EFD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Competencia espec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ífica señalada en el syllabus, que evalúa este ítem:</w:t>
            </w:r>
          </w:p>
          <w:p w:rsidR="00AE16B1" w:rsidRPr="00E3471D" w:rsidRDefault="00AE16B1" w:rsidP="004B1EFD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AE16B1" w:rsidRPr="006D7424" w:rsidTr="008C0473">
        <w:trPr>
          <w:trHeight w:val="380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B1" w:rsidRDefault="00AE16B1" w:rsidP="004B1EFD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CONTEXTO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 xml:space="preserve"> - Caso - situación problémica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  <w:p w:rsidR="008C0473" w:rsidRPr="008C0473" w:rsidRDefault="008C0473" w:rsidP="008C047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  <w:p w:rsidR="00AE16B1" w:rsidRDefault="008C0473" w:rsidP="008C047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8C0473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Un ingeniero de producción se encuentra con el siguiente elemento que hace parte de un diagrama neumático de una máquina de ensamble de piezas:</w:t>
            </w:r>
          </w:p>
          <w:p w:rsidR="008C0473" w:rsidRPr="00302B3A" w:rsidRDefault="008C0473" w:rsidP="008C047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noProof/>
              </w:rPr>
              <w:drawing>
                <wp:inline distT="0" distB="0" distL="0" distR="0" wp14:anchorId="5CBD606F" wp14:editId="18AFC72E">
                  <wp:extent cx="4259036" cy="1066800"/>
                  <wp:effectExtent l="0" t="0" r="8255" b="0"/>
                  <wp:docPr id="7" name="3 Imagen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1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 Imagen">
                            <a:extLst>
                              <a:ext uri="{FF2B5EF4-FFF2-40B4-BE49-F238E27FC236}">
                                <a16:creationId xmlns:a16="http://schemas.microsoft.com/office/drawing/2014/main" id="{00000000-0008-0000-0100-00000300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9036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16B1" w:rsidRPr="006D7424" w:rsidTr="004B1EFD">
        <w:trPr>
          <w:trHeight w:val="47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B1" w:rsidRDefault="00AE16B1" w:rsidP="004B1EFD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ENUNCIADO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  <w:p w:rsidR="008C0473" w:rsidRPr="008C0473" w:rsidRDefault="008C0473" w:rsidP="008C047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8C0473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La descripción más completa del elemento es:</w:t>
            </w:r>
          </w:p>
          <w:p w:rsidR="00AE16B1" w:rsidRPr="006D7424" w:rsidRDefault="00AE16B1" w:rsidP="004B1EFD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</w:tr>
      <w:tr w:rsidR="00AE16B1" w:rsidRPr="006D7424" w:rsidTr="004B1EFD">
        <w:trPr>
          <w:trHeight w:val="675"/>
        </w:trPr>
        <w:tc>
          <w:tcPr>
            <w:tcW w:w="500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B1" w:rsidRDefault="00AE16B1" w:rsidP="004B1EFD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Opciones de respuesta</w:t>
            </w:r>
          </w:p>
          <w:p w:rsidR="008C0473" w:rsidRPr="008C0473" w:rsidRDefault="00AE16B1" w:rsidP="008C047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br/>
            </w:r>
            <w:r w:rsidR="008C0473" w:rsidRPr="008C0473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a. Una válvula ¾ con actuador solenoide y muelle para ambas posiciones</w:t>
            </w:r>
          </w:p>
          <w:p w:rsidR="008C0473" w:rsidRPr="008C0473" w:rsidRDefault="008C0473" w:rsidP="008C047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8C0473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b. Una válvula ¾ con actuador solenoide proporcional y muelle para ambas posiciones</w:t>
            </w:r>
          </w:p>
          <w:p w:rsidR="008C0473" w:rsidRPr="008C0473" w:rsidRDefault="008C0473" w:rsidP="008C047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8C0473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c. Una válvula 4/3 con actuador solenoide y muelle para ambas posiciones</w:t>
            </w:r>
          </w:p>
          <w:p w:rsidR="00AE16B1" w:rsidRPr="006D7424" w:rsidRDefault="008C0473" w:rsidP="008C047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8C0473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d. Una válvula 4/3 con actuador solenoide proporcional y muelle para ambas posiciones</w:t>
            </w:r>
          </w:p>
        </w:tc>
      </w:tr>
      <w:tr w:rsidR="00AE16B1" w:rsidRPr="006D7424" w:rsidTr="004B1EFD">
        <w:trPr>
          <w:trHeight w:val="78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6B1" w:rsidRPr="006D7424" w:rsidRDefault="00AE16B1" w:rsidP="004B1EFD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AE16B1" w:rsidRPr="006D7424" w:rsidTr="004B1EFD">
        <w:trPr>
          <w:trHeight w:val="45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6B1" w:rsidRPr="006D7424" w:rsidRDefault="00AE16B1" w:rsidP="004B1EFD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AE16B1" w:rsidRPr="006D7424" w:rsidTr="004B1EFD">
        <w:trPr>
          <w:trHeight w:val="294"/>
        </w:trPr>
        <w:tc>
          <w:tcPr>
            <w:tcW w:w="5000" w:type="pct"/>
            <w:gridSpan w:val="3"/>
            <w:tcBorders>
              <w:top w:val="single" w:sz="12" w:space="0" w:color="16365C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B1" w:rsidRPr="006D7424" w:rsidRDefault="00AE16B1" w:rsidP="004B1EFD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JUSTIFICACIÓN DE OPCIONES DE R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ESPUESTA</w:t>
            </w:r>
          </w:p>
        </w:tc>
      </w:tr>
      <w:tr w:rsidR="00AE16B1" w:rsidRPr="006D7424" w:rsidTr="004B1EFD">
        <w:trPr>
          <w:trHeight w:val="41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B1" w:rsidRPr="006D7424" w:rsidRDefault="008C0473" w:rsidP="008C047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Por qué NO es a: porque </w:t>
            </w:r>
            <w:r w:rsidRPr="008C0473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incompleta respecto a la opción B ya que esta opción no </w:t>
            </w:r>
            <w:r w:rsidRPr="008C0473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menciona</w:t>
            </w: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.</w:t>
            </w:r>
          </w:p>
        </w:tc>
      </w:tr>
      <w:tr w:rsidR="00AE16B1" w:rsidRPr="006D7424" w:rsidTr="004B1EFD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473" w:rsidRPr="008C0473" w:rsidRDefault="008C0473" w:rsidP="008C047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 w:rsidRPr="008C0473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el hecho que los solenoides son proporcionales</w:t>
            </w:r>
          </w:p>
          <w:p w:rsidR="00AE16B1" w:rsidRPr="006D7424" w:rsidRDefault="008C0473" w:rsidP="008C047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Por qué NO es a: porque e</w:t>
            </w:r>
            <w:r w:rsidRPr="008C0473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sta opción indica una válvula de 4 posiciones y tres </w:t>
            </w:r>
            <w:r w:rsidRPr="008C0473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vías</w:t>
            </w:r>
            <w:r w:rsidRPr="008C0473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, lo cual no es cierto</w:t>
            </w: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.</w:t>
            </w:r>
          </w:p>
        </w:tc>
      </w:tr>
      <w:tr w:rsidR="00AE16B1" w:rsidRPr="006D7424" w:rsidTr="004B1EFD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B1" w:rsidRPr="006D7424" w:rsidRDefault="008C0473" w:rsidP="004B1EFD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Por qué NO es d: porque esta</w:t>
            </w:r>
            <w:r w:rsidRPr="008C0473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 indica una válvula de 4 posiciones y tres </w:t>
            </w:r>
            <w:proofErr w:type="spellStart"/>
            <w:r w:rsidRPr="008C0473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vias</w:t>
            </w:r>
            <w:proofErr w:type="spellEnd"/>
            <w:r w:rsidRPr="008C0473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, lo cual no es cierto</w:t>
            </w: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.</w:t>
            </w:r>
          </w:p>
        </w:tc>
      </w:tr>
      <w:tr w:rsidR="00AE16B1" w:rsidRPr="006D7424" w:rsidTr="004B1EFD">
        <w:trPr>
          <w:trHeight w:val="52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B1" w:rsidRDefault="00AE16B1" w:rsidP="004B1EFD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CLAVE Y JUSTIFICACIÓN.</w:t>
            </w:r>
          </w:p>
          <w:p w:rsidR="00AE16B1" w:rsidRPr="00E3471D" w:rsidRDefault="008C0473" w:rsidP="004B1EFD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La c</w:t>
            </w:r>
            <w:r w:rsidRPr="008C0473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lave es b porque: Es una válvula 3/4 porque tiene 4 puertos y tres posiciones.  Además, el diagrama indica actuación vía solenoide proporcional (Flechas sobre el solenoide) y retorno por muelle (resortes) en ambos sentidos</w:t>
            </w:r>
          </w:p>
        </w:tc>
      </w:tr>
      <w:tr w:rsidR="00AE16B1" w:rsidRPr="006D7424" w:rsidTr="004B1EFD">
        <w:trPr>
          <w:trHeight w:val="13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B1" w:rsidRDefault="00AE16B1" w:rsidP="004B1EFD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ESPECIFICACIONES DE DISEÑO: DIBUJOS, ECUACIONES Y / O GRÁFICOS</w:t>
            </w: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:</w:t>
            </w:r>
          </w:p>
          <w:p w:rsidR="00AE16B1" w:rsidRPr="00E3471D" w:rsidRDefault="00AE16B1" w:rsidP="004B1EFD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</w:tbl>
    <w:p w:rsidR="00AE16B1" w:rsidRDefault="00AE16B1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2"/>
        <w:gridCol w:w="2801"/>
        <w:gridCol w:w="3815"/>
      </w:tblGrid>
      <w:tr w:rsidR="00AE16B1" w:rsidRPr="006D7424" w:rsidTr="004B1EFD">
        <w:trPr>
          <w:trHeight w:val="420"/>
        </w:trPr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16365C"/>
              <w:right w:val="nil"/>
            </w:tcBorders>
            <w:shd w:val="clear" w:color="auto" w:fill="auto"/>
            <w:noWrap/>
            <w:vAlign w:val="center"/>
            <w:hideMark/>
          </w:tcPr>
          <w:p w:rsidR="00AE16B1" w:rsidRPr="006D7424" w:rsidRDefault="00AE16B1" w:rsidP="004B1EF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noProof/>
                <w:color w:val="000000"/>
                <w:sz w:val="24"/>
                <w:szCs w:val="24"/>
                <w:lang w:eastAsia="es-CO"/>
              </w:rPr>
              <w:drawing>
                <wp:anchor distT="0" distB="0" distL="114300" distR="114300" simplePos="0" relativeHeight="251663360" behindDoc="0" locked="0" layoutInCell="1" allowOverlap="1" wp14:anchorId="009ABBB3" wp14:editId="4B1F7308">
                  <wp:simplePos x="0" y="0"/>
                  <wp:positionH relativeFrom="column">
                    <wp:posOffset>143510</wp:posOffset>
                  </wp:positionH>
                  <wp:positionV relativeFrom="paragraph">
                    <wp:posOffset>4445</wp:posOffset>
                  </wp:positionV>
                  <wp:extent cx="862965" cy="929005"/>
                  <wp:effectExtent l="0" t="0" r="0" b="4445"/>
                  <wp:wrapNone/>
                  <wp:docPr id="4" name="Imagen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405" b="7549"/>
                          <a:stretch/>
                        </pic:blipFill>
                        <pic:spPr>
                          <a:xfrm>
                            <a:off x="0" y="0"/>
                            <a:ext cx="862965" cy="929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5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6B1" w:rsidRPr="006D7424" w:rsidRDefault="00AE16B1" w:rsidP="004B1EFD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FICHA TÉCNICA DE CONSTRUCCIÓN DEL ÍTEM</w:t>
            </w:r>
          </w:p>
        </w:tc>
      </w:tr>
      <w:tr w:rsidR="00AE16B1" w:rsidRPr="006D7424" w:rsidTr="004B1EFD">
        <w:trPr>
          <w:trHeight w:val="570"/>
        </w:trPr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AE16B1" w:rsidRPr="006D7424" w:rsidRDefault="00AE16B1" w:rsidP="004B1EF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6" w:type="pct"/>
            <w:vMerge w:val="restart"/>
            <w:tcBorders>
              <w:top w:val="nil"/>
              <w:left w:val="nil"/>
              <w:bottom w:val="single" w:sz="12" w:space="0" w:color="16365C"/>
              <w:right w:val="nil"/>
            </w:tcBorders>
            <w:shd w:val="clear" w:color="auto" w:fill="auto"/>
            <w:vAlign w:val="center"/>
            <w:hideMark/>
          </w:tcPr>
          <w:p w:rsidR="00AE16B1" w:rsidRPr="006D7424" w:rsidRDefault="00AE16B1" w:rsidP="004B1EF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vMerge w:val="restart"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B1" w:rsidRPr="006D7424" w:rsidRDefault="00AE16B1" w:rsidP="004B1EFD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  <w:r w:rsidRPr="0084118F"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eastAsia="es-CO"/>
              </w:rPr>
              <w:t>No. Ítem</w:t>
            </w:r>
            <w:r w:rsidRPr="0084118F">
              <w:rPr>
                <w:rFonts w:ascii="Century Gothic" w:eastAsia="Times New Roman" w:hAnsi="Century Gothic" w:cs="Calibri"/>
                <w:bCs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  <w:t xml:space="preserve"> </w:t>
            </w:r>
            <w:r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  <w:t>3</w:t>
            </w:r>
          </w:p>
        </w:tc>
      </w:tr>
      <w:tr w:rsidR="00AE16B1" w:rsidRPr="006D7424" w:rsidTr="004B1EFD">
        <w:trPr>
          <w:trHeight w:val="450"/>
        </w:trPr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AE16B1" w:rsidRPr="006D7424" w:rsidRDefault="00AE16B1" w:rsidP="004B1EF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6" w:type="pct"/>
            <w:vMerge/>
            <w:tcBorders>
              <w:top w:val="nil"/>
              <w:left w:val="nil"/>
              <w:bottom w:val="single" w:sz="12" w:space="0" w:color="16365C"/>
              <w:right w:val="nil"/>
            </w:tcBorders>
            <w:vAlign w:val="center"/>
            <w:hideMark/>
          </w:tcPr>
          <w:p w:rsidR="00AE16B1" w:rsidRPr="006D7424" w:rsidRDefault="00AE16B1" w:rsidP="004B1EFD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vMerge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vAlign w:val="center"/>
            <w:hideMark/>
          </w:tcPr>
          <w:p w:rsidR="00AE16B1" w:rsidRPr="006D7424" w:rsidRDefault="00AE16B1" w:rsidP="004B1EFD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</w:p>
        </w:tc>
      </w:tr>
      <w:tr w:rsidR="00AE16B1" w:rsidRPr="006D7424" w:rsidTr="004B1EFD">
        <w:trPr>
          <w:trHeight w:val="450"/>
        </w:trPr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AE16B1" w:rsidRPr="006D7424" w:rsidRDefault="00AE16B1" w:rsidP="004B1EF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6" w:type="pct"/>
            <w:vMerge/>
            <w:tcBorders>
              <w:top w:val="nil"/>
              <w:left w:val="nil"/>
              <w:bottom w:val="single" w:sz="12" w:space="0" w:color="16365C"/>
              <w:right w:val="nil"/>
            </w:tcBorders>
            <w:vAlign w:val="center"/>
            <w:hideMark/>
          </w:tcPr>
          <w:p w:rsidR="00AE16B1" w:rsidRPr="006D7424" w:rsidRDefault="00AE16B1" w:rsidP="004B1EFD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vMerge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vAlign w:val="center"/>
            <w:hideMark/>
          </w:tcPr>
          <w:p w:rsidR="00AE16B1" w:rsidRPr="006D7424" w:rsidRDefault="00AE16B1" w:rsidP="004B1EFD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</w:p>
        </w:tc>
      </w:tr>
      <w:tr w:rsidR="00AE16B1" w:rsidRPr="006D7424" w:rsidTr="004B1EFD">
        <w:trPr>
          <w:trHeight w:val="345"/>
        </w:trPr>
        <w:tc>
          <w:tcPr>
            <w:tcW w:w="28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6B1" w:rsidRPr="006D7424" w:rsidRDefault="00AE16B1" w:rsidP="004B1EF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DATOS DEL ÍTEM</w:t>
            </w:r>
          </w:p>
        </w:tc>
        <w:tc>
          <w:tcPr>
            <w:tcW w:w="2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6B1" w:rsidRPr="006D7424" w:rsidRDefault="00AE16B1" w:rsidP="004B1EF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DATOS DEL AUTOR</w:t>
            </w:r>
          </w:p>
        </w:tc>
      </w:tr>
      <w:tr w:rsidR="00AE16B1" w:rsidRPr="006D7424" w:rsidTr="004B1EFD">
        <w:trPr>
          <w:trHeight w:val="763"/>
        </w:trPr>
        <w:tc>
          <w:tcPr>
            <w:tcW w:w="2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B1" w:rsidRPr="006D7424" w:rsidRDefault="00AE16B1" w:rsidP="004B1EFD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7030A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Programa académico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Ingeniería de Producción</w:t>
            </w: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B1" w:rsidRPr="006D7424" w:rsidRDefault="00AE16B1" w:rsidP="004B1EFD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AE16B1" w:rsidRPr="006D7424" w:rsidTr="004B1EFD">
        <w:trPr>
          <w:trHeight w:val="1129"/>
        </w:trPr>
        <w:tc>
          <w:tcPr>
            <w:tcW w:w="28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B1" w:rsidRPr="006D7424" w:rsidRDefault="00AE16B1" w:rsidP="004B1EFD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Prueba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Estructuración de Sistemas Automatizados</w:t>
            </w: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B1" w:rsidRPr="006D7424" w:rsidRDefault="00AE16B1" w:rsidP="004B1EF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</w:tr>
      <w:tr w:rsidR="00AE16B1" w:rsidRPr="006D7424" w:rsidTr="004B1EFD">
        <w:trPr>
          <w:trHeight w:val="827"/>
        </w:trPr>
        <w:tc>
          <w:tcPr>
            <w:tcW w:w="28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16B1" w:rsidRPr="006D7424" w:rsidRDefault="00AE16B1" w:rsidP="004B1EFD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12" w:space="0" w:color="1A0A94"/>
              <w:right w:val="single" w:sz="4" w:space="0" w:color="auto"/>
            </w:tcBorders>
            <w:shd w:val="clear" w:color="auto" w:fill="auto"/>
          </w:tcPr>
          <w:p w:rsidR="00AE16B1" w:rsidRPr="005138D5" w:rsidRDefault="00AE16B1" w:rsidP="004B1EFD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AE16B1" w:rsidRPr="006D7424" w:rsidTr="004B1EFD">
        <w:trPr>
          <w:trHeight w:val="827"/>
        </w:trPr>
        <w:tc>
          <w:tcPr>
            <w:tcW w:w="2836" w:type="pct"/>
            <w:gridSpan w:val="2"/>
            <w:vMerge/>
            <w:tcBorders>
              <w:left w:val="single" w:sz="4" w:space="0" w:color="auto"/>
              <w:bottom w:val="single" w:sz="12" w:space="0" w:color="1A0A94"/>
              <w:right w:val="single" w:sz="4" w:space="0" w:color="auto"/>
            </w:tcBorders>
            <w:vAlign w:val="center"/>
          </w:tcPr>
          <w:p w:rsidR="00AE16B1" w:rsidRPr="006D7424" w:rsidRDefault="00AE16B1" w:rsidP="004B1EFD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12" w:space="0" w:color="1A0A94"/>
              <w:right w:val="single" w:sz="4" w:space="0" w:color="auto"/>
            </w:tcBorders>
            <w:shd w:val="clear" w:color="auto" w:fill="auto"/>
          </w:tcPr>
          <w:p w:rsidR="00AE16B1" w:rsidRPr="006D7424" w:rsidRDefault="00AE16B1" w:rsidP="004B1EFD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AE16B1" w:rsidRPr="006D7424" w:rsidTr="004B1EFD">
        <w:trPr>
          <w:trHeight w:val="300"/>
        </w:trPr>
        <w:tc>
          <w:tcPr>
            <w:tcW w:w="5000" w:type="pct"/>
            <w:gridSpan w:val="3"/>
            <w:tcBorders>
              <w:top w:val="single" w:sz="12" w:space="0" w:color="1A0A94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6B1" w:rsidRPr="006D7424" w:rsidRDefault="00AE16B1" w:rsidP="004B1EFD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ÍTEM: COMPETENCIA ESPECÍFICA, CONTEXTO, ENUNCIADO Y OPCIONES DE RESPUESTA</w:t>
            </w:r>
          </w:p>
        </w:tc>
      </w:tr>
      <w:tr w:rsidR="00AE16B1" w:rsidRPr="006D7424" w:rsidTr="004B1EFD">
        <w:trPr>
          <w:trHeight w:val="56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B1" w:rsidRDefault="00AE16B1" w:rsidP="004B1EFD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Competencia espec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ífica señalada en el syllabus, que evalúa este ítem:</w:t>
            </w:r>
          </w:p>
          <w:p w:rsidR="00AE16B1" w:rsidRPr="00E3471D" w:rsidRDefault="00AE16B1" w:rsidP="004B1EFD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AE16B1" w:rsidRPr="006D7424" w:rsidTr="00C15349">
        <w:trPr>
          <w:trHeight w:val="6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B1" w:rsidRDefault="00AE16B1" w:rsidP="004B1EFD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CONTEXTO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 xml:space="preserve"> - Caso - situación problémica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  <w:p w:rsidR="00C15349" w:rsidRPr="00C15349" w:rsidRDefault="00C15349" w:rsidP="00C1534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C15349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Caso - situación problémica: </w:t>
            </w:r>
          </w:p>
          <w:p w:rsidR="00AE16B1" w:rsidRPr="00302B3A" w:rsidRDefault="00C15349" w:rsidP="00C1534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C15349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Durante un proceso de diseño de una máquina de inyección de plásticos, el equipo de ingenieros desea lograr un control, preciso de la velocidad y desplazamiento del vástago de un cilindro de alto flujo hidráulico.  </w:t>
            </w:r>
          </w:p>
        </w:tc>
      </w:tr>
      <w:tr w:rsidR="00AE16B1" w:rsidRPr="006D7424" w:rsidTr="004B1EFD">
        <w:trPr>
          <w:trHeight w:val="47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B1" w:rsidRDefault="00AE16B1" w:rsidP="004B1EFD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ENUNCIADO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  <w:p w:rsidR="00AE16B1" w:rsidRPr="00C15349" w:rsidRDefault="00C15349" w:rsidP="004B1EFD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C15349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Después de un proceso de </w:t>
            </w:r>
            <w:proofErr w:type="spellStart"/>
            <w:r w:rsidRPr="00C15349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brainstorming</w:t>
            </w:r>
            <w:proofErr w:type="spellEnd"/>
            <w:r w:rsidRPr="00C15349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surgieron 4 ideas, la mejor opción sería:</w:t>
            </w:r>
          </w:p>
        </w:tc>
      </w:tr>
      <w:tr w:rsidR="00AE16B1" w:rsidRPr="006D7424" w:rsidTr="004B1EFD">
        <w:trPr>
          <w:trHeight w:val="675"/>
        </w:trPr>
        <w:tc>
          <w:tcPr>
            <w:tcW w:w="500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B1" w:rsidRDefault="00AE16B1" w:rsidP="004B1EFD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Opciones de respuesta</w:t>
            </w:r>
          </w:p>
          <w:p w:rsidR="00C15349" w:rsidRPr="00C15349" w:rsidRDefault="00AE16B1" w:rsidP="00C1534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br/>
            </w:r>
            <w:r w:rsidR="00C15349" w:rsidRPr="00C15349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a. Usar una válvula proporcional con accionamiento eléctrico para controlar el flujo del aceite por las cámaras del cilindro, un controlador PID y un final de carrera para determinar la posición del vástago.</w:t>
            </w:r>
          </w:p>
          <w:p w:rsidR="00C15349" w:rsidRPr="00C15349" w:rsidRDefault="00C15349" w:rsidP="00C1534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C15349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b. Usar una válvula de dos posiciones (</w:t>
            </w:r>
            <w:proofErr w:type="spellStart"/>
            <w:r w:rsidRPr="00C15349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on</w:t>
            </w:r>
            <w:proofErr w:type="spellEnd"/>
            <w:r w:rsidRPr="00C15349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-off) con accionamiento eléctrico para controlar el flujo del aceite por las cámaras del cilindro, un controlador PID y un transductor (sensor) de desplazamiento para determinar la posición del vástago.</w:t>
            </w:r>
          </w:p>
          <w:p w:rsidR="00C15349" w:rsidRPr="00C15349" w:rsidRDefault="00C15349" w:rsidP="00C1534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C15349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lastRenderedPageBreak/>
              <w:t>c. Usar una servo-válvula para controlar el flujo del aceite por las cámaras del cilindro, un controlador PID y un transductor (sensor) de desplazamiento para determinar la posición del vástago.</w:t>
            </w:r>
          </w:p>
          <w:p w:rsidR="00AE16B1" w:rsidRPr="006D7424" w:rsidRDefault="00C15349" w:rsidP="00C1534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C15349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d. Usar una servo-válvula para controlar la presión del aceite por las cámaras del cilindro, un controlador PID y un transductor (sensor) de desplazamiento para determinar la posición del vástago.</w:t>
            </w:r>
          </w:p>
        </w:tc>
      </w:tr>
      <w:tr w:rsidR="00AE16B1" w:rsidRPr="006D7424" w:rsidTr="004B1EFD">
        <w:trPr>
          <w:trHeight w:val="78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6B1" w:rsidRPr="006D7424" w:rsidRDefault="00AE16B1" w:rsidP="004B1EFD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AE16B1" w:rsidRPr="006D7424" w:rsidTr="004B1EFD">
        <w:trPr>
          <w:trHeight w:val="45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6B1" w:rsidRPr="006D7424" w:rsidRDefault="00AE16B1" w:rsidP="004B1EFD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AE16B1" w:rsidRPr="006D7424" w:rsidTr="004B1EFD">
        <w:trPr>
          <w:trHeight w:val="294"/>
        </w:trPr>
        <w:tc>
          <w:tcPr>
            <w:tcW w:w="5000" w:type="pct"/>
            <w:gridSpan w:val="3"/>
            <w:tcBorders>
              <w:top w:val="single" w:sz="12" w:space="0" w:color="16365C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B1" w:rsidRPr="006D7424" w:rsidRDefault="00AE16B1" w:rsidP="004B1EFD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JUSTIFICACIÓN DE OPCIONES DE R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ESPUESTA</w:t>
            </w:r>
          </w:p>
        </w:tc>
      </w:tr>
      <w:tr w:rsidR="00AE16B1" w:rsidRPr="006D7424" w:rsidTr="004B1EFD">
        <w:trPr>
          <w:trHeight w:val="41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B1" w:rsidRPr="006D7424" w:rsidRDefault="00386E75" w:rsidP="00386E75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Por qué NO esa </w:t>
            </w:r>
            <w:r w:rsidRPr="00386E75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a</w:t>
            </w: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: porque c</w:t>
            </w:r>
            <w:r w:rsidRPr="00386E75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on un final de carrera no se puede tener un control preciso sobre el vástago, solo se pueden saber posiciones discretas.</w:t>
            </w:r>
          </w:p>
        </w:tc>
      </w:tr>
      <w:tr w:rsidR="00AE16B1" w:rsidRPr="006D7424" w:rsidTr="004B1EFD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B1" w:rsidRPr="006D7424" w:rsidRDefault="00386E75" w:rsidP="004B1EFD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Por qué NO es b. porque u</w:t>
            </w:r>
            <w:r w:rsidRPr="00386E75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n control </w:t>
            </w:r>
            <w:proofErr w:type="spellStart"/>
            <w:r w:rsidRPr="00386E75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On</w:t>
            </w:r>
            <w:proofErr w:type="spellEnd"/>
            <w:r w:rsidRPr="00386E75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-off no ofrece un valor final estable y no permite precisión.</w:t>
            </w:r>
          </w:p>
        </w:tc>
      </w:tr>
      <w:tr w:rsidR="00AE16B1" w:rsidRPr="006D7424" w:rsidTr="004B1EFD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B1" w:rsidRPr="006D7424" w:rsidRDefault="00386E75" w:rsidP="004B1EFD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Por qué NO es c: </w:t>
            </w: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porque </w:t>
            </w: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p</w:t>
            </w:r>
            <w:r w:rsidRPr="00386E75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ara controlar posición y velocidad del </w:t>
            </w:r>
            <w:r w:rsidRPr="00386E75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vástago la</w:t>
            </w:r>
            <w:r w:rsidRPr="00386E75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 variable manipulada es el flujo de aceite y no la presión, ya que el movimiento del vástago es función del flujo de líquido que entre en la cámara del mismo.</w:t>
            </w:r>
          </w:p>
        </w:tc>
      </w:tr>
      <w:tr w:rsidR="00AE16B1" w:rsidRPr="006D7424" w:rsidTr="004B1EFD">
        <w:trPr>
          <w:trHeight w:val="52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B1" w:rsidRDefault="00AE16B1" w:rsidP="004B1EFD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CLAVE Y JUSTIFICACIÓN.</w:t>
            </w:r>
          </w:p>
          <w:p w:rsidR="00AE16B1" w:rsidRPr="00E3471D" w:rsidRDefault="00386E75" w:rsidP="004B1EFD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L</w:t>
            </w:r>
            <w:r w:rsidR="00F4415B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a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clave es c porque </w:t>
            </w:r>
            <w:r w:rsidR="00544A1A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el servo</w:t>
            </w:r>
            <w:r w:rsidRPr="00386E75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válvula permite un control preciso del flujo que pasa al cilindro, el control PID permite que no haya error en la posición y el sensor proveerá una realimentación de la posición el vástago para ejercer un control preciso sobre el mismo</w:t>
            </w:r>
          </w:p>
        </w:tc>
      </w:tr>
      <w:tr w:rsidR="00AE16B1" w:rsidRPr="006D7424" w:rsidTr="004B1EFD">
        <w:trPr>
          <w:trHeight w:val="13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B1" w:rsidRDefault="00AE16B1" w:rsidP="004B1EFD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ESPECIFICACIONES DE DISEÑO: DIBUJOS, ECUACIONES Y / O GRÁFICOS</w:t>
            </w: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:</w:t>
            </w:r>
          </w:p>
          <w:p w:rsidR="00AE16B1" w:rsidRPr="00E3471D" w:rsidRDefault="00AE16B1" w:rsidP="004B1EFD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</w:tbl>
    <w:p w:rsidR="00AE16B1" w:rsidRDefault="00AE16B1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2"/>
        <w:gridCol w:w="2801"/>
        <w:gridCol w:w="3815"/>
      </w:tblGrid>
      <w:tr w:rsidR="00AE16B1" w:rsidRPr="006D7424" w:rsidTr="004B1EFD">
        <w:trPr>
          <w:trHeight w:val="420"/>
        </w:trPr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16365C"/>
              <w:right w:val="nil"/>
            </w:tcBorders>
            <w:shd w:val="clear" w:color="auto" w:fill="auto"/>
            <w:noWrap/>
            <w:vAlign w:val="center"/>
            <w:hideMark/>
          </w:tcPr>
          <w:p w:rsidR="00AE16B1" w:rsidRPr="006D7424" w:rsidRDefault="00AE16B1" w:rsidP="004B1EF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noProof/>
                <w:color w:val="000000"/>
                <w:sz w:val="24"/>
                <w:szCs w:val="24"/>
                <w:lang w:eastAsia="es-CO"/>
              </w:rPr>
              <w:drawing>
                <wp:anchor distT="0" distB="0" distL="114300" distR="114300" simplePos="0" relativeHeight="251665408" behindDoc="0" locked="0" layoutInCell="1" allowOverlap="1" wp14:anchorId="009ABBB3" wp14:editId="4B1F7308">
                  <wp:simplePos x="0" y="0"/>
                  <wp:positionH relativeFrom="column">
                    <wp:posOffset>143510</wp:posOffset>
                  </wp:positionH>
                  <wp:positionV relativeFrom="paragraph">
                    <wp:posOffset>4445</wp:posOffset>
                  </wp:positionV>
                  <wp:extent cx="862965" cy="929005"/>
                  <wp:effectExtent l="0" t="0" r="0" b="4445"/>
                  <wp:wrapNone/>
                  <wp:docPr id="5" name="Imagen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405" b="7549"/>
                          <a:stretch/>
                        </pic:blipFill>
                        <pic:spPr>
                          <a:xfrm>
                            <a:off x="0" y="0"/>
                            <a:ext cx="862965" cy="929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5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6B1" w:rsidRPr="006D7424" w:rsidRDefault="00AE16B1" w:rsidP="004B1EFD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FICHA TÉCNICA DE CONSTRUCCIÓN DEL ÍTEM</w:t>
            </w:r>
          </w:p>
        </w:tc>
      </w:tr>
      <w:tr w:rsidR="00AE16B1" w:rsidRPr="006D7424" w:rsidTr="004B1EFD">
        <w:trPr>
          <w:trHeight w:val="570"/>
        </w:trPr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AE16B1" w:rsidRPr="006D7424" w:rsidRDefault="00AE16B1" w:rsidP="004B1EF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6" w:type="pct"/>
            <w:vMerge w:val="restart"/>
            <w:tcBorders>
              <w:top w:val="nil"/>
              <w:left w:val="nil"/>
              <w:bottom w:val="single" w:sz="12" w:space="0" w:color="16365C"/>
              <w:right w:val="nil"/>
            </w:tcBorders>
            <w:shd w:val="clear" w:color="auto" w:fill="auto"/>
            <w:vAlign w:val="center"/>
            <w:hideMark/>
          </w:tcPr>
          <w:p w:rsidR="00AE16B1" w:rsidRPr="006D7424" w:rsidRDefault="00AE16B1" w:rsidP="004B1EF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vMerge w:val="restart"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B1" w:rsidRPr="006D7424" w:rsidRDefault="00AE16B1" w:rsidP="004B1EFD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  <w:r w:rsidRPr="0084118F"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eastAsia="es-CO"/>
              </w:rPr>
              <w:t>No. Ítem</w:t>
            </w:r>
            <w:r w:rsidRPr="0084118F">
              <w:rPr>
                <w:rFonts w:ascii="Century Gothic" w:eastAsia="Times New Roman" w:hAnsi="Century Gothic" w:cs="Calibri"/>
                <w:bCs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  <w:t xml:space="preserve"> </w:t>
            </w:r>
            <w:r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  <w:t>4</w:t>
            </w:r>
          </w:p>
        </w:tc>
      </w:tr>
      <w:tr w:rsidR="00AE16B1" w:rsidRPr="006D7424" w:rsidTr="004B1EFD">
        <w:trPr>
          <w:trHeight w:val="450"/>
        </w:trPr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AE16B1" w:rsidRPr="006D7424" w:rsidRDefault="00AE16B1" w:rsidP="004B1EF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6" w:type="pct"/>
            <w:vMerge/>
            <w:tcBorders>
              <w:top w:val="nil"/>
              <w:left w:val="nil"/>
              <w:bottom w:val="single" w:sz="12" w:space="0" w:color="16365C"/>
              <w:right w:val="nil"/>
            </w:tcBorders>
            <w:vAlign w:val="center"/>
            <w:hideMark/>
          </w:tcPr>
          <w:p w:rsidR="00AE16B1" w:rsidRPr="006D7424" w:rsidRDefault="00AE16B1" w:rsidP="004B1EFD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vMerge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vAlign w:val="center"/>
            <w:hideMark/>
          </w:tcPr>
          <w:p w:rsidR="00AE16B1" w:rsidRPr="006D7424" w:rsidRDefault="00AE16B1" w:rsidP="004B1EFD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</w:p>
        </w:tc>
      </w:tr>
      <w:tr w:rsidR="00AE16B1" w:rsidRPr="006D7424" w:rsidTr="004B1EFD">
        <w:trPr>
          <w:trHeight w:val="450"/>
        </w:trPr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AE16B1" w:rsidRPr="006D7424" w:rsidRDefault="00AE16B1" w:rsidP="004B1EF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6" w:type="pct"/>
            <w:vMerge/>
            <w:tcBorders>
              <w:top w:val="nil"/>
              <w:left w:val="nil"/>
              <w:bottom w:val="single" w:sz="12" w:space="0" w:color="16365C"/>
              <w:right w:val="nil"/>
            </w:tcBorders>
            <w:vAlign w:val="center"/>
            <w:hideMark/>
          </w:tcPr>
          <w:p w:rsidR="00AE16B1" w:rsidRPr="006D7424" w:rsidRDefault="00AE16B1" w:rsidP="004B1EFD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vMerge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vAlign w:val="center"/>
            <w:hideMark/>
          </w:tcPr>
          <w:p w:rsidR="00AE16B1" w:rsidRPr="006D7424" w:rsidRDefault="00AE16B1" w:rsidP="004B1EFD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</w:p>
        </w:tc>
      </w:tr>
      <w:tr w:rsidR="00AE16B1" w:rsidRPr="006D7424" w:rsidTr="004B1EFD">
        <w:trPr>
          <w:trHeight w:val="345"/>
        </w:trPr>
        <w:tc>
          <w:tcPr>
            <w:tcW w:w="28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6B1" w:rsidRPr="006D7424" w:rsidRDefault="00AE16B1" w:rsidP="004B1EF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DATOS DEL ÍTEM</w:t>
            </w:r>
          </w:p>
        </w:tc>
        <w:tc>
          <w:tcPr>
            <w:tcW w:w="2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6B1" w:rsidRPr="006D7424" w:rsidRDefault="00AE16B1" w:rsidP="004B1EF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DATOS DEL AUTOR</w:t>
            </w:r>
          </w:p>
        </w:tc>
      </w:tr>
      <w:tr w:rsidR="00AE16B1" w:rsidRPr="006D7424" w:rsidTr="004B1EFD">
        <w:trPr>
          <w:trHeight w:val="763"/>
        </w:trPr>
        <w:tc>
          <w:tcPr>
            <w:tcW w:w="2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B1" w:rsidRPr="006D7424" w:rsidRDefault="00AE16B1" w:rsidP="004B1EFD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7030A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Programa académico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Ingeniería de Producción</w:t>
            </w: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B1" w:rsidRPr="006D7424" w:rsidRDefault="00AE16B1" w:rsidP="004B1EFD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AE16B1" w:rsidRPr="006D7424" w:rsidTr="004B1EFD">
        <w:trPr>
          <w:trHeight w:val="1129"/>
        </w:trPr>
        <w:tc>
          <w:tcPr>
            <w:tcW w:w="28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B1" w:rsidRPr="006D7424" w:rsidRDefault="00AE16B1" w:rsidP="004B1EFD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Prueba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Estructuración de Sistemas Automatizados</w:t>
            </w: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B1" w:rsidRPr="006D7424" w:rsidRDefault="00AE16B1" w:rsidP="004B1EF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</w:tr>
      <w:tr w:rsidR="00AE16B1" w:rsidRPr="006D7424" w:rsidTr="004B1EFD">
        <w:trPr>
          <w:trHeight w:val="827"/>
        </w:trPr>
        <w:tc>
          <w:tcPr>
            <w:tcW w:w="28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16B1" w:rsidRPr="006D7424" w:rsidRDefault="00AE16B1" w:rsidP="004B1EFD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12" w:space="0" w:color="1A0A94"/>
              <w:right w:val="single" w:sz="4" w:space="0" w:color="auto"/>
            </w:tcBorders>
            <w:shd w:val="clear" w:color="auto" w:fill="auto"/>
          </w:tcPr>
          <w:p w:rsidR="00AE16B1" w:rsidRPr="005138D5" w:rsidRDefault="00AE16B1" w:rsidP="004B1EFD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AE16B1" w:rsidRPr="006D7424" w:rsidTr="004B1EFD">
        <w:trPr>
          <w:trHeight w:val="827"/>
        </w:trPr>
        <w:tc>
          <w:tcPr>
            <w:tcW w:w="2836" w:type="pct"/>
            <w:gridSpan w:val="2"/>
            <w:vMerge/>
            <w:tcBorders>
              <w:left w:val="single" w:sz="4" w:space="0" w:color="auto"/>
              <w:bottom w:val="single" w:sz="12" w:space="0" w:color="1A0A94"/>
              <w:right w:val="single" w:sz="4" w:space="0" w:color="auto"/>
            </w:tcBorders>
            <w:vAlign w:val="center"/>
          </w:tcPr>
          <w:p w:rsidR="00AE16B1" w:rsidRPr="006D7424" w:rsidRDefault="00AE16B1" w:rsidP="004B1EFD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12" w:space="0" w:color="1A0A94"/>
              <w:right w:val="single" w:sz="4" w:space="0" w:color="auto"/>
            </w:tcBorders>
            <w:shd w:val="clear" w:color="auto" w:fill="auto"/>
          </w:tcPr>
          <w:p w:rsidR="00AE16B1" w:rsidRPr="006D7424" w:rsidRDefault="00AE16B1" w:rsidP="004B1EFD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AE16B1" w:rsidRPr="006D7424" w:rsidTr="004B1EFD">
        <w:trPr>
          <w:trHeight w:val="300"/>
        </w:trPr>
        <w:tc>
          <w:tcPr>
            <w:tcW w:w="5000" w:type="pct"/>
            <w:gridSpan w:val="3"/>
            <w:tcBorders>
              <w:top w:val="single" w:sz="12" w:space="0" w:color="1A0A94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6B1" w:rsidRPr="006D7424" w:rsidRDefault="00AE16B1" w:rsidP="004B1EFD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ÍTEM: COMPETENCIA ESPECÍFICA, CONTEXTO, ENUNCIADO Y OPCIONES DE RESPUESTA</w:t>
            </w:r>
          </w:p>
        </w:tc>
      </w:tr>
      <w:tr w:rsidR="00AE16B1" w:rsidRPr="006D7424" w:rsidTr="004B1EFD">
        <w:trPr>
          <w:trHeight w:val="56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B1" w:rsidRDefault="00AE16B1" w:rsidP="004B1EFD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Competencia espec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ífica señalada en el syllabus, que evalúa este ítem:</w:t>
            </w:r>
          </w:p>
          <w:p w:rsidR="00AE16B1" w:rsidRPr="00E3471D" w:rsidRDefault="00AE16B1" w:rsidP="004B1EFD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AE16B1" w:rsidRPr="006D7424" w:rsidTr="004B1EFD">
        <w:trPr>
          <w:trHeight w:val="70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B1" w:rsidRDefault="00AE16B1" w:rsidP="004B1EFD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CONTEXTO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 xml:space="preserve"> - Caso - situación problémica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  <w:p w:rsidR="00AE16B1" w:rsidRPr="00302B3A" w:rsidRDefault="00F4415B" w:rsidP="00F4415B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F4415B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Un ingeniero necesita adquirir un PLC para automatizar un proceso industrial.</w:t>
            </w:r>
          </w:p>
        </w:tc>
      </w:tr>
      <w:tr w:rsidR="00AE16B1" w:rsidRPr="006D7424" w:rsidTr="004B1EFD">
        <w:trPr>
          <w:trHeight w:val="47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B1" w:rsidRDefault="00AE16B1" w:rsidP="004B1EFD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ENUNCIADO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  <w:p w:rsidR="00AE16B1" w:rsidRPr="00F4415B" w:rsidRDefault="00F4415B" w:rsidP="004B1EFD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F4415B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Con la compra del dispositivo el ingeniero debería esperar que le despachen al menos:</w:t>
            </w:r>
          </w:p>
        </w:tc>
      </w:tr>
      <w:tr w:rsidR="00AE16B1" w:rsidRPr="006D7424" w:rsidTr="004B1EFD">
        <w:trPr>
          <w:trHeight w:val="675"/>
        </w:trPr>
        <w:tc>
          <w:tcPr>
            <w:tcW w:w="500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B1" w:rsidRDefault="00AE16B1" w:rsidP="004B1EFD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Opciones de respuesta</w:t>
            </w:r>
          </w:p>
          <w:p w:rsidR="00F4415B" w:rsidRPr="00F4415B" w:rsidRDefault="00AE16B1" w:rsidP="00F4415B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br/>
            </w:r>
            <w:r w:rsidR="00F4415B" w:rsidRPr="00F4415B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a. CPU, Fuente de poder, módulos entrada salida</w:t>
            </w:r>
            <w:r w:rsidR="00F4415B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.</w:t>
            </w:r>
          </w:p>
          <w:p w:rsidR="00F4415B" w:rsidRPr="00F4415B" w:rsidRDefault="00F4415B" w:rsidP="00F4415B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F4415B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b. Cable de comunicación, software de programación, módulos entrada Salida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.</w:t>
            </w:r>
          </w:p>
          <w:p w:rsidR="00F4415B" w:rsidRPr="00F4415B" w:rsidRDefault="00F4415B" w:rsidP="00F4415B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F4415B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c. Sensores, CPU y Fuente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.</w:t>
            </w:r>
          </w:p>
          <w:p w:rsidR="00AE16B1" w:rsidRPr="006D7424" w:rsidRDefault="00F4415B" w:rsidP="00F4415B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F4415B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d. Módulos entrada Salida, Fuente y sensores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.</w:t>
            </w:r>
          </w:p>
        </w:tc>
      </w:tr>
      <w:tr w:rsidR="00AE16B1" w:rsidRPr="006D7424" w:rsidTr="004B1EFD">
        <w:trPr>
          <w:trHeight w:val="78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6B1" w:rsidRPr="006D7424" w:rsidRDefault="00AE16B1" w:rsidP="004B1EFD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AE16B1" w:rsidRPr="006D7424" w:rsidTr="004B1EFD">
        <w:trPr>
          <w:trHeight w:val="45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6B1" w:rsidRPr="006D7424" w:rsidRDefault="00AE16B1" w:rsidP="004B1EFD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AE16B1" w:rsidRPr="006D7424" w:rsidTr="004B1EFD">
        <w:trPr>
          <w:trHeight w:val="294"/>
        </w:trPr>
        <w:tc>
          <w:tcPr>
            <w:tcW w:w="5000" w:type="pct"/>
            <w:gridSpan w:val="3"/>
            <w:tcBorders>
              <w:top w:val="single" w:sz="12" w:space="0" w:color="16365C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B1" w:rsidRPr="006D7424" w:rsidRDefault="00AE16B1" w:rsidP="004B1EFD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JUSTIFICACIÓN DE OPCIONES DE R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ESPUESTA</w:t>
            </w:r>
          </w:p>
        </w:tc>
      </w:tr>
      <w:tr w:rsidR="00AE16B1" w:rsidRPr="006D7424" w:rsidTr="004B1EFD">
        <w:trPr>
          <w:trHeight w:val="41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B1" w:rsidRPr="006D7424" w:rsidRDefault="00F4415B" w:rsidP="00F4415B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Por qué NO es </w:t>
            </w:r>
            <w:r w:rsidRPr="00F4415B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b: </w:t>
            </w: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porque, </w:t>
            </w:r>
            <w:r w:rsidRPr="00F4415B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aunque es necesario el software para programarlo, este no es una parte del PLC y tiene que ser </w:t>
            </w:r>
            <w:r w:rsidRPr="00F4415B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adquirido</w:t>
            </w:r>
            <w:r w:rsidRPr="00F4415B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 de manera adicional</w:t>
            </w:r>
          </w:p>
        </w:tc>
      </w:tr>
      <w:tr w:rsidR="00AE16B1" w:rsidRPr="006D7424" w:rsidTr="004B1EFD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B1" w:rsidRPr="006D7424" w:rsidRDefault="00F4415B" w:rsidP="004B1EFD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Por qué NO es c: porque l</w:t>
            </w:r>
            <w:r w:rsidRPr="00F4415B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os sensores no son proveídos con un PLC, no hacen parte del mismo</w:t>
            </w: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.</w:t>
            </w:r>
          </w:p>
        </w:tc>
      </w:tr>
      <w:tr w:rsidR="00AE16B1" w:rsidRPr="006D7424" w:rsidTr="004B1EFD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B1" w:rsidRPr="006D7424" w:rsidRDefault="00F4415B" w:rsidP="004B1EFD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Por qué NO es d: porque</w:t>
            </w:r>
            <w:r w:rsidRPr="00F4415B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 </w:t>
            </w: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l</w:t>
            </w:r>
            <w:r w:rsidRPr="00F4415B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os sensores no son proveídos con un PLC, no hacen parte del mismo</w:t>
            </w: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.</w:t>
            </w:r>
          </w:p>
        </w:tc>
      </w:tr>
      <w:tr w:rsidR="00AE16B1" w:rsidRPr="006D7424" w:rsidTr="004B1EFD">
        <w:trPr>
          <w:trHeight w:val="52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B1" w:rsidRDefault="00AE16B1" w:rsidP="004B1EFD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CLAVE Y JUSTIFICACIÓN.</w:t>
            </w:r>
          </w:p>
          <w:p w:rsidR="00AE16B1" w:rsidRPr="00E3471D" w:rsidRDefault="00F4415B" w:rsidP="004B1EFD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La clave es a porque l</w:t>
            </w:r>
            <w:r w:rsidRPr="00F4415B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os comp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o</w:t>
            </w:r>
            <w:r w:rsidRPr="00F4415B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nentes básicos de un PLC son CPU para procesar la información, módulos de entrada salida para comunicarse con los sensores y Fuente de alimentación para que suministre energía.</w:t>
            </w:r>
          </w:p>
        </w:tc>
      </w:tr>
      <w:tr w:rsidR="00AE16B1" w:rsidRPr="006D7424" w:rsidTr="004B1EFD">
        <w:trPr>
          <w:trHeight w:val="13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B1" w:rsidRDefault="00AE16B1" w:rsidP="004B1EFD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ESPECIFICACIONES DE DISEÑO: DIBUJOS, ECUACIONES Y / O GRÁFICOS</w:t>
            </w: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:</w:t>
            </w:r>
          </w:p>
          <w:p w:rsidR="00AE16B1" w:rsidRPr="00E3471D" w:rsidRDefault="00AE16B1" w:rsidP="004B1EFD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</w:tbl>
    <w:p w:rsidR="00AE16B1" w:rsidRDefault="00AE16B1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7"/>
        <w:gridCol w:w="2801"/>
        <w:gridCol w:w="3810"/>
      </w:tblGrid>
      <w:tr w:rsidR="00AE16B1" w:rsidRPr="006D7424" w:rsidTr="006A7463">
        <w:trPr>
          <w:trHeight w:val="420"/>
        </w:trPr>
        <w:tc>
          <w:tcPr>
            <w:tcW w:w="1253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16365C"/>
              <w:right w:val="nil"/>
            </w:tcBorders>
            <w:shd w:val="clear" w:color="auto" w:fill="auto"/>
            <w:noWrap/>
            <w:vAlign w:val="center"/>
            <w:hideMark/>
          </w:tcPr>
          <w:p w:rsidR="00AE16B1" w:rsidRPr="006D7424" w:rsidRDefault="00AE16B1" w:rsidP="004B1EF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noProof/>
                <w:color w:val="000000"/>
                <w:sz w:val="24"/>
                <w:szCs w:val="24"/>
                <w:lang w:eastAsia="es-CO"/>
              </w:rPr>
              <w:drawing>
                <wp:anchor distT="0" distB="0" distL="114300" distR="114300" simplePos="0" relativeHeight="251667456" behindDoc="0" locked="0" layoutInCell="1" allowOverlap="1" wp14:anchorId="009ABBB3" wp14:editId="4B1F7308">
                  <wp:simplePos x="0" y="0"/>
                  <wp:positionH relativeFrom="column">
                    <wp:posOffset>143510</wp:posOffset>
                  </wp:positionH>
                  <wp:positionV relativeFrom="paragraph">
                    <wp:posOffset>4445</wp:posOffset>
                  </wp:positionV>
                  <wp:extent cx="862965" cy="929005"/>
                  <wp:effectExtent l="0" t="0" r="0" b="4445"/>
                  <wp:wrapNone/>
                  <wp:docPr id="6" name="Imagen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405" b="7549"/>
                          <a:stretch/>
                        </pic:blipFill>
                        <pic:spPr>
                          <a:xfrm>
                            <a:off x="0" y="0"/>
                            <a:ext cx="862965" cy="929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4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6B1" w:rsidRPr="006D7424" w:rsidRDefault="00AE16B1" w:rsidP="004B1EFD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FICHA TÉCNICA DE CONSTRUCCIÓN DEL ÍTEM</w:t>
            </w:r>
          </w:p>
        </w:tc>
      </w:tr>
      <w:tr w:rsidR="00AE16B1" w:rsidRPr="006D7424" w:rsidTr="006A7463">
        <w:trPr>
          <w:trHeight w:val="570"/>
        </w:trPr>
        <w:tc>
          <w:tcPr>
            <w:tcW w:w="1253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AE16B1" w:rsidRPr="006D7424" w:rsidRDefault="00AE16B1" w:rsidP="004B1EF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6" w:type="pct"/>
            <w:vMerge w:val="restart"/>
            <w:tcBorders>
              <w:top w:val="nil"/>
              <w:left w:val="nil"/>
              <w:bottom w:val="single" w:sz="12" w:space="0" w:color="16365C"/>
              <w:right w:val="nil"/>
            </w:tcBorders>
            <w:shd w:val="clear" w:color="auto" w:fill="auto"/>
            <w:vAlign w:val="center"/>
            <w:hideMark/>
          </w:tcPr>
          <w:p w:rsidR="00AE16B1" w:rsidRPr="006D7424" w:rsidRDefault="00AE16B1" w:rsidP="004B1EF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1" w:type="pct"/>
            <w:vMerge w:val="restart"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B1" w:rsidRPr="006D7424" w:rsidRDefault="00AE16B1" w:rsidP="004B1EFD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  <w:r w:rsidRPr="0084118F"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eastAsia="es-CO"/>
              </w:rPr>
              <w:t>No. Ítem</w:t>
            </w:r>
            <w:r w:rsidRPr="0084118F">
              <w:rPr>
                <w:rFonts w:ascii="Century Gothic" w:eastAsia="Times New Roman" w:hAnsi="Century Gothic" w:cs="Calibri"/>
                <w:bCs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  <w:t xml:space="preserve"> </w:t>
            </w:r>
            <w:r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  <w:t>5</w:t>
            </w:r>
          </w:p>
        </w:tc>
      </w:tr>
      <w:tr w:rsidR="00AE16B1" w:rsidRPr="006D7424" w:rsidTr="006A7463">
        <w:trPr>
          <w:trHeight w:val="450"/>
        </w:trPr>
        <w:tc>
          <w:tcPr>
            <w:tcW w:w="1253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AE16B1" w:rsidRPr="006D7424" w:rsidRDefault="00AE16B1" w:rsidP="004B1EF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6" w:type="pct"/>
            <w:vMerge/>
            <w:tcBorders>
              <w:top w:val="nil"/>
              <w:left w:val="nil"/>
              <w:bottom w:val="single" w:sz="12" w:space="0" w:color="16365C"/>
              <w:right w:val="nil"/>
            </w:tcBorders>
            <w:vAlign w:val="center"/>
            <w:hideMark/>
          </w:tcPr>
          <w:p w:rsidR="00AE16B1" w:rsidRPr="006D7424" w:rsidRDefault="00AE16B1" w:rsidP="004B1EFD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1" w:type="pct"/>
            <w:vMerge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vAlign w:val="center"/>
            <w:hideMark/>
          </w:tcPr>
          <w:p w:rsidR="00AE16B1" w:rsidRPr="006D7424" w:rsidRDefault="00AE16B1" w:rsidP="004B1EFD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</w:p>
        </w:tc>
      </w:tr>
      <w:tr w:rsidR="00AE16B1" w:rsidRPr="006D7424" w:rsidTr="006A7463">
        <w:trPr>
          <w:trHeight w:val="450"/>
        </w:trPr>
        <w:tc>
          <w:tcPr>
            <w:tcW w:w="1253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AE16B1" w:rsidRPr="006D7424" w:rsidRDefault="00AE16B1" w:rsidP="004B1EF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6" w:type="pct"/>
            <w:vMerge/>
            <w:tcBorders>
              <w:top w:val="nil"/>
              <w:left w:val="nil"/>
              <w:bottom w:val="single" w:sz="12" w:space="0" w:color="16365C"/>
              <w:right w:val="nil"/>
            </w:tcBorders>
            <w:vAlign w:val="center"/>
            <w:hideMark/>
          </w:tcPr>
          <w:p w:rsidR="00AE16B1" w:rsidRPr="006D7424" w:rsidRDefault="00AE16B1" w:rsidP="004B1EFD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1" w:type="pct"/>
            <w:vMerge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vAlign w:val="center"/>
            <w:hideMark/>
          </w:tcPr>
          <w:p w:rsidR="00AE16B1" w:rsidRPr="006D7424" w:rsidRDefault="00AE16B1" w:rsidP="004B1EFD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</w:p>
        </w:tc>
      </w:tr>
      <w:tr w:rsidR="00AE16B1" w:rsidRPr="006D7424" w:rsidTr="006A7463">
        <w:trPr>
          <w:trHeight w:val="345"/>
        </w:trPr>
        <w:tc>
          <w:tcPr>
            <w:tcW w:w="28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6B1" w:rsidRPr="006D7424" w:rsidRDefault="00AE16B1" w:rsidP="004B1EF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DATOS DEL ÍTEM</w:t>
            </w:r>
          </w:p>
        </w:tc>
        <w:tc>
          <w:tcPr>
            <w:tcW w:w="2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6B1" w:rsidRPr="006D7424" w:rsidRDefault="00AE16B1" w:rsidP="004B1EF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DATOS DEL AUTOR</w:t>
            </w:r>
          </w:p>
        </w:tc>
      </w:tr>
      <w:tr w:rsidR="00AE16B1" w:rsidRPr="006D7424" w:rsidTr="006A7463">
        <w:trPr>
          <w:trHeight w:val="763"/>
        </w:trPr>
        <w:tc>
          <w:tcPr>
            <w:tcW w:w="28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B1" w:rsidRPr="006D7424" w:rsidRDefault="00AE16B1" w:rsidP="004B1EFD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7030A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lastRenderedPageBreak/>
              <w:t>Programa académico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Ingeniería de Producción</w:t>
            </w:r>
          </w:p>
        </w:tc>
        <w:tc>
          <w:tcPr>
            <w:tcW w:w="2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B1" w:rsidRPr="006D7424" w:rsidRDefault="00AE16B1" w:rsidP="004B1EFD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AE16B1" w:rsidRPr="006D7424" w:rsidTr="006A7463">
        <w:trPr>
          <w:trHeight w:val="1129"/>
        </w:trPr>
        <w:tc>
          <w:tcPr>
            <w:tcW w:w="283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B1" w:rsidRPr="006D7424" w:rsidRDefault="00AE16B1" w:rsidP="004B1EFD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Prueba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Estructuración de Sistemas Automatizados</w:t>
            </w:r>
          </w:p>
        </w:tc>
        <w:tc>
          <w:tcPr>
            <w:tcW w:w="2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B1" w:rsidRPr="006D7424" w:rsidRDefault="00AE16B1" w:rsidP="004B1EF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</w:tr>
      <w:tr w:rsidR="00AE16B1" w:rsidRPr="006D7424" w:rsidTr="006A7463">
        <w:trPr>
          <w:trHeight w:val="827"/>
        </w:trPr>
        <w:tc>
          <w:tcPr>
            <w:tcW w:w="283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16B1" w:rsidRPr="006D7424" w:rsidRDefault="00AE16B1" w:rsidP="004B1EFD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1" w:type="pct"/>
            <w:tcBorders>
              <w:top w:val="single" w:sz="4" w:space="0" w:color="auto"/>
              <w:left w:val="nil"/>
              <w:bottom w:val="single" w:sz="12" w:space="0" w:color="1A0A94"/>
              <w:right w:val="single" w:sz="4" w:space="0" w:color="auto"/>
            </w:tcBorders>
            <w:shd w:val="clear" w:color="auto" w:fill="auto"/>
          </w:tcPr>
          <w:p w:rsidR="00AE16B1" w:rsidRPr="005138D5" w:rsidRDefault="00AE16B1" w:rsidP="004B1EFD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AE16B1" w:rsidRPr="006D7424" w:rsidTr="006A7463">
        <w:trPr>
          <w:trHeight w:val="827"/>
        </w:trPr>
        <w:tc>
          <w:tcPr>
            <w:tcW w:w="2839" w:type="pct"/>
            <w:gridSpan w:val="2"/>
            <w:vMerge/>
            <w:tcBorders>
              <w:left w:val="single" w:sz="4" w:space="0" w:color="auto"/>
              <w:bottom w:val="single" w:sz="12" w:space="0" w:color="1A0A94"/>
              <w:right w:val="single" w:sz="4" w:space="0" w:color="auto"/>
            </w:tcBorders>
            <w:vAlign w:val="center"/>
          </w:tcPr>
          <w:p w:rsidR="00AE16B1" w:rsidRPr="006D7424" w:rsidRDefault="00AE16B1" w:rsidP="004B1EFD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1" w:type="pct"/>
            <w:tcBorders>
              <w:top w:val="single" w:sz="4" w:space="0" w:color="auto"/>
              <w:left w:val="nil"/>
              <w:bottom w:val="single" w:sz="12" w:space="0" w:color="1A0A94"/>
              <w:right w:val="single" w:sz="4" w:space="0" w:color="auto"/>
            </w:tcBorders>
            <w:shd w:val="clear" w:color="auto" w:fill="auto"/>
          </w:tcPr>
          <w:p w:rsidR="00AE16B1" w:rsidRPr="006D7424" w:rsidRDefault="00AE16B1" w:rsidP="004B1EFD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AE16B1" w:rsidRPr="006D7424" w:rsidTr="004B1EFD">
        <w:trPr>
          <w:trHeight w:val="300"/>
        </w:trPr>
        <w:tc>
          <w:tcPr>
            <w:tcW w:w="5000" w:type="pct"/>
            <w:gridSpan w:val="3"/>
            <w:tcBorders>
              <w:top w:val="single" w:sz="12" w:space="0" w:color="1A0A94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6B1" w:rsidRPr="006D7424" w:rsidRDefault="00AE16B1" w:rsidP="004B1EFD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ÍTEM: COMPETENCIA ESPECÍFICA, CONTEXTO, ENUNCIADO Y OPCIONES DE RESPUESTA</w:t>
            </w:r>
          </w:p>
        </w:tc>
      </w:tr>
      <w:tr w:rsidR="00AE16B1" w:rsidRPr="006D7424" w:rsidTr="004B1EFD">
        <w:trPr>
          <w:trHeight w:val="56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B1" w:rsidRDefault="00AE16B1" w:rsidP="004B1EFD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Competencia espec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ífica señalada en el syllabus, que evalúa este ítem:</w:t>
            </w:r>
          </w:p>
          <w:p w:rsidR="00AE16B1" w:rsidRPr="00E3471D" w:rsidRDefault="00AE16B1" w:rsidP="004B1EFD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AE16B1" w:rsidRPr="006D7424" w:rsidTr="004B1EFD">
        <w:trPr>
          <w:trHeight w:val="70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B1" w:rsidRDefault="00AE16B1" w:rsidP="004B1EFD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CONTEXTO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 xml:space="preserve"> - Caso - situación problémica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  <w:p w:rsidR="00F4415B" w:rsidRPr="00F4415B" w:rsidRDefault="00F4415B" w:rsidP="00F4415B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F4415B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Un ingeniero de una planta de producción ha sido designado para analizar el diseño de una máquina nueva que se requiere para modernizar el proceso de manufactura.  El Diagrama eléctrico y neumático es el siguiente (ver especificaciones de diseño).</w:t>
            </w:r>
          </w:p>
          <w:p w:rsidR="00AE16B1" w:rsidRPr="00302B3A" w:rsidRDefault="00F4415B" w:rsidP="00F4415B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F4415B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Donde T1 es un temporizador (tipo ton </w:t>
            </w:r>
            <w:proofErr w:type="spellStart"/>
            <w:r w:rsidRPr="00F4415B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delay</w:t>
            </w:r>
            <w:proofErr w:type="spellEnd"/>
            <w:r w:rsidRPr="00F4415B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) y T</w:t>
            </w:r>
            <w:proofErr w:type="gramStart"/>
            <w:r w:rsidRPr="00F4415B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1.D</w:t>
            </w:r>
            <w:proofErr w:type="gramEnd"/>
            <w:r w:rsidRPr="00F4415B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es el contacto del temporizador que cambia de estado cuando el tiempo de ajuste se cumple.  El temporizador empieza a funcionar una vez reciba señal en la bobina correspondiente (T1) y si pierde señal se reinicia a cero.  S3 es un interruptor de presencia de pieza.</w:t>
            </w:r>
          </w:p>
        </w:tc>
      </w:tr>
      <w:tr w:rsidR="00AE16B1" w:rsidRPr="006D7424" w:rsidTr="004B1EFD">
        <w:trPr>
          <w:trHeight w:val="47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B1" w:rsidRDefault="00AE16B1" w:rsidP="004B1EFD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ENUNCIADO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  <w:p w:rsidR="00AE16B1" w:rsidRPr="00F4415B" w:rsidRDefault="00F4415B" w:rsidP="004B1EFD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F4415B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Se puede afirmar que la secuencia de funcionamiento del circuito es:</w:t>
            </w:r>
          </w:p>
        </w:tc>
      </w:tr>
      <w:tr w:rsidR="00AE16B1" w:rsidRPr="006D7424" w:rsidTr="004B1EFD">
        <w:trPr>
          <w:trHeight w:val="675"/>
        </w:trPr>
        <w:tc>
          <w:tcPr>
            <w:tcW w:w="500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B1" w:rsidRDefault="00AE16B1" w:rsidP="004B1EFD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Opciones de respuesta</w:t>
            </w:r>
          </w:p>
          <w:p w:rsidR="00F4415B" w:rsidRPr="00F4415B" w:rsidRDefault="00AE16B1" w:rsidP="00F4415B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br/>
            </w:r>
            <w:r w:rsidR="00F4415B" w:rsidRPr="00F4415B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a. El vástago del cilindro baja, las válvulas 3 y 4 se encienden y posteriormente el vástago del cilindro sube.</w:t>
            </w:r>
          </w:p>
          <w:p w:rsidR="00F4415B" w:rsidRPr="00F4415B" w:rsidRDefault="00F4415B" w:rsidP="00F4415B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F4415B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b. Las válvulas 3 y 4 se encienden, el vástago del cilindro baja y posteriormente el vástago del cilindro sube.</w:t>
            </w:r>
          </w:p>
          <w:p w:rsidR="00F4415B" w:rsidRPr="00F4415B" w:rsidRDefault="00F4415B" w:rsidP="00F4415B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F4415B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c. El vástago del cilindro baja mientras las válvulas 3 y 4 están activas y posteriormente el </w:t>
            </w:r>
            <w:proofErr w:type="spellStart"/>
            <w:r w:rsidRPr="00F4415B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vásago</w:t>
            </w:r>
            <w:proofErr w:type="spellEnd"/>
            <w:r w:rsidRPr="00F4415B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del cilindro sube.</w:t>
            </w:r>
          </w:p>
          <w:p w:rsidR="00AE16B1" w:rsidRPr="006D7424" w:rsidRDefault="00F4415B" w:rsidP="00F4415B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F4415B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d. El vástago del cilindro sube, el vástago del cilindro baja y posteriormente las válvulas 3 y 4 se encienden.</w:t>
            </w:r>
          </w:p>
        </w:tc>
      </w:tr>
      <w:tr w:rsidR="00AE16B1" w:rsidRPr="006D7424" w:rsidTr="004B1EFD">
        <w:trPr>
          <w:trHeight w:val="78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6B1" w:rsidRPr="006D7424" w:rsidRDefault="00AE16B1" w:rsidP="004B1EFD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AE16B1" w:rsidRPr="006D7424" w:rsidTr="004B1EFD">
        <w:trPr>
          <w:trHeight w:val="45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6B1" w:rsidRPr="006D7424" w:rsidRDefault="00AE16B1" w:rsidP="004B1EFD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AE16B1" w:rsidRPr="006D7424" w:rsidTr="004B1EFD">
        <w:trPr>
          <w:trHeight w:val="294"/>
        </w:trPr>
        <w:tc>
          <w:tcPr>
            <w:tcW w:w="5000" w:type="pct"/>
            <w:gridSpan w:val="3"/>
            <w:tcBorders>
              <w:top w:val="single" w:sz="12" w:space="0" w:color="16365C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B1" w:rsidRPr="006D7424" w:rsidRDefault="00AE16B1" w:rsidP="004B1EFD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JUSTIFICACIÓN DE OPCIONES DE R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ESPUESTA</w:t>
            </w:r>
          </w:p>
        </w:tc>
      </w:tr>
      <w:tr w:rsidR="00AE16B1" w:rsidRPr="006D7424" w:rsidTr="004B1EFD">
        <w:trPr>
          <w:trHeight w:val="41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463" w:rsidRPr="006A7463" w:rsidRDefault="006A7463" w:rsidP="006A746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Por qué NO es b: porque e</w:t>
            </w:r>
            <w:r w:rsidRPr="006A7463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l vástago baja antes que se activen V3 y V4</w:t>
            </w:r>
          </w:p>
          <w:p w:rsidR="00AE16B1" w:rsidRPr="006D7424" w:rsidRDefault="006A7463" w:rsidP="006A746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 w:rsidRPr="006A7463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c V3 y V4 no están activas </w:t>
            </w: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d</w:t>
            </w:r>
            <w:r w:rsidRPr="006A7463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urante el movimiento del cilindro</w:t>
            </w: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.</w:t>
            </w:r>
          </w:p>
        </w:tc>
      </w:tr>
      <w:tr w:rsidR="00AE16B1" w:rsidRPr="006D7424" w:rsidTr="004B1EFD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B1" w:rsidRPr="006D7424" w:rsidRDefault="006A7463" w:rsidP="004B1EFD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Por qué NO es c: porque </w:t>
            </w:r>
            <w:r w:rsidRPr="006A7463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V3 y V4 no están activas </w:t>
            </w: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d</w:t>
            </w:r>
            <w:r w:rsidRPr="006A7463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urante el movimiento del cilindro</w:t>
            </w: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.</w:t>
            </w:r>
          </w:p>
        </w:tc>
      </w:tr>
      <w:tr w:rsidR="00AE16B1" w:rsidRPr="006D7424" w:rsidTr="004B1EFD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B1" w:rsidRPr="006D7424" w:rsidRDefault="006A7463" w:rsidP="004B1EFD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lastRenderedPageBreak/>
              <w:t>Por qué NO es d: porque</w:t>
            </w:r>
            <w:r w:rsidRPr="006A7463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 </w:t>
            </w: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l</w:t>
            </w:r>
            <w:r w:rsidRPr="006A7463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a posición inicial del vástago es arriba por lo tanto primero baja y después sube</w:t>
            </w: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.</w:t>
            </w:r>
          </w:p>
        </w:tc>
      </w:tr>
      <w:tr w:rsidR="00AE16B1" w:rsidRPr="006D7424" w:rsidTr="004B1EFD">
        <w:trPr>
          <w:trHeight w:val="52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B1" w:rsidRDefault="00AE16B1" w:rsidP="004B1EFD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CLAVE Y JUSTIFICACIÓN.</w:t>
            </w:r>
          </w:p>
          <w:p w:rsidR="00AE16B1" w:rsidRPr="00E3471D" w:rsidRDefault="006A7463" w:rsidP="004B1EFD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La c</w:t>
            </w:r>
            <w:r w:rsidRPr="006A7463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lave es 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a</w:t>
            </w:r>
            <w:r w:rsidRPr="006A7463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porque: De acuerdo a la secuencia eléctrica, el cilindro baja una vez se pulse start, al activarse S3 se activan las válvulas 3 y 4 y después de un tiempo el cilindro vuelve a subir</w:t>
            </w:r>
          </w:p>
        </w:tc>
      </w:tr>
      <w:tr w:rsidR="00AE16B1" w:rsidRPr="006D7424" w:rsidTr="006A7463">
        <w:trPr>
          <w:trHeight w:val="1211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B1" w:rsidRDefault="00AE16B1" w:rsidP="004B1EFD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lastRenderedPageBreak/>
              <w:t>ESPECIFICACIONES DE DISEÑO: DIBUJOS, ECUACIONES Y / O GRÁFICOS</w:t>
            </w: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:</w:t>
            </w:r>
          </w:p>
          <w:p w:rsidR="00AE16B1" w:rsidRDefault="006A7463" w:rsidP="004B1EFD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bookmarkStart w:id="0" w:name="_GoBack"/>
            <w:r>
              <w:rPr>
                <w:rFonts w:ascii="Century Gothic" w:eastAsia="Times New Roman" w:hAnsi="Century Gothic" w:cs="Calibri"/>
                <w:b/>
                <w:bCs/>
                <w:noProof/>
                <w:color w:val="000000"/>
                <w:sz w:val="24"/>
                <w:szCs w:val="24"/>
                <w:lang w:eastAsia="es-CO"/>
              </w:rPr>
              <w:object w:dxaOrig="1440" w:dyaOrig="1440" w14:anchorId="07B991B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19.9pt;margin-top:326.6pt;width:192.15pt;height:249.05pt;z-index:251668480">
                  <v:imagedata r:id="rId7" o:title=""/>
                </v:shape>
                <o:OLEObject Type="Embed" ProgID="Visio.Drawing.11" ShapeID="_x0000_s1027" DrawAspect="Content" ObjectID="_1697358764" r:id="rId8"/>
              </w:object>
            </w:r>
            <w:bookmarkEnd w:id="0"/>
            <w:r>
              <w:rPr>
                <w:noProof/>
              </w:rPr>
              <w:drawing>
                <wp:inline distT="0" distB="0" distL="0" distR="0" wp14:anchorId="60F8244F" wp14:editId="2A95E4FC">
                  <wp:extent cx="4081337" cy="4312444"/>
                  <wp:effectExtent l="0" t="0" r="0" b="0"/>
                  <wp:docPr id="8" name="8 Imagen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400-000004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8 Imagen">
                            <a:extLst>
                              <a:ext uri="{FF2B5EF4-FFF2-40B4-BE49-F238E27FC236}">
                                <a16:creationId xmlns:a16="http://schemas.microsoft.com/office/drawing/2014/main" id="{00000000-0008-0000-0400-000004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1337" cy="43124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A7463" w:rsidRDefault="006A7463" w:rsidP="004B1EFD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  <w:p w:rsidR="006A7463" w:rsidRPr="00E3471D" w:rsidRDefault="006A7463" w:rsidP="004B1EFD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</w:tbl>
    <w:p w:rsidR="00AE16B1" w:rsidRDefault="00AE16B1"/>
    <w:sectPr w:rsidR="00AE16B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EAA"/>
    <w:rsid w:val="002E5F72"/>
    <w:rsid w:val="00333947"/>
    <w:rsid w:val="00386E75"/>
    <w:rsid w:val="00544A1A"/>
    <w:rsid w:val="006A7463"/>
    <w:rsid w:val="00813E00"/>
    <w:rsid w:val="00891CA8"/>
    <w:rsid w:val="008C0473"/>
    <w:rsid w:val="00AE16B1"/>
    <w:rsid w:val="00C15349"/>
    <w:rsid w:val="00CA3EAA"/>
    <w:rsid w:val="00F4415B"/>
    <w:rsid w:val="00FC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BAE469A"/>
  <w15:chartTrackingRefBased/>
  <w15:docId w15:val="{F32F85EB-D787-409F-A8BC-8431897A8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3E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Visio_2003-2010_Drawing.vsd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9</Pages>
  <Words>1425</Words>
  <Characters>7843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EAN</Company>
  <LinksUpToDate>false</LinksUpToDate>
  <CharactersWithSpaces>9250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STEPHANY  PINZON HERNANDEZ</dc:creator>
  <cp:keywords/>
  <dc:description/>
  <cp:lastModifiedBy>STEPHANY  PINZON HERNANDEZ</cp:lastModifiedBy>
  <cp:revision>8</cp:revision>
  <dcterms:created xsi:type="dcterms:W3CDTF">2021-11-02T15:56:00Z</dcterms:created>
  <dcterms:modified xsi:type="dcterms:W3CDTF">2021-11-02T16:46:00Z</dcterms:modified>
</cp:coreProperties>
</file>