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C7" w:rsidRDefault="001919C7"/>
    <w:tbl>
      <w:tblPr>
        <w:tblW w:w="5000" w:type="pct"/>
        <w:tblCellMar>
          <w:left w:w="70" w:type="dxa"/>
          <w:right w:w="70" w:type="dxa"/>
        </w:tblCellMar>
        <w:tblLook w:val="04A0" w:firstRow="1" w:lastRow="0" w:firstColumn="1" w:lastColumn="0" w:noHBand="0" w:noVBand="1"/>
      </w:tblPr>
      <w:tblGrid>
        <w:gridCol w:w="2298"/>
        <w:gridCol w:w="2768"/>
        <w:gridCol w:w="3762"/>
      </w:tblGrid>
      <w:tr w:rsidR="001919C7" w:rsidRPr="006D7424" w:rsidTr="00CF0EA2">
        <w:trPr>
          <w:trHeight w:val="420"/>
        </w:trPr>
        <w:tc>
          <w:tcPr>
            <w:tcW w:w="1276"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919C7" w:rsidRPr="006D7424" w:rsidRDefault="001919C7" w:rsidP="006D09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031E583A" wp14:editId="3E2B4FF5">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24" w:type="pct"/>
            <w:gridSpan w:val="2"/>
            <w:tcBorders>
              <w:top w:val="single" w:sz="4" w:space="0" w:color="auto"/>
              <w:left w:val="nil"/>
              <w:bottom w:val="nil"/>
              <w:right w:val="single" w:sz="4" w:space="0" w:color="auto"/>
            </w:tcBorders>
            <w:shd w:val="clear" w:color="auto" w:fill="auto"/>
            <w:noWrap/>
            <w:vAlign w:val="bottom"/>
            <w:hideMark/>
          </w:tcPr>
          <w:p w:rsidR="001919C7" w:rsidRPr="006D7424" w:rsidRDefault="001919C7" w:rsidP="006D09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w:t>
            </w:r>
            <w:bookmarkStart w:id="0" w:name="_GoBack"/>
            <w:bookmarkEnd w:id="0"/>
            <w:r w:rsidRPr="006D7424">
              <w:rPr>
                <w:rFonts w:ascii="Century Gothic" w:eastAsia="Times New Roman" w:hAnsi="Century Gothic" w:cs="Calibri"/>
                <w:b/>
                <w:bCs/>
                <w:color w:val="000000"/>
                <w:sz w:val="24"/>
                <w:szCs w:val="24"/>
              </w:rPr>
              <w:t>A TÉCNICA DE CONSTRUCCIÓN DEL ÍTEM</w:t>
            </w:r>
          </w:p>
        </w:tc>
      </w:tr>
      <w:tr w:rsidR="001919C7" w:rsidRPr="006D7424" w:rsidTr="00CF0EA2">
        <w:trPr>
          <w:trHeight w:val="570"/>
        </w:trPr>
        <w:tc>
          <w:tcPr>
            <w:tcW w:w="1276" w:type="pct"/>
            <w:vMerge/>
            <w:tcBorders>
              <w:top w:val="nil"/>
              <w:left w:val="single" w:sz="4" w:space="0" w:color="auto"/>
              <w:bottom w:val="single" w:sz="12" w:space="0" w:color="16365C"/>
              <w:right w:val="nil"/>
            </w:tcBorders>
            <w:vAlign w:val="center"/>
            <w:hideMark/>
          </w:tcPr>
          <w:p w:rsidR="001919C7" w:rsidRPr="006D7424" w:rsidRDefault="001919C7" w:rsidP="006D09D6">
            <w:pPr>
              <w:spacing w:after="0" w:line="240" w:lineRule="auto"/>
              <w:rPr>
                <w:rFonts w:ascii="Century Gothic" w:eastAsia="Times New Roman" w:hAnsi="Century Gothic" w:cs="Calibri"/>
                <w:color w:val="000000"/>
                <w:sz w:val="24"/>
                <w:szCs w:val="24"/>
              </w:rPr>
            </w:pPr>
          </w:p>
        </w:tc>
        <w:tc>
          <w:tcPr>
            <w:tcW w:w="1577" w:type="pct"/>
            <w:vMerge w:val="restart"/>
            <w:tcBorders>
              <w:top w:val="nil"/>
              <w:left w:val="nil"/>
              <w:bottom w:val="single" w:sz="12" w:space="0" w:color="16365C"/>
              <w:right w:val="nil"/>
            </w:tcBorders>
            <w:shd w:val="clear" w:color="auto" w:fill="auto"/>
            <w:vAlign w:val="center"/>
            <w:hideMark/>
          </w:tcPr>
          <w:p w:rsidR="001919C7" w:rsidRPr="006D7424" w:rsidRDefault="001919C7" w:rsidP="006D09D6">
            <w:pPr>
              <w:spacing w:after="0" w:line="240" w:lineRule="auto"/>
              <w:jc w:val="center"/>
              <w:rPr>
                <w:rFonts w:ascii="Century Gothic" w:eastAsia="Times New Roman" w:hAnsi="Century Gothic" w:cs="Calibri"/>
                <w:b/>
                <w:bCs/>
                <w:color w:val="000000"/>
                <w:sz w:val="24"/>
                <w:szCs w:val="24"/>
              </w:rPr>
            </w:pPr>
          </w:p>
        </w:tc>
        <w:tc>
          <w:tcPr>
            <w:tcW w:w="2147" w:type="pct"/>
            <w:vMerge w:val="restart"/>
            <w:tcBorders>
              <w:top w:val="nil"/>
              <w:left w:val="nil"/>
              <w:bottom w:val="single" w:sz="12" w:space="0" w:color="16365C"/>
              <w:right w:val="single" w:sz="4" w:space="0" w:color="auto"/>
            </w:tcBorders>
            <w:shd w:val="clear" w:color="auto" w:fill="auto"/>
            <w:vAlign w:val="center"/>
            <w:hideMark/>
          </w:tcPr>
          <w:p w:rsidR="001919C7" w:rsidRPr="006D7424" w:rsidRDefault="001919C7" w:rsidP="006D09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1919C7" w:rsidRPr="006D7424" w:rsidTr="00CF0EA2">
        <w:trPr>
          <w:trHeight w:val="450"/>
        </w:trPr>
        <w:tc>
          <w:tcPr>
            <w:tcW w:w="1276" w:type="pct"/>
            <w:vMerge/>
            <w:tcBorders>
              <w:top w:val="nil"/>
              <w:left w:val="single" w:sz="4" w:space="0" w:color="auto"/>
              <w:bottom w:val="single" w:sz="12" w:space="0" w:color="16365C"/>
              <w:right w:val="nil"/>
            </w:tcBorders>
            <w:vAlign w:val="center"/>
            <w:hideMark/>
          </w:tcPr>
          <w:p w:rsidR="001919C7" w:rsidRPr="006D7424" w:rsidRDefault="001919C7" w:rsidP="006D09D6">
            <w:pPr>
              <w:spacing w:after="0" w:line="240" w:lineRule="auto"/>
              <w:rPr>
                <w:rFonts w:ascii="Century Gothic" w:eastAsia="Times New Roman" w:hAnsi="Century Gothic" w:cs="Calibri"/>
                <w:color w:val="000000"/>
                <w:sz w:val="24"/>
                <w:szCs w:val="24"/>
              </w:rPr>
            </w:pPr>
          </w:p>
        </w:tc>
        <w:tc>
          <w:tcPr>
            <w:tcW w:w="1577" w:type="pct"/>
            <w:vMerge/>
            <w:tcBorders>
              <w:top w:val="nil"/>
              <w:left w:val="nil"/>
              <w:bottom w:val="single" w:sz="12" w:space="0" w:color="16365C"/>
              <w:right w:val="nil"/>
            </w:tcBorders>
            <w:vAlign w:val="center"/>
            <w:hideMark/>
          </w:tcPr>
          <w:p w:rsidR="001919C7" w:rsidRPr="006D7424" w:rsidRDefault="001919C7" w:rsidP="006D09D6">
            <w:pPr>
              <w:spacing w:after="0" w:line="240" w:lineRule="auto"/>
              <w:rPr>
                <w:rFonts w:ascii="Century Gothic" w:eastAsia="Times New Roman" w:hAnsi="Century Gothic" w:cs="Calibri"/>
                <w:b/>
                <w:bCs/>
                <w:color w:val="000000"/>
                <w:sz w:val="24"/>
                <w:szCs w:val="24"/>
              </w:rPr>
            </w:pPr>
          </w:p>
        </w:tc>
        <w:tc>
          <w:tcPr>
            <w:tcW w:w="2147" w:type="pct"/>
            <w:vMerge/>
            <w:tcBorders>
              <w:top w:val="nil"/>
              <w:left w:val="nil"/>
              <w:bottom w:val="single" w:sz="12" w:space="0" w:color="16365C"/>
              <w:right w:val="single" w:sz="4" w:space="0" w:color="auto"/>
            </w:tcBorders>
            <w:vAlign w:val="center"/>
            <w:hideMark/>
          </w:tcPr>
          <w:p w:rsidR="001919C7" w:rsidRPr="006D7424" w:rsidRDefault="001919C7" w:rsidP="006D09D6">
            <w:pPr>
              <w:spacing w:after="0" w:line="240" w:lineRule="auto"/>
              <w:rPr>
                <w:rFonts w:ascii="Century Gothic" w:eastAsia="Times New Roman" w:hAnsi="Century Gothic" w:cs="Calibri"/>
                <w:b/>
                <w:bCs/>
                <w:color w:val="1A0A94"/>
                <w:sz w:val="24"/>
                <w:szCs w:val="24"/>
              </w:rPr>
            </w:pPr>
          </w:p>
        </w:tc>
      </w:tr>
      <w:tr w:rsidR="001919C7" w:rsidRPr="006D7424" w:rsidTr="00CF0EA2">
        <w:trPr>
          <w:trHeight w:val="450"/>
        </w:trPr>
        <w:tc>
          <w:tcPr>
            <w:tcW w:w="1276" w:type="pct"/>
            <w:vMerge/>
            <w:tcBorders>
              <w:top w:val="nil"/>
              <w:left w:val="single" w:sz="4" w:space="0" w:color="auto"/>
              <w:bottom w:val="single" w:sz="12" w:space="0" w:color="16365C"/>
              <w:right w:val="nil"/>
            </w:tcBorders>
            <w:vAlign w:val="center"/>
            <w:hideMark/>
          </w:tcPr>
          <w:p w:rsidR="001919C7" w:rsidRPr="006D7424" w:rsidRDefault="001919C7" w:rsidP="006D09D6">
            <w:pPr>
              <w:spacing w:after="0" w:line="240" w:lineRule="auto"/>
              <w:rPr>
                <w:rFonts w:ascii="Century Gothic" w:eastAsia="Times New Roman" w:hAnsi="Century Gothic" w:cs="Calibri"/>
                <w:color w:val="000000"/>
                <w:sz w:val="24"/>
                <w:szCs w:val="24"/>
              </w:rPr>
            </w:pPr>
          </w:p>
        </w:tc>
        <w:tc>
          <w:tcPr>
            <w:tcW w:w="1577" w:type="pct"/>
            <w:vMerge/>
            <w:tcBorders>
              <w:top w:val="nil"/>
              <w:left w:val="nil"/>
              <w:bottom w:val="single" w:sz="12" w:space="0" w:color="16365C"/>
              <w:right w:val="nil"/>
            </w:tcBorders>
            <w:vAlign w:val="center"/>
            <w:hideMark/>
          </w:tcPr>
          <w:p w:rsidR="001919C7" w:rsidRPr="006D7424" w:rsidRDefault="001919C7" w:rsidP="006D09D6">
            <w:pPr>
              <w:spacing w:after="0" w:line="240" w:lineRule="auto"/>
              <w:rPr>
                <w:rFonts w:ascii="Century Gothic" w:eastAsia="Times New Roman" w:hAnsi="Century Gothic" w:cs="Calibri"/>
                <w:b/>
                <w:bCs/>
                <w:color w:val="000000"/>
                <w:sz w:val="24"/>
                <w:szCs w:val="24"/>
              </w:rPr>
            </w:pPr>
          </w:p>
        </w:tc>
        <w:tc>
          <w:tcPr>
            <w:tcW w:w="2147" w:type="pct"/>
            <w:vMerge/>
            <w:tcBorders>
              <w:top w:val="nil"/>
              <w:left w:val="nil"/>
              <w:bottom w:val="single" w:sz="12" w:space="0" w:color="16365C"/>
              <w:right w:val="single" w:sz="4" w:space="0" w:color="auto"/>
            </w:tcBorders>
            <w:vAlign w:val="center"/>
            <w:hideMark/>
          </w:tcPr>
          <w:p w:rsidR="001919C7" w:rsidRPr="006D7424" w:rsidRDefault="001919C7" w:rsidP="006D09D6">
            <w:pPr>
              <w:spacing w:after="0" w:line="240" w:lineRule="auto"/>
              <w:rPr>
                <w:rFonts w:ascii="Century Gothic" w:eastAsia="Times New Roman" w:hAnsi="Century Gothic" w:cs="Calibri"/>
                <w:b/>
                <w:bCs/>
                <w:color w:val="1A0A94"/>
                <w:sz w:val="24"/>
                <w:szCs w:val="24"/>
              </w:rPr>
            </w:pPr>
          </w:p>
        </w:tc>
      </w:tr>
      <w:tr w:rsidR="001919C7" w:rsidRPr="006D7424" w:rsidTr="00CF0EA2">
        <w:trPr>
          <w:trHeight w:val="345"/>
        </w:trPr>
        <w:tc>
          <w:tcPr>
            <w:tcW w:w="2853" w:type="pct"/>
            <w:gridSpan w:val="2"/>
            <w:tcBorders>
              <w:top w:val="nil"/>
              <w:left w:val="single" w:sz="4" w:space="0" w:color="auto"/>
              <w:bottom w:val="single" w:sz="4" w:space="0" w:color="auto"/>
              <w:right w:val="single" w:sz="4" w:space="0" w:color="auto"/>
            </w:tcBorders>
            <w:shd w:val="clear" w:color="auto" w:fill="auto"/>
            <w:noWrap/>
            <w:vAlign w:val="bottom"/>
            <w:hideMark/>
          </w:tcPr>
          <w:p w:rsidR="001919C7" w:rsidRPr="006D7424" w:rsidRDefault="001919C7" w:rsidP="006D09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47" w:type="pct"/>
            <w:tcBorders>
              <w:top w:val="nil"/>
              <w:left w:val="nil"/>
              <w:bottom w:val="single" w:sz="4" w:space="0" w:color="auto"/>
              <w:right w:val="single" w:sz="4" w:space="0" w:color="auto"/>
            </w:tcBorders>
            <w:shd w:val="clear" w:color="auto" w:fill="auto"/>
            <w:noWrap/>
            <w:vAlign w:val="bottom"/>
            <w:hideMark/>
          </w:tcPr>
          <w:p w:rsidR="001919C7" w:rsidRPr="006D7424" w:rsidRDefault="001919C7" w:rsidP="006D09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1919C7" w:rsidRPr="006D7424" w:rsidTr="00CF0EA2">
        <w:trPr>
          <w:trHeight w:val="763"/>
        </w:trPr>
        <w:tc>
          <w:tcPr>
            <w:tcW w:w="2853" w:type="pct"/>
            <w:gridSpan w:val="2"/>
            <w:tcBorders>
              <w:top w:val="single" w:sz="4" w:space="0" w:color="auto"/>
              <w:left w:val="single" w:sz="4" w:space="0" w:color="auto"/>
              <w:bottom w:val="single" w:sz="4" w:space="0" w:color="auto"/>
              <w:right w:val="single" w:sz="4" w:space="0" w:color="auto"/>
            </w:tcBorders>
            <w:shd w:val="clear" w:color="auto" w:fill="auto"/>
            <w:hideMark/>
          </w:tcPr>
          <w:p w:rsidR="001919C7" w:rsidRPr="006D7424" w:rsidRDefault="001919C7" w:rsidP="006D09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47" w:type="pct"/>
            <w:tcBorders>
              <w:top w:val="single" w:sz="4" w:space="0" w:color="auto"/>
              <w:left w:val="nil"/>
              <w:bottom w:val="single" w:sz="4" w:space="0" w:color="auto"/>
              <w:right w:val="single" w:sz="4" w:space="0" w:color="auto"/>
            </w:tcBorders>
            <w:shd w:val="clear" w:color="auto" w:fill="auto"/>
          </w:tcPr>
          <w:p w:rsidR="001919C7" w:rsidRPr="006D7424" w:rsidRDefault="001919C7" w:rsidP="006D09D6">
            <w:pPr>
              <w:spacing w:after="0" w:line="240" w:lineRule="auto"/>
              <w:rPr>
                <w:rFonts w:ascii="Century Gothic" w:eastAsia="Times New Roman" w:hAnsi="Century Gothic" w:cs="Calibri"/>
                <w:b/>
                <w:bCs/>
                <w:color w:val="000000"/>
                <w:sz w:val="24"/>
                <w:szCs w:val="24"/>
              </w:rPr>
            </w:pPr>
          </w:p>
        </w:tc>
      </w:tr>
      <w:tr w:rsidR="001919C7" w:rsidRPr="006D7424" w:rsidTr="00CF0EA2">
        <w:trPr>
          <w:trHeight w:val="1129"/>
        </w:trPr>
        <w:tc>
          <w:tcPr>
            <w:tcW w:w="2853" w:type="pct"/>
            <w:gridSpan w:val="2"/>
            <w:vMerge w:val="restart"/>
            <w:tcBorders>
              <w:top w:val="single" w:sz="4" w:space="0" w:color="auto"/>
              <w:left w:val="single" w:sz="4" w:space="0" w:color="auto"/>
              <w:right w:val="single" w:sz="4" w:space="0" w:color="auto"/>
            </w:tcBorders>
            <w:shd w:val="clear" w:color="auto" w:fill="auto"/>
            <w:hideMark/>
          </w:tcPr>
          <w:p w:rsidR="001919C7" w:rsidRPr="006D7424" w:rsidRDefault="001919C7" w:rsidP="006D09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CF0EA2">
              <w:rPr>
                <w:rFonts w:ascii="Century Gothic" w:eastAsia="Times New Roman" w:hAnsi="Century Gothic" w:cs="Calibri"/>
                <w:bCs/>
                <w:color w:val="000000"/>
                <w:sz w:val="24"/>
                <w:szCs w:val="24"/>
              </w:rPr>
              <w:t>Estadística</w:t>
            </w:r>
          </w:p>
        </w:tc>
        <w:tc>
          <w:tcPr>
            <w:tcW w:w="2147" w:type="pct"/>
            <w:tcBorders>
              <w:top w:val="single" w:sz="4" w:space="0" w:color="auto"/>
              <w:left w:val="nil"/>
              <w:bottom w:val="single" w:sz="4" w:space="0" w:color="auto"/>
              <w:right w:val="single" w:sz="4" w:space="0" w:color="auto"/>
            </w:tcBorders>
            <w:shd w:val="clear" w:color="auto" w:fill="auto"/>
          </w:tcPr>
          <w:p w:rsidR="001919C7" w:rsidRPr="006D7424" w:rsidRDefault="001919C7" w:rsidP="006D09D6">
            <w:pPr>
              <w:spacing w:after="0" w:line="240" w:lineRule="auto"/>
              <w:rPr>
                <w:rFonts w:ascii="Century Gothic" w:eastAsia="Times New Roman" w:hAnsi="Century Gothic" w:cs="Calibri"/>
                <w:color w:val="000000"/>
                <w:sz w:val="24"/>
                <w:szCs w:val="24"/>
              </w:rPr>
            </w:pPr>
          </w:p>
        </w:tc>
      </w:tr>
      <w:tr w:rsidR="001919C7" w:rsidRPr="006D7424" w:rsidTr="00CF0EA2">
        <w:trPr>
          <w:trHeight w:val="827"/>
        </w:trPr>
        <w:tc>
          <w:tcPr>
            <w:tcW w:w="2853" w:type="pct"/>
            <w:gridSpan w:val="2"/>
            <w:vMerge/>
            <w:tcBorders>
              <w:left w:val="single" w:sz="4" w:space="0" w:color="auto"/>
              <w:right w:val="single" w:sz="4" w:space="0" w:color="auto"/>
            </w:tcBorders>
            <w:vAlign w:val="center"/>
            <w:hideMark/>
          </w:tcPr>
          <w:p w:rsidR="001919C7" w:rsidRPr="006D7424" w:rsidRDefault="001919C7" w:rsidP="006D09D6">
            <w:pPr>
              <w:spacing w:after="0" w:line="240" w:lineRule="auto"/>
              <w:rPr>
                <w:rFonts w:ascii="Century Gothic" w:eastAsia="Times New Roman" w:hAnsi="Century Gothic" w:cs="Calibri"/>
                <w:b/>
                <w:bCs/>
                <w:color w:val="000000"/>
                <w:sz w:val="24"/>
                <w:szCs w:val="24"/>
              </w:rPr>
            </w:pPr>
          </w:p>
        </w:tc>
        <w:tc>
          <w:tcPr>
            <w:tcW w:w="2147" w:type="pct"/>
            <w:tcBorders>
              <w:top w:val="single" w:sz="4" w:space="0" w:color="auto"/>
              <w:left w:val="nil"/>
              <w:bottom w:val="single" w:sz="12" w:space="0" w:color="1A0A94"/>
              <w:right w:val="single" w:sz="4" w:space="0" w:color="auto"/>
            </w:tcBorders>
            <w:shd w:val="clear" w:color="auto" w:fill="auto"/>
          </w:tcPr>
          <w:p w:rsidR="001919C7" w:rsidRPr="005138D5" w:rsidRDefault="001919C7" w:rsidP="006D09D6">
            <w:pPr>
              <w:spacing w:after="0" w:line="240" w:lineRule="auto"/>
              <w:rPr>
                <w:rFonts w:ascii="Century Gothic" w:eastAsia="Times New Roman" w:hAnsi="Century Gothic" w:cs="Calibri"/>
                <w:bCs/>
                <w:color w:val="000000"/>
                <w:sz w:val="24"/>
                <w:szCs w:val="24"/>
              </w:rPr>
            </w:pPr>
          </w:p>
        </w:tc>
      </w:tr>
      <w:tr w:rsidR="001919C7" w:rsidRPr="006D7424" w:rsidTr="00CF0EA2">
        <w:trPr>
          <w:trHeight w:val="827"/>
        </w:trPr>
        <w:tc>
          <w:tcPr>
            <w:tcW w:w="2853" w:type="pct"/>
            <w:gridSpan w:val="2"/>
            <w:vMerge/>
            <w:tcBorders>
              <w:left w:val="single" w:sz="4" w:space="0" w:color="auto"/>
              <w:bottom w:val="single" w:sz="12" w:space="0" w:color="1A0A94"/>
              <w:right w:val="single" w:sz="4" w:space="0" w:color="auto"/>
            </w:tcBorders>
            <w:vAlign w:val="center"/>
          </w:tcPr>
          <w:p w:rsidR="001919C7" w:rsidRPr="006D7424" w:rsidRDefault="001919C7" w:rsidP="006D09D6">
            <w:pPr>
              <w:spacing w:after="0" w:line="240" w:lineRule="auto"/>
              <w:rPr>
                <w:rFonts w:ascii="Century Gothic" w:eastAsia="Times New Roman" w:hAnsi="Century Gothic" w:cs="Calibri"/>
                <w:b/>
                <w:bCs/>
                <w:color w:val="000000"/>
                <w:sz w:val="24"/>
                <w:szCs w:val="24"/>
              </w:rPr>
            </w:pPr>
          </w:p>
        </w:tc>
        <w:tc>
          <w:tcPr>
            <w:tcW w:w="2147" w:type="pct"/>
            <w:tcBorders>
              <w:top w:val="single" w:sz="4" w:space="0" w:color="auto"/>
              <w:left w:val="nil"/>
              <w:bottom w:val="single" w:sz="12" w:space="0" w:color="1A0A94"/>
              <w:right w:val="single" w:sz="4" w:space="0" w:color="auto"/>
            </w:tcBorders>
            <w:shd w:val="clear" w:color="auto" w:fill="auto"/>
          </w:tcPr>
          <w:p w:rsidR="001919C7" w:rsidRPr="006D7424" w:rsidRDefault="001919C7" w:rsidP="006D09D6">
            <w:pPr>
              <w:spacing w:after="0" w:line="240" w:lineRule="auto"/>
              <w:rPr>
                <w:rFonts w:ascii="Century Gothic" w:eastAsia="Times New Roman" w:hAnsi="Century Gothic" w:cs="Calibri"/>
                <w:b/>
                <w:bCs/>
                <w:color w:val="000000"/>
                <w:sz w:val="24"/>
                <w:szCs w:val="24"/>
              </w:rPr>
            </w:pPr>
          </w:p>
        </w:tc>
      </w:tr>
      <w:tr w:rsidR="001919C7" w:rsidRPr="006D7424" w:rsidTr="006D09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919C7" w:rsidRPr="006D7424" w:rsidRDefault="001919C7" w:rsidP="006D09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1919C7" w:rsidRPr="006D7424" w:rsidTr="006D09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919C7" w:rsidRDefault="001919C7" w:rsidP="006D09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CF0EA2" w:rsidRPr="00CF0EA2" w:rsidRDefault="00CF0EA2" w:rsidP="00CF0EA2">
            <w:pPr>
              <w:spacing w:after="0" w:line="240" w:lineRule="auto"/>
              <w:jc w:val="both"/>
              <w:rPr>
                <w:rFonts w:ascii="Century Gothic" w:eastAsia="Times New Roman" w:hAnsi="Century Gothic" w:cs="Calibri"/>
                <w:bCs/>
                <w:color w:val="000000"/>
                <w:sz w:val="24"/>
                <w:szCs w:val="24"/>
              </w:rPr>
            </w:pPr>
            <w:r w:rsidRPr="00CF0EA2">
              <w:rPr>
                <w:rFonts w:ascii="Century Gothic" w:eastAsia="Times New Roman" w:hAnsi="Century Gothic" w:cs="Calibri"/>
                <w:bCs/>
                <w:color w:val="000000"/>
                <w:sz w:val="24"/>
                <w:szCs w:val="24"/>
              </w:rPr>
              <w:t>Comprende el proceso de aplicación de la estadística para el manejo de los datos aplicados al desarrollo y crecimiento económico de una empresa.</w:t>
            </w:r>
          </w:p>
          <w:p w:rsidR="00CF0EA2" w:rsidRPr="00CF0EA2" w:rsidRDefault="00CF0EA2" w:rsidP="00CF0EA2">
            <w:pPr>
              <w:spacing w:after="0" w:line="240" w:lineRule="auto"/>
              <w:jc w:val="both"/>
              <w:rPr>
                <w:rFonts w:ascii="Century Gothic" w:eastAsia="Times New Roman" w:hAnsi="Century Gothic" w:cs="Calibri"/>
                <w:bCs/>
                <w:color w:val="000000"/>
                <w:sz w:val="24"/>
                <w:szCs w:val="24"/>
              </w:rPr>
            </w:pPr>
            <w:r w:rsidRPr="00CF0EA2">
              <w:rPr>
                <w:rFonts w:ascii="Century Gothic" w:eastAsia="Times New Roman" w:hAnsi="Century Gothic" w:cs="Calibri"/>
                <w:bCs/>
                <w:color w:val="000000"/>
                <w:sz w:val="24"/>
                <w:szCs w:val="24"/>
              </w:rPr>
              <w:t>Desarrolla habilidades para: registrar, graficar, analizar e interpreta fenómenos estadísticos en forma escrita y oral.</w:t>
            </w:r>
          </w:p>
          <w:p w:rsidR="00CF0EA2" w:rsidRPr="00CF0EA2" w:rsidRDefault="00CF0EA2" w:rsidP="00CF0EA2">
            <w:pPr>
              <w:spacing w:after="0" w:line="240" w:lineRule="auto"/>
              <w:jc w:val="both"/>
              <w:rPr>
                <w:rFonts w:ascii="Century Gothic" w:eastAsia="Times New Roman" w:hAnsi="Century Gothic" w:cs="Calibri"/>
                <w:bCs/>
                <w:color w:val="000000"/>
                <w:sz w:val="24"/>
                <w:szCs w:val="24"/>
              </w:rPr>
            </w:pPr>
            <w:r w:rsidRPr="00CF0EA2">
              <w:rPr>
                <w:rFonts w:ascii="Century Gothic" w:eastAsia="Times New Roman" w:hAnsi="Century Gothic" w:cs="Calibri"/>
                <w:bCs/>
                <w:color w:val="000000"/>
                <w:sz w:val="24"/>
                <w:szCs w:val="24"/>
              </w:rPr>
              <w:t>Identifica las probabilidades como la posibilidad de que un suceso produzca un determinado resultado, que afecte el logro de la empresa.</w:t>
            </w:r>
          </w:p>
          <w:p w:rsidR="00CF0EA2" w:rsidRPr="00CF0EA2" w:rsidRDefault="00CF0EA2" w:rsidP="00CF0EA2">
            <w:pPr>
              <w:spacing w:after="0" w:line="240" w:lineRule="auto"/>
              <w:jc w:val="both"/>
              <w:rPr>
                <w:rFonts w:ascii="Century Gothic" w:eastAsia="Times New Roman" w:hAnsi="Century Gothic" w:cs="Calibri"/>
                <w:bCs/>
                <w:color w:val="000000"/>
                <w:sz w:val="24"/>
                <w:szCs w:val="24"/>
              </w:rPr>
            </w:pPr>
            <w:r w:rsidRPr="00CF0EA2">
              <w:rPr>
                <w:rFonts w:ascii="Century Gothic" w:eastAsia="Times New Roman" w:hAnsi="Century Gothic" w:cs="Calibri"/>
                <w:bCs/>
                <w:color w:val="000000"/>
                <w:sz w:val="24"/>
                <w:szCs w:val="24"/>
              </w:rPr>
              <w:t>Define estimaciones de variables como resultado de los tamaños de muestra calculados y establece el grado de relación en el manejo de variables.</w:t>
            </w:r>
          </w:p>
          <w:p w:rsidR="001919C7" w:rsidRPr="00E3471D" w:rsidRDefault="00CF0EA2" w:rsidP="00CF0EA2">
            <w:pPr>
              <w:spacing w:after="0" w:line="240" w:lineRule="auto"/>
              <w:jc w:val="both"/>
              <w:rPr>
                <w:rFonts w:ascii="Century Gothic" w:eastAsia="Times New Roman" w:hAnsi="Century Gothic" w:cs="Calibri"/>
                <w:bCs/>
                <w:color w:val="000000"/>
                <w:sz w:val="24"/>
                <w:szCs w:val="24"/>
              </w:rPr>
            </w:pPr>
            <w:r w:rsidRPr="00CF0EA2">
              <w:rPr>
                <w:rFonts w:ascii="Century Gothic" w:eastAsia="Times New Roman" w:hAnsi="Century Gothic" w:cs="Calibri"/>
                <w:bCs/>
                <w:color w:val="000000"/>
                <w:sz w:val="24"/>
                <w:szCs w:val="24"/>
              </w:rPr>
              <w:t>Identifica los componentes de los diferentes índices como forma para la toma de decisiones futuras, en un contexto empresarial y económico.</w:t>
            </w:r>
          </w:p>
        </w:tc>
      </w:tr>
      <w:tr w:rsidR="001919C7" w:rsidRPr="006D7424" w:rsidTr="006D09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919C7" w:rsidRDefault="001919C7" w:rsidP="006D09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1919C7" w:rsidRDefault="00CF0EA2" w:rsidP="006D09D6">
            <w:pPr>
              <w:spacing w:after="0" w:line="240" w:lineRule="auto"/>
              <w:jc w:val="both"/>
              <w:rPr>
                <w:rFonts w:ascii="Century Gothic" w:eastAsia="Times New Roman" w:hAnsi="Century Gothic" w:cs="Calibri"/>
                <w:bCs/>
                <w:color w:val="000000"/>
                <w:sz w:val="24"/>
                <w:szCs w:val="24"/>
              </w:rPr>
            </w:pPr>
            <w:r w:rsidRPr="00CF0EA2">
              <w:rPr>
                <w:rFonts w:ascii="Century Gothic" w:eastAsia="Times New Roman" w:hAnsi="Century Gothic" w:cs="Calibri"/>
                <w:bCs/>
                <w:color w:val="000000"/>
                <w:sz w:val="24"/>
                <w:szCs w:val="24"/>
              </w:rPr>
              <w:t>La siguiente tabla muestra el resultado de una encuesta realizada a 20 egresados de la Universidad sobre el número de idiomas que dominan.</w:t>
            </w:r>
          </w:p>
          <w:p w:rsidR="00CF0EA2" w:rsidRDefault="00CF0EA2" w:rsidP="006D09D6">
            <w:pPr>
              <w:spacing w:after="0" w:line="240" w:lineRule="auto"/>
              <w:jc w:val="both"/>
              <w:rPr>
                <w:rFonts w:ascii="Century Gothic" w:eastAsia="Times New Roman" w:hAnsi="Century Gothic" w:cs="Calibri"/>
                <w:bCs/>
                <w:color w:val="000000"/>
                <w:sz w:val="24"/>
                <w:szCs w:val="24"/>
              </w:rPr>
            </w:pPr>
          </w:p>
          <w:tbl>
            <w:tblPr>
              <w:tblStyle w:val="Tablaconcuadrcula"/>
              <w:tblW w:w="0" w:type="auto"/>
              <w:jc w:val="center"/>
              <w:tblLook w:val="04A0" w:firstRow="1" w:lastRow="0" w:firstColumn="1" w:lastColumn="0" w:noHBand="0" w:noVBand="1"/>
            </w:tblPr>
            <w:tblGrid>
              <w:gridCol w:w="2294"/>
              <w:gridCol w:w="1759"/>
            </w:tblGrid>
            <w:tr w:rsidR="00CF0EA2" w:rsidRPr="00CF0EA2" w:rsidTr="006D09D6">
              <w:trPr>
                <w:jc w:val="center"/>
              </w:trPr>
              <w:tc>
                <w:tcPr>
                  <w:tcW w:w="2294" w:type="dxa"/>
                </w:tcPr>
                <w:p w:rsidR="00CF0EA2" w:rsidRPr="00CF0EA2" w:rsidRDefault="00CF0EA2" w:rsidP="00CF0EA2">
                  <w:pPr>
                    <w:jc w:val="center"/>
                    <w:rPr>
                      <w:rFonts w:ascii="Century Gothic" w:eastAsia="Times New Roman" w:hAnsi="Century Gothic" w:cs="Calibri"/>
                      <w:b/>
                      <w:bCs/>
                      <w:color w:val="000000"/>
                      <w:sz w:val="24"/>
                      <w:szCs w:val="24"/>
                      <w:lang w:val="es-CO"/>
                    </w:rPr>
                  </w:pPr>
                  <w:r w:rsidRPr="00CF0EA2">
                    <w:rPr>
                      <w:rFonts w:ascii="Century Gothic" w:eastAsia="Times New Roman" w:hAnsi="Century Gothic" w:cs="Calibri"/>
                      <w:b/>
                      <w:bCs/>
                      <w:color w:val="000000"/>
                      <w:sz w:val="24"/>
                      <w:szCs w:val="24"/>
                      <w:lang w:val="es-CO"/>
                    </w:rPr>
                    <w:lastRenderedPageBreak/>
                    <w:t>Numero de idiomas que dominan</w:t>
                  </w:r>
                </w:p>
              </w:tc>
              <w:tc>
                <w:tcPr>
                  <w:tcW w:w="1759" w:type="dxa"/>
                </w:tcPr>
                <w:p w:rsidR="00CF0EA2" w:rsidRPr="00CF0EA2" w:rsidRDefault="00CF0EA2" w:rsidP="00CF0EA2">
                  <w:pPr>
                    <w:jc w:val="center"/>
                    <w:rPr>
                      <w:rFonts w:ascii="Century Gothic" w:eastAsia="Times New Roman" w:hAnsi="Century Gothic" w:cs="Calibri"/>
                      <w:b/>
                      <w:bCs/>
                      <w:color w:val="000000"/>
                      <w:sz w:val="24"/>
                      <w:szCs w:val="24"/>
                      <w:lang w:val="es-CO"/>
                    </w:rPr>
                  </w:pPr>
                  <w:r w:rsidRPr="00CF0EA2">
                    <w:rPr>
                      <w:rFonts w:ascii="Century Gothic" w:eastAsia="Times New Roman" w:hAnsi="Century Gothic" w:cs="Calibri"/>
                      <w:b/>
                      <w:bCs/>
                      <w:color w:val="000000"/>
                      <w:sz w:val="24"/>
                      <w:szCs w:val="24"/>
                      <w:lang w:val="es-CO"/>
                    </w:rPr>
                    <w:t>Numero de egresados</w:t>
                  </w:r>
                </w:p>
              </w:tc>
            </w:tr>
            <w:tr w:rsidR="00CF0EA2" w:rsidRPr="00CF0EA2" w:rsidTr="006D09D6">
              <w:trPr>
                <w:jc w:val="center"/>
              </w:trPr>
              <w:tc>
                <w:tcPr>
                  <w:tcW w:w="2294" w:type="dxa"/>
                </w:tcPr>
                <w:p w:rsidR="00CF0EA2" w:rsidRPr="00CF0EA2" w:rsidRDefault="00CF0EA2" w:rsidP="00CF0EA2">
                  <w:pPr>
                    <w:jc w:val="center"/>
                    <w:rPr>
                      <w:rFonts w:ascii="Century Gothic" w:eastAsia="Times New Roman" w:hAnsi="Century Gothic" w:cs="Calibri"/>
                      <w:bCs/>
                      <w:color w:val="000000"/>
                      <w:sz w:val="24"/>
                      <w:szCs w:val="24"/>
                      <w:lang w:val="es-CO"/>
                    </w:rPr>
                  </w:pPr>
                  <w:r w:rsidRPr="00CF0EA2">
                    <w:rPr>
                      <w:rFonts w:ascii="Century Gothic" w:eastAsia="Times New Roman" w:hAnsi="Century Gothic" w:cs="Calibri"/>
                      <w:bCs/>
                      <w:color w:val="000000"/>
                      <w:sz w:val="24"/>
                      <w:szCs w:val="24"/>
                      <w:lang w:val="es-CO"/>
                    </w:rPr>
                    <w:t>1</w:t>
                  </w:r>
                </w:p>
              </w:tc>
              <w:tc>
                <w:tcPr>
                  <w:tcW w:w="1759" w:type="dxa"/>
                </w:tcPr>
                <w:p w:rsidR="00CF0EA2" w:rsidRPr="00CF0EA2" w:rsidRDefault="00CF0EA2" w:rsidP="00CF0EA2">
                  <w:pPr>
                    <w:jc w:val="center"/>
                    <w:rPr>
                      <w:rFonts w:ascii="Century Gothic" w:eastAsia="Times New Roman" w:hAnsi="Century Gothic" w:cs="Calibri"/>
                      <w:bCs/>
                      <w:color w:val="000000"/>
                      <w:sz w:val="24"/>
                      <w:szCs w:val="24"/>
                      <w:lang w:val="es-CO"/>
                    </w:rPr>
                  </w:pPr>
                  <w:r w:rsidRPr="00CF0EA2">
                    <w:rPr>
                      <w:rFonts w:ascii="Century Gothic" w:eastAsia="Times New Roman" w:hAnsi="Century Gothic" w:cs="Calibri"/>
                      <w:bCs/>
                      <w:color w:val="000000"/>
                      <w:sz w:val="24"/>
                      <w:szCs w:val="24"/>
                      <w:lang w:val="es-CO"/>
                    </w:rPr>
                    <w:t>8</w:t>
                  </w:r>
                </w:p>
              </w:tc>
            </w:tr>
            <w:tr w:rsidR="00CF0EA2" w:rsidRPr="00CF0EA2" w:rsidTr="006D09D6">
              <w:trPr>
                <w:jc w:val="center"/>
              </w:trPr>
              <w:tc>
                <w:tcPr>
                  <w:tcW w:w="2294" w:type="dxa"/>
                </w:tcPr>
                <w:p w:rsidR="00CF0EA2" w:rsidRPr="00CF0EA2" w:rsidRDefault="00CF0EA2" w:rsidP="00CF0EA2">
                  <w:pPr>
                    <w:jc w:val="center"/>
                    <w:rPr>
                      <w:rFonts w:ascii="Century Gothic" w:eastAsia="Times New Roman" w:hAnsi="Century Gothic" w:cs="Calibri"/>
                      <w:bCs/>
                      <w:color w:val="000000"/>
                      <w:sz w:val="24"/>
                      <w:szCs w:val="24"/>
                      <w:lang w:val="es-CO"/>
                    </w:rPr>
                  </w:pPr>
                  <w:r w:rsidRPr="00CF0EA2">
                    <w:rPr>
                      <w:rFonts w:ascii="Century Gothic" w:eastAsia="Times New Roman" w:hAnsi="Century Gothic" w:cs="Calibri"/>
                      <w:bCs/>
                      <w:color w:val="000000"/>
                      <w:sz w:val="24"/>
                      <w:szCs w:val="24"/>
                      <w:lang w:val="es-CO"/>
                    </w:rPr>
                    <w:t>2</w:t>
                  </w:r>
                </w:p>
              </w:tc>
              <w:tc>
                <w:tcPr>
                  <w:tcW w:w="1759" w:type="dxa"/>
                </w:tcPr>
                <w:p w:rsidR="00CF0EA2" w:rsidRPr="00CF0EA2" w:rsidRDefault="00CF0EA2" w:rsidP="00CF0EA2">
                  <w:pPr>
                    <w:jc w:val="center"/>
                    <w:rPr>
                      <w:rFonts w:ascii="Century Gothic" w:eastAsia="Times New Roman" w:hAnsi="Century Gothic" w:cs="Calibri"/>
                      <w:bCs/>
                      <w:color w:val="000000"/>
                      <w:sz w:val="24"/>
                      <w:szCs w:val="24"/>
                      <w:lang w:val="es-CO"/>
                    </w:rPr>
                  </w:pPr>
                  <w:r w:rsidRPr="00CF0EA2">
                    <w:rPr>
                      <w:rFonts w:ascii="Century Gothic" w:eastAsia="Times New Roman" w:hAnsi="Century Gothic" w:cs="Calibri"/>
                      <w:bCs/>
                      <w:color w:val="000000"/>
                      <w:sz w:val="24"/>
                      <w:szCs w:val="24"/>
                      <w:lang w:val="es-CO"/>
                    </w:rPr>
                    <w:t>6</w:t>
                  </w:r>
                </w:p>
              </w:tc>
            </w:tr>
            <w:tr w:rsidR="00CF0EA2" w:rsidRPr="00CF0EA2" w:rsidTr="006D09D6">
              <w:trPr>
                <w:jc w:val="center"/>
              </w:trPr>
              <w:tc>
                <w:tcPr>
                  <w:tcW w:w="2294" w:type="dxa"/>
                </w:tcPr>
                <w:p w:rsidR="00CF0EA2" w:rsidRPr="00CF0EA2" w:rsidRDefault="00CF0EA2" w:rsidP="00CF0EA2">
                  <w:pPr>
                    <w:jc w:val="center"/>
                    <w:rPr>
                      <w:rFonts w:ascii="Century Gothic" w:eastAsia="Times New Roman" w:hAnsi="Century Gothic" w:cs="Calibri"/>
                      <w:bCs/>
                      <w:color w:val="000000"/>
                      <w:sz w:val="24"/>
                      <w:szCs w:val="24"/>
                      <w:lang w:val="es-CO"/>
                    </w:rPr>
                  </w:pPr>
                  <w:r w:rsidRPr="00CF0EA2">
                    <w:rPr>
                      <w:rFonts w:ascii="Century Gothic" w:eastAsia="Times New Roman" w:hAnsi="Century Gothic" w:cs="Calibri"/>
                      <w:bCs/>
                      <w:color w:val="000000"/>
                      <w:sz w:val="24"/>
                      <w:szCs w:val="24"/>
                      <w:lang w:val="es-CO"/>
                    </w:rPr>
                    <w:t>3</w:t>
                  </w:r>
                </w:p>
              </w:tc>
              <w:tc>
                <w:tcPr>
                  <w:tcW w:w="1759" w:type="dxa"/>
                </w:tcPr>
                <w:p w:rsidR="00CF0EA2" w:rsidRPr="00CF0EA2" w:rsidRDefault="00CF0EA2" w:rsidP="00CF0EA2">
                  <w:pPr>
                    <w:jc w:val="center"/>
                    <w:rPr>
                      <w:rFonts w:ascii="Century Gothic" w:eastAsia="Times New Roman" w:hAnsi="Century Gothic" w:cs="Calibri"/>
                      <w:bCs/>
                      <w:color w:val="000000"/>
                      <w:sz w:val="24"/>
                      <w:szCs w:val="24"/>
                      <w:lang w:val="es-CO"/>
                    </w:rPr>
                  </w:pPr>
                  <w:r w:rsidRPr="00CF0EA2">
                    <w:rPr>
                      <w:rFonts w:ascii="Century Gothic" w:eastAsia="Times New Roman" w:hAnsi="Century Gothic" w:cs="Calibri"/>
                      <w:bCs/>
                      <w:color w:val="000000"/>
                      <w:sz w:val="24"/>
                      <w:szCs w:val="24"/>
                      <w:lang w:val="es-CO"/>
                    </w:rPr>
                    <w:t>3</w:t>
                  </w:r>
                </w:p>
              </w:tc>
            </w:tr>
            <w:tr w:rsidR="00CF0EA2" w:rsidRPr="00CF0EA2" w:rsidTr="006D09D6">
              <w:trPr>
                <w:jc w:val="center"/>
              </w:trPr>
              <w:tc>
                <w:tcPr>
                  <w:tcW w:w="2294" w:type="dxa"/>
                </w:tcPr>
                <w:p w:rsidR="00CF0EA2" w:rsidRPr="00CF0EA2" w:rsidRDefault="00CF0EA2" w:rsidP="00CF0EA2">
                  <w:pPr>
                    <w:jc w:val="center"/>
                    <w:rPr>
                      <w:rFonts w:ascii="Century Gothic" w:eastAsia="Times New Roman" w:hAnsi="Century Gothic" w:cs="Calibri"/>
                      <w:bCs/>
                      <w:color w:val="000000"/>
                      <w:sz w:val="24"/>
                      <w:szCs w:val="24"/>
                      <w:lang w:val="es-CO"/>
                    </w:rPr>
                  </w:pPr>
                  <w:r w:rsidRPr="00CF0EA2">
                    <w:rPr>
                      <w:rFonts w:ascii="Century Gothic" w:eastAsia="Times New Roman" w:hAnsi="Century Gothic" w:cs="Calibri"/>
                      <w:bCs/>
                      <w:color w:val="000000"/>
                      <w:sz w:val="24"/>
                      <w:szCs w:val="24"/>
                      <w:lang w:val="es-CO"/>
                    </w:rPr>
                    <w:t>4</w:t>
                  </w:r>
                </w:p>
              </w:tc>
              <w:tc>
                <w:tcPr>
                  <w:tcW w:w="1759" w:type="dxa"/>
                </w:tcPr>
                <w:p w:rsidR="00CF0EA2" w:rsidRPr="00CF0EA2" w:rsidRDefault="00CF0EA2" w:rsidP="00CF0EA2">
                  <w:pPr>
                    <w:jc w:val="center"/>
                    <w:rPr>
                      <w:rFonts w:ascii="Century Gothic" w:eastAsia="Times New Roman" w:hAnsi="Century Gothic" w:cs="Calibri"/>
                      <w:bCs/>
                      <w:color w:val="000000"/>
                      <w:sz w:val="24"/>
                      <w:szCs w:val="24"/>
                      <w:lang w:val="es-CO"/>
                    </w:rPr>
                  </w:pPr>
                  <w:r w:rsidRPr="00CF0EA2">
                    <w:rPr>
                      <w:rFonts w:ascii="Century Gothic" w:eastAsia="Times New Roman" w:hAnsi="Century Gothic" w:cs="Calibri"/>
                      <w:bCs/>
                      <w:color w:val="000000"/>
                      <w:sz w:val="24"/>
                      <w:szCs w:val="24"/>
                      <w:lang w:val="es-CO"/>
                    </w:rPr>
                    <w:t>2</w:t>
                  </w:r>
                </w:p>
              </w:tc>
            </w:tr>
            <w:tr w:rsidR="00CF0EA2" w:rsidRPr="00CF0EA2" w:rsidTr="006D09D6">
              <w:trPr>
                <w:jc w:val="center"/>
              </w:trPr>
              <w:tc>
                <w:tcPr>
                  <w:tcW w:w="2294" w:type="dxa"/>
                </w:tcPr>
                <w:p w:rsidR="00CF0EA2" w:rsidRPr="00CF0EA2" w:rsidRDefault="00CF0EA2" w:rsidP="00CF0EA2">
                  <w:pPr>
                    <w:jc w:val="center"/>
                    <w:rPr>
                      <w:rFonts w:ascii="Century Gothic" w:eastAsia="Times New Roman" w:hAnsi="Century Gothic" w:cs="Calibri"/>
                      <w:bCs/>
                      <w:color w:val="000000"/>
                      <w:sz w:val="24"/>
                      <w:szCs w:val="24"/>
                      <w:lang w:val="es-CO"/>
                    </w:rPr>
                  </w:pPr>
                  <w:r w:rsidRPr="00CF0EA2">
                    <w:rPr>
                      <w:rFonts w:ascii="Century Gothic" w:eastAsia="Times New Roman" w:hAnsi="Century Gothic" w:cs="Calibri"/>
                      <w:bCs/>
                      <w:color w:val="000000"/>
                      <w:sz w:val="24"/>
                      <w:szCs w:val="24"/>
                      <w:lang w:val="es-CO"/>
                    </w:rPr>
                    <w:t>5</w:t>
                  </w:r>
                </w:p>
              </w:tc>
              <w:tc>
                <w:tcPr>
                  <w:tcW w:w="1759" w:type="dxa"/>
                </w:tcPr>
                <w:p w:rsidR="00CF0EA2" w:rsidRPr="00CF0EA2" w:rsidRDefault="00CF0EA2" w:rsidP="00CF0EA2">
                  <w:pPr>
                    <w:jc w:val="center"/>
                    <w:rPr>
                      <w:rFonts w:ascii="Century Gothic" w:eastAsia="Times New Roman" w:hAnsi="Century Gothic" w:cs="Calibri"/>
                      <w:bCs/>
                      <w:color w:val="000000"/>
                      <w:sz w:val="24"/>
                      <w:szCs w:val="24"/>
                      <w:lang w:val="es-CO"/>
                    </w:rPr>
                  </w:pPr>
                  <w:r w:rsidRPr="00CF0EA2">
                    <w:rPr>
                      <w:rFonts w:ascii="Century Gothic" w:eastAsia="Times New Roman" w:hAnsi="Century Gothic" w:cs="Calibri"/>
                      <w:bCs/>
                      <w:color w:val="000000"/>
                      <w:sz w:val="24"/>
                      <w:szCs w:val="24"/>
                      <w:lang w:val="es-CO"/>
                    </w:rPr>
                    <w:t>1</w:t>
                  </w:r>
                </w:p>
              </w:tc>
            </w:tr>
          </w:tbl>
          <w:p w:rsidR="00CF0EA2" w:rsidRPr="00302B3A" w:rsidRDefault="00CF0EA2" w:rsidP="006D09D6">
            <w:pPr>
              <w:spacing w:after="0" w:line="240" w:lineRule="auto"/>
              <w:jc w:val="both"/>
              <w:rPr>
                <w:rFonts w:ascii="Century Gothic" w:eastAsia="Times New Roman" w:hAnsi="Century Gothic" w:cs="Calibri"/>
                <w:bCs/>
                <w:color w:val="000000"/>
                <w:sz w:val="24"/>
                <w:szCs w:val="24"/>
              </w:rPr>
            </w:pPr>
          </w:p>
        </w:tc>
      </w:tr>
      <w:tr w:rsidR="001919C7" w:rsidRPr="006D7424" w:rsidTr="006D09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919C7" w:rsidRDefault="001919C7" w:rsidP="006D09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1919C7" w:rsidRPr="006D7424"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De la anterior tabla se puede deducir que:</w:t>
            </w:r>
          </w:p>
        </w:tc>
      </w:tr>
      <w:tr w:rsidR="001919C7" w:rsidRPr="006D7424" w:rsidTr="006D09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919C7" w:rsidRDefault="001919C7" w:rsidP="006D09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CF0EA2" w:rsidRPr="00CF0EA2" w:rsidRDefault="001919C7" w:rsidP="00CF0EA2">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CF0EA2" w:rsidRPr="00CF0EA2">
              <w:rPr>
                <w:rFonts w:ascii="Century Gothic" w:eastAsia="Times New Roman" w:hAnsi="Century Gothic" w:cs="Calibri"/>
                <w:color w:val="000000"/>
                <w:sz w:val="24"/>
                <w:szCs w:val="24"/>
              </w:rPr>
              <w:t>a.</w:t>
            </w:r>
            <w:r w:rsidR="00CF0EA2" w:rsidRPr="00CF0EA2">
              <w:rPr>
                <w:rFonts w:ascii="Century Gothic" w:eastAsia="Times New Roman" w:hAnsi="Century Gothic" w:cs="Calibri"/>
                <w:color w:val="000000"/>
                <w:sz w:val="24"/>
                <w:szCs w:val="24"/>
              </w:rPr>
              <w:tab/>
              <w:t>El 10% de los egresados domina 5 idiomas.</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b.</w:t>
            </w:r>
            <w:r w:rsidRPr="00CF0EA2">
              <w:rPr>
                <w:rFonts w:ascii="Century Gothic" w:eastAsia="Times New Roman" w:hAnsi="Century Gothic" w:cs="Calibri"/>
                <w:color w:val="000000"/>
                <w:sz w:val="24"/>
                <w:szCs w:val="24"/>
              </w:rPr>
              <w:tab/>
              <w:t>El 40% domina entre 3 y 5 idiomas.</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c.</w:t>
            </w:r>
            <w:r w:rsidRPr="00CF0EA2">
              <w:rPr>
                <w:rFonts w:ascii="Century Gothic" w:eastAsia="Times New Roman" w:hAnsi="Century Gothic" w:cs="Calibri"/>
                <w:color w:val="000000"/>
                <w:sz w:val="24"/>
                <w:szCs w:val="24"/>
              </w:rPr>
              <w:tab/>
              <w:t xml:space="preserve">El 60% </w:t>
            </w:r>
            <w:r w:rsidRPr="00CF0EA2">
              <w:rPr>
                <w:rFonts w:ascii="Century Gothic" w:eastAsia="Times New Roman" w:hAnsi="Century Gothic" w:cs="Calibri"/>
                <w:color w:val="000000"/>
                <w:sz w:val="24"/>
                <w:szCs w:val="24"/>
              </w:rPr>
              <w:t>domina 2</w:t>
            </w:r>
            <w:r w:rsidRPr="00CF0EA2">
              <w:rPr>
                <w:rFonts w:ascii="Century Gothic" w:eastAsia="Times New Roman" w:hAnsi="Century Gothic" w:cs="Calibri"/>
                <w:color w:val="000000"/>
                <w:sz w:val="24"/>
                <w:szCs w:val="24"/>
              </w:rPr>
              <w:t xml:space="preserve"> o más idiomas.</w:t>
            </w:r>
          </w:p>
          <w:p w:rsidR="001919C7" w:rsidRPr="006D7424" w:rsidRDefault="00CF0EA2" w:rsidP="00CF0EA2">
            <w:pPr>
              <w:spacing w:after="0" w:line="240" w:lineRule="auto"/>
              <w:jc w:val="both"/>
              <w:rPr>
                <w:rFonts w:ascii="Century Gothic" w:eastAsia="Times New Roman" w:hAnsi="Century Gothic" w:cs="Calibri"/>
                <w:bCs/>
                <w:color w:val="000000"/>
                <w:sz w:val="24"/>
                <w:szCs w:val="24"/>
              </w:rPr>
            </w:pPr>
            <w:r w:rsidRPr="00CF0EA2">
              <w:rPr>
                <w:rFonts w:ascii="Century Gothic" w:eastAsia="Times New Roman" w:hAnsi="Century Gothic" w:cs="Calibri"/>
                <w:color w:val="000000"/>
                <w:sz w:val="24"/>
                <w:szCs w:val="24"/>
              </w:rPr>
              <w:t>d.</w:t>
            </w:r>
            <w:r w:rsidRPr="00CF0EA2">
              <w:rPr>
                <w:rFonts w:ascii="Century Gothic" w:eastAsia="Times New Roman" w:hAnsi="Century Gothic" w:cs="Calibri"/>
                <w:color w:val="000000"/>
                <w:sz w:val="24"/>
                <w:szCs w:val="24"/>
              </w:rPr>
              <w:tab/>
              <w:t>El 80% domina 4 o más idiomas.</w:t>
            </w:r>
          </w:p>
        </w:tc>
      </w:tr>
      <w:tr w:rsidR="001919C7" w:rsidRPr="006D7424" w:rsidTr="006D09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919C7" w:rsidRPr="006D7424" w:rsidRDefault="001919C7" w:rsidP="006D09D6">
            <w:pPr>
              <w:spacing w:after="0" w:line="240" w:lineRule="auto"/>
              <w:jc w:val="both"/>
              <w:rPr>
                <w:rFonts w:ascii="Century Gothic" w:eastAsia="Times New Roman" w:hAnsi="Century Gothic" w:cs="Calibri"/>
                <w:b/>
                <w:bCs/>
                <w:color w:val="000000"/>
                <w:sz w:val="24"/>
                <w:szCs w:val="24"/>
              </w:rPr>
            </w:pPr>
          </w:p>
        </w:tc>
      </w:tr>
      <w:tr w:rsidR="001919C7" w:rsidRPr="006D7424" w:rsidTr="006D09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919C7" w:rsidRPr="006D7424" w:rsidRDefault="001919C7" w:rsidP="006D09D6">
            <w:pPr>
              <w:spacing w:after="0" w:line="240" w:lineRule="auto"/>
              <w:jc w:val="both"/>
              <w:rPr>
                <w:rFonts w:ascii="Century Gothic" w:eastAsia="Times New Roman" w:hAnsi="Century Gothic" w:cs="Calibri"/>
                <w:b/>
                <w:bCs/>
                <w:color w:val="000000"/>
                <w:sz w:val="24"/>
                <w:szCs w:val="24"/>
              </w:rPr>
            </w:pPr>
          </w:p>
        </w:tc>
      </w:tr>
      <w:tr w:rsidR="001919C7" w:rsidRPr="006D7424" w:rsidTr="006D09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919C7" w:rsidRPr="006D7424" w:rsidRDefault="001919C7" w:rsidP="006D09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F0EA2" w:rsidRPr="006D7424" w:rsidTr="006D09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Pr="00CF0EA2" w:rsidRDefault="00CF0EA2" w:rsidP="00CF0EA2">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Por qué NO es a: porque</w:t>
            </w:r>
            <w:r w:rsidRPr="00CF0EA2">
              <w:rPr>
                <w:rFonts w:ascii="Century Gothic" w:eastAsia="Times New Roman" w:hAnsi="Century Gothic" w:cs="Calibri"/>
                <w:color w:val="000000"/>
                <w:sz w:val="24"/>
                <w:szCs w:val="24"/>
              </w:rPr>
              <w:t xml:space="preserve"> no corresponde al porcentaje de los egresados que dominan 5 idiomas el cual está dado por:</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p w:rsidR="00CF0EA2" w:rsidRPr="00CF0EA2" w:rsidRDefault="00CF0EA2" w:rsidP="00CF0EA2">
            <w:pPr>
              <w:spacing w:after="0" w:line="240" w:lineRule="auto"/>
              <w:jc w:val="both"/>
              <w:rPr>
                <w:rFonts w:ascii="Century Gothic" w:eastAsia="Times New Roman" w:hAnsi="Century Gothic" w:cs="Calibri"/>
                <w:color w:val="000000"/>
                <w:sz w:val="24"/>
                <w:szCs w:val="24"/>
              </w:rPr>
            </w:pPr>
            <m:oMathPara>
              <m:oMath>
                <m:f>
                  <m:fPr>
                    <m:ctrlPr>
                      <w:rPr>
                        <w:rFonts w:ascii="Cambria Math" w:eastAsia="Times New Roman" w:hAnsi="Cambria Math" w:cs="Calibri"/>
                        <w:color w:val="000000"/>
                        <w:sz w:val="24"/>
                        <w:szCs w:val="24"/>
                      </w:rPr>
                    </m:ctrlPr>
                  </m:fPr>
                  <m:num>
                    <m:r>
                      <m:rPr>
                        <m:sty m:val="p"/>
                      </m:rPr>
                      <w:rPr>
                        <w:rFonts w:ascii="Cambria Math" w:eastAsia="Times New Roman" w:hAnsi="Cambria Math" w:cs="Calibri"/>
                        <w:color w:val="000000"/>
                        <w:sz w:val="24"/>
                        <w:szCs w:val="24"/>
                      </w:rPr>
                      <m:t>1</m:t>
                    </m:r>
                  </m:num>
                  <m:den>
                    <m:r>
                      <m:rPr>
                        <m:sty m:val="p"/>
                      </m:rPr>
                      <w:rPr>
                        <w:rFonts w:ascii="Cambria Math" w:eastAsia="Times New Roman" w:hAnsi="Cambria Math" w:cs="Calibri"/>
                        <w:color w:val="000000"/>
                        <w:sz w:val="24"/>
                        <w:szCs w:val="24"/>
                      </w:rPr>
                      <m:t>20</m:t>
                    </m:r>
                  </m:den>
                </m:f>
                <m:r>
                  <m:rPr>
                    <m:sty m:val="p"/>
                  </m:rPr>
                  <w:rPr>
                    <w:rFonts w:ascii="Cambria Math" w:eastAsia="Times New Roman" w:hAnsi="Cambria Math" w:cs="Calibri"/>
                    <w:color w:val="000000"/>
                    <w:sz w:val="24"/>
                    <w:szCs w:val="24"/>
                  </w:rPr>
                  <m:t>=0,05</m:t>
                </m:r>
              </m:oMath>
            </m:oMathPara>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Luego el porcentaje es equivalente al 5%.</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tc>
      </w:tr>
      <w:tr w:rsidR="00CF0EA2"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 xml:space="preserve">Por qué NO es b: porque </w:t>
            </w:r>
            <w:r w:rsidRPr="00CF0EA2">
              <w:rPr>
                <w:rFonts w:ascii="Century Gothic" w:eastAsia="Times New Roman" w:hAnsi="Century Gothic" w:cs="Calibri"/>
                <w:color w:val="000000"/>
                <w:sz w:val="24"/>
                <w:szCs w:val="24"/>
              </w:rPr>
              <w:t>no corresponde al porcentaje de los egresados que dominan 3 y 5 idiomas el cual está dado por:</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p w:rsidR="00CF0EA2" w:rsidRPr="00CF0EA2" w:rsidRDefault="00CF0EA2" w:rsidP="00CF0EA2">
            <w:pPr>
              <w:spacing w:after="0" w:line="240" w:lineRule="auto"/>
              <w:jc w:val="both"/>
              <w:rPr>
                <w:rFonts w:ascii="Century Gothic" w:eastAsia="Times New Roman" w:hAnsi="Century Gothic" w:cs="Calibri"/>
                <w:color w:val="000000"/>
                <w:sz w:val="24"/>
                <w:szCs w:val="24"/>
              </w:rPr>
            </w:pPr>
            <m:oMathPara>
              <m:oMath>
                <m:f>
                  <m:fPr>
                    <m:ctrlPr>
                      <w:rPr>
                        <w:rFonts w:ascii="Cambria Math" w:eastAsia="Times New Roman" w:hAnsi="Cambria Math" w:cs="Calibri"/>
                        <w:color w:val="000000"/>
                        <w:sz w:val="24"/>
                        <w:szCs w:val="24"/>
                      </w:rPr>
                    </m:ctrlPr>
                  </m:fPr>
                  <m:num>
                    <m:r>
                      <m:rPr>
                        <m:sty m:val="p"/>
                      </m:rPr>
                      <w:rPr>
                        <w:rFonts w:ascii="Cambria Math" w:eastAsia="Times New Roman" w:hAnsi="Cambria Math" w:cs="Calibri"/>
                        <w:color w:val="000000"/>
                        <w:sz w:val="24"/>
                        <w:szCs w:val="24"/>
                      </w:rPr>
                      <m:t>3+2+1</m:t>
                    </m:r>
                  </m:num>
                  <m:den>
                    <m:r>
                      <m:rPr>
                        <m:sty m:val="p"/>
                      </m:rPr>
                      <w:rPr>
                        <w:rFonts w:ascii="Cambria Math" w:eastAsia="Times New Roman" w:hAnsi="Cambria Math" w:cs="Calibri"/>
                        <w:color w:val="000000"/>
                        <w:sz w:val="24"/>
                        <w:szCs w:val="24"/>
                      </w:rPr>
                      <m:t>20</m:t>
                    </m:r>
                  </m:den>
                </m:f>
                <m:r>
                  <m:rPr>
                    <m:sty m:val="p"/>
                  </m:rPr>
                  <w:rPr>
                    <w:rFonts w:ascii="Cambria Math" w:eastAsia="Times New Roman" w:hAnsi="Cambria Math" w:cs="Calibri"/>
                    <w:color w:val="000000"/>
                    <w:sz w:val="24"/>
                    <w:szCs w:val="24"/>
                  </w:rPr>
                  <m:t>=</m:t>
                </m:r>
                <m:f>
                  <m:fPr>
                    <m:ctrlPr>
                      <w:rPr>
                        <w:rFonts w:ascii="Cambria Math" w:eastAsia="Times New Roman" w:hAnsi="Cambria Math" w:cs="Calibri"/>
                        <w:color w:val="000000"/>
                        <w:sz w:val="24"/>
                        <w:szCs w:val="24"/>
                      </w:rPr>
                    </m:ctrlPr>
                  </m:fPr>
                  <m:num>
                    <m:r>
                      <m:rPr>
                        <m:sty m:val="p"/>
                      </m:rPr>
                      <w:rPr>
                        <w:rFonts w:ascii="Cambria Math" w:eastAsia="Times New Roman" w:hAnsi="Cambria Math" w:cs="Calibri"/>
                        <w:color w:val="000000"/>
                        <w:sz w:val="24"/>
                        <w:szCs w:val="24"/>
                      </w:rPr>
                      <m:t>6</m:t>
                    </m:r>
                  </m:num>
                  <m:den>
                    <m:r>
                      <m:rPr>
                        <m:sty m:val="p"/>
                      </m:rPr>
                      <w:rPr>
                        <w:rFonts w:ascii="Cambria Math" w:eastAsia="Times New Roman" w:hAnsi="Cambria Math" w:cs="Calibri"/>
                        <w:color w:val="000000"/>
                        <w:sz w:val="24"/>
                        <w:szCs w:val="24"/>
                      </w:rPr>
                      <m:t>20</m:t>
                    </m:r>
                  </m:den>
                </m:f>
                <m:r>
                  <m:rPr>
                    <m:sty m:val="p"/>
                  </m:rPr>
                  <w:rPr>
                    <w:rFonts w:ascii="Cambria Math" w:eastAsia="Times New Roman" w:hAnsi="Cambria Math" w:cs="Calibri"/>
                    <w:color w:val="000000"/>
                    <w:sz w:val="24"/>
                    <w:szCs w:val="24"/>
                  </w:rPr>
                  <m:t>=0,3</m:t>
                </m:r>
              </m:oMath>
            </m:oMathPara>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Luego el porcentaje es equivalente al 30%.</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tc>
      </w:tr>
      <w:tr w:rsidR="00CF0EA2"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Pr="00CF0EA2" w:rsidRDefault="00CF0EA2" w:rsidP="00CF0EA2">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Por qué NO es d: porque </w:t>
            </w:r>
            <w:r w:rsidRPr="00CF0EA2">
              <w:rPr>
                <w:rFonts w:ascii="Century Gothic" w:eastAsia="Times New Roman" w:hAnsi="Century Gothic" w:cs="Calibri"/>
                <w:color w:val="000000"/>
                <w:sz w:val="24"/>
                <w:szCs w:val="24"/>
              </w:rPr>
              <w:t>no corresponde al porcentaje de los egresados que dominan 4 o más idiomas el cual está dado por:</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p w:rsidR="00CF0EA2" w:rsidRPr="00CF0EA2" w:rsidRDefault="00CF0EA2" w:rsidP="00CF0EA2">
            <w:pPr>
              <w:spacing w:after="0" w:line="240" w:lineRule="auto"/>
              <w:jc w:val="both"/>
              <w:rPr>
                <w:rFonts w:ascii="Century Gothic" w:eastAsia="Times New Roman" w:hAnsi="Century Gothic" w:cs="Calibri"/>
                <w:color w:val="000000"/>
                <w:sz w:val="24"/>
                <w:szCs w:val="24"/>
              </w:rPr>
            </w:pPr>
            <m:oMathPara>
              <m:oMath>
                <m:f>
                  <m:fPr>
                    <m:ctrlPr>
                      <w:rPr>
                        <w:rFonts w:ascii="Cambria Math" w:eastAsia="Times New Roman" w:hAnsi="Cambria Math" w:cs="Calibri"/>
                        <w:color w:val="000000"/>
                        <w:sz w:val="24"/>
                        <w:szCs w:val="24"/>
                      </w:rPr>
                    </m:ctrlPr>
                  </m:fPr>
                  <m:num>
                    <m:r>
                      <m:rPr>
                        <m:sty m:val="p"/>
                      </m:rPr>
                      <w:rPr>
                        <w:rFonts w:ascii="Cambria Math" w:eastAsia="Times New Roman" w:hAnsi="Cambria Math" w:cs="Calibri"/>
                        <w:color w:val="000000"/>
                        <w:sz w:val="24"/>
                        <w:szCs w:val="24"/>
                      </w:rPr>
                      <m:t>2+1</m:t>
                    </m:r>
                  </m:num>
                  <m:den>
                    <m:r>
                      <m:rPr>
                        <m:sty m:val="p"/>
                      </m:rPr>
                      <w:rPr>
                        <w:rFonts w:ascii="Cambria Math" w:eastAsia="Times New Roman" w:hAnsi="Cambria Math" w:cs="Calibri"/>
                        <w:color w:val="000000"/>
                        <w:sz w:val="24"/>
                        <w:szCs w:val="24"/>
                      </w:rPr>
                      <m:t>20</m:t>
                    </m:r>
                  </m:den>
                </m:f>
                <m:r>
                  <m:rPr>
                    <m:sty m:val="p"/>
                  </m:rPr>
                  <w:rPr>
                    <w:rFonts w:ascii="Cambria Math" w:eastAsia="Times New Roman" w:hAnsi="Cambria Math" w:cs="Calibri"/>
                    <w:color w:val="000000"/>
                    <w:sz w:val="24"/>
                    <w:szCs w:val="24"/>
                  </w:rPr>
                  <m:t>=</m:t>
                </m:r>
                <m:f>
                  <m:fPr>
                    <m:ctrlPr>
                      <w:rPr>
                        <w:rFonts w:ascii="Cambria Math" w:eastAsia="Times New Roman" w:hAnsi="Cambria Math" w:cs="Calibri"/>
                        <w:color w:val="000000"/>
                        <w:sz w:val="24"/>
                        <w:szCs w:val="24"/>
                      </w:rPr>
                    </m:ctrlPr>
                  </m:fPr>
                  <m:num>
                    <m:r>
                      <m:rPr>
                        <m:sty m:val="p"/>
                      </m:rPr>
                      <w:rPr>
                        <w:rFonts w:ascii="Cambria Math" w:eastAsia="Times New Roman" w:hAnsi="Cambria Math" w:cs="Calibri"/>
                        <w:color w:val="000000"/>
                        <w:sz w:val="24"/>
                        <w:szCs w:val="24"/>
                      </w:rPr>
                      <m:t>3</m:t>
                    </m:r>
                  </m:num>
                  <m:den>
                    <m:r>
                      <m:rPr>
                        <m:sty m:val="p"/>
                      </m:rPr>
                      <w:rPr>
                        <w:rFonts w:ascii="Cambria Math" w:eastAsia="Times New Roman" w:hAnsi="Cambria Math" w:cs="Calibri"/>
                        <w:color w:val="000000"/>
                        <w:sz w:val="24"/>
                        <w:szCs w:val="24"/>
                      </w:rPr>
                      <m:t>20</m:t>
                    </m:r>
                  </m:den>
                </m:f>
                <m:r>
                  <m:rPr>
                    <m:sty m:val="p"/>
                  </m:rPr>
                  <w:rPr>
                    <w:rFonts w:ascii="Cambria Math" w:eastAsia="Times New Roman" w:hAnsi="Cambria Math" w:cs="Calibri"/>
                    <w:color w:val="000000"/>
                    <w:sz w:val="24"/>
                    <w:szCs w:val="24"/>
                  </w:rPr>
                  <m:t>=0,15</m:t>
                </m:r>
              </m:oMath>
            </m:oMathPara>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Luego el porcentaje es equivalente al 15%.</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tc>
      </w:tr>
      <w:tr w:rsidR="00CF0EA2" w:rsidRPr="006D7424" w:rsidTr="006D09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CF0EA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CLAVE Y JUSTIFICACIÓN.</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La clave es c porque e</w:t>
            </w:r>
            <w:r w:rsidRPr="00CF0EA2">
              <w:rPr>
                <w:rFonts w:ascii="Century Gothic" w:eastAsia="Times New Roman" w:hAnsi="Century Gothic" w:cs="Calibri"/>
                <w:color w:val="000000"/>
                <w:sz w:val="24"/>
                <w:szCs w:val="24"/>
              </w:rPr>
              <w:t>l porcentaje de los egresados que dominan 2 o más idiomas está dado por:</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p w:rsidR="00CF0EA2" w:rsidRPr="00CF0EA2" w:rsidRDefault="00CF0EA2" w:rsidP="00CF0EA2">
            <w:pPr>
              <w:spacing w:after="0" w:line="240" w:lineRule="auto"/>
              <w:jc w:val="both"/>
              <w:rPr>
                <w:rFonts w:ascii="Century Gothic" w:eastAsia="Times New Roman" w:hAnsi="Century Gothic" w:cs="Calibri"/>
                <w:color w:val="000000"/>
                <w:sz w:val="24"/>
                <w:szCs w:val="24"/>
              </w:rPr>
            </w:pPr>
            <m:oMathPara>
              <m:oMathParaPr>
                <m:jc m:val="center"/>
              </m:oMathParaPr>
              <m:oMath>
                <m:f>
                  <m:fPr>
                    <m:ctrlPr>
                      <w:rPr>
                        <w:rFonts w:ascii="Cambria Math" w:eastAsia="Times New Roman" w:hAnsi="Cambria Math" w:cs="Calibri"/>
                        <w:color w:val="000000"/>
                        <w:sz w:val="24"/>
                        <w:szCs w:val="24"/>
                      </w:rPr>
                    </m:ctrlPr>
                  </m:fPr>
                  <m:num>
                    <m:r>
                      <m:rPr>
                        <m:sty m:val="p"/>
                      </m:rPr>
                      <w:rPr>
                        <w:rFonts w:ascii="Cambria Math" w:eastAsia="Times New Roman" w:hAnsi="Cambria Math" w:cs="Calibri"/>
                        <w:color w:val="000000"/>
                        <w:sz w:val="24"/>
                        <w:szCs w:val="24"/>
                      </w:rPr>
                      <m:t>6+3+2+1</m:t>
                    </m:r>
                  </m:num>
                  <m:den>
                    <m:r>
                      <m:rPr>
                        <m:sty m:val="p"/>
                      </m:rPr>
                      <w:rPr>
                        <w:rFonts w:ascii="Cambria Math" w:eastAsia="Times New Roman" w:hAnsi="Cambria Math" w:cs="Calibri"/>
                        <w:color w:val="000000"/>
                        <w:sz w:val="24"/>
                        <w:szCs w:val="24"/>
                      </w:rPr>
                      <m:t>20</m:t>
                    </m:r>
                  </m:den>
                </m:f>
                <m:r>
                  <m:rPr>
                    <m:sty m:val="p"/>
                  </m:rPr>
                  <w:rPr>
                    <w:rFonts w:ascii="Cambria Math" w:eastAsia="Times New Roman" w:hAnsi="Cambria Math" w:cs="Calibri"/>
                    <w:color w:val="000000"/>
                    <w:sz w:val="24"/>
                    <w:szCs w:val="24"/>
                  </w:rPr>
                  <m:t>=</m:t>
                </m:r>
                <m:f>
                  <m:fPr>
                    <m:ctrlPr>
                      <w:rPr>
                        <w:rFonts w:ascii="Cambria Math" w:eastAsia="Times New Roman" w:hAnsi="Cambria Math" w:cs="Calibri"/>
                        <w:color w:val="000000"/>
                        <w:sz w:val="24"/>
                        <w:szCs w:val="24"/>
                      </w:rPr>
                    </m:ctrlPr>
                  </m:fPr>
                  <m:num>
                    <m:r>
                      <m:rPr>
                        <m:sty m:val="p"/>
                      </m:rPr>
                      <w:rPr>
                        <w:rFonts w:ascii="Cambria Math" w:eastAsia="Times New Roman" w:hAnsi="Cambria Math" w:cs="Calibri"/>
                        <w:color w:val="000000"/>
                        <w:sz w:val="24"/>
                        <w:szCs w:val="24"/>
                      </w:rPr>
                      <m:t>12</m:t>
                    </m:r>
                  </m:num>
                  <m:den>
                    <m:r>
                      <m:rPr>
                        <m:sty m:val="p"/>
                      </m:rPr>
                      <w:rPr>
                        <w:rFonts w:ascii="Cambria Math" w:eastAsia="Times New Roman" w:hAnsi="Cambria Math" w:cs="Calibri"/>
                        <w:color w:val="000000"/>
                        <w:sz w:val="24"/>
                        <w:szCs w:val="24"/>
                      </w:rPr>
                      <m:t>20</m:t>
                    </m:r>
                  </m:den>
                </m:f>
                <m:r>
                  <m:rPr>
                    <m:sty m:val="p"/>
                  </m:rPr>
                  <w:rPr>
                    <w:rFonts w:ascii="Cambria Math" w:eastAsia="Times New Roman" w:hAnsi="Cambria Math" w:cs="Calibri"/>
                    <w:color w:val="000000"/>
                    <w:sz w:val="24"/>
                    <w:szCs w:val="24"/>
                  </w:rPr>
                  <m:t>=0,6</m:t>
                </m:r>
              </m:oMath>
            </m:oMathPara>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Luego el porcentaje es equivalente al 60%.</w:t>
            </w:r>
          </w:p>
          <w:p w:rsidR="00CF0EA2" w:rsidRPr="00E3471D" w:rsidRDefault="00CF0EA2" w:rsidP="00CF0EA2">
            <w:pPr>
              <w:spacing w:after="0" w:line="240" w:lineRule="auto"/>
              <w:jc w:val="both"/>
              <w:rPr>
                <w:rFonts w:ascii="Century Gothic" w:eastAsia="Times New Roman" w:hAnsi="Century Gothic" w:cs="Calibri"/>
                <w:bCs/>
                <w:color w:val="000000"/>
                <w:sz w:val="24"/>
                <w:szCs w:val="24"/>
              </w:rPr>
            </w:pPr>
          </w:p>
        </w:tc>
      </w:tr>
      <w:tr w:rsidR="00CF0EA2" w:rsidRPr="006D7424" w:rsidTr="006D09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CF0EA2">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CF0EA2" w:rsidRPr="00E3471D" w:rsidRDefault="00CF0EA2" w:rsidP="00CF0EA2">
            <w:pPr>
              <w:spacing w:after="0" w:line="240" w:lineRule="auto"/>
              <w:jc w:val="both"/>
              <w:rPr>
                <w:rFonts w:ascii="Century Gothic" w:eastAsia="Times New Roman" w:hAnsi="Century Gothic" w:cs="Calibri"/>
                <w:bCs/>
                <w:color w:val="000000"/>
                <w:sz w:val="24"/>
                <w:szCs w:val="24"/>
              </w:rPr>
            </w:pPr>
          </w:p>
        </w:tc>
      </w:tr>
    </w:tbl>
    <w:p w:rsidR="00CF0EA2" w:rsidRDefault="00CF0EA2"/>
    <w:tbl>
      <w:tblPr>
        <w:tblW w:w="5000" w:type="pct"/>
        <w:tblCellMar>
          <w:left w:w="70" w:type="dxa"/>
          <w:right w:w="70" w:type="dxa"/>
        </w:tblCellMar>
        <w:tblLook w:val="04A0" w:firstRow="1" w:lastRow="0" w:firstColumn="1" w:lastColumn="0" w:noHBand="0" w:noVBand="1"/>
      </w:tblPr>
      <w:tblGrid>
        <w:gridCol w:w="2217"/>
        <w:gridCol w:w="2801"/>
        <w:gridCol w:w="3810"/>
      </w:tblGrid>
      <w:tr w:rsidR="00CF0EA2" w:rsidRPr="006D7424" w:rsidTr="00CF0EA2">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F0EA2" w:rsidRPr="006D7424" w:rsidRDefault="00CF0EA2" w:rsidP="006D09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73BE3BE6" wp14:editId="640CDB4B">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F0EA2" w:rsidRPr="006D7424" w:rsidTr="00CF0EA2">
        <w:trPr>
          <w:trHeight w:val="570"/>
        </w:trPr>
        <w:tc>
          <w:tcPr>
            <w:tcW w:w="1253"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CF0EA2" w:rsidRPr="006D7424" w:rsidTr="00CF0EA2">
        <w:trPr>
          <w:trHeight w:val="450"/>
        </w:trPr>
        <w:tc>
          <w:tcPr>
            <w:tcW w:w="1253"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p>
        </w:tc>
      </w:tr>
      <w:tr w:rsidR="00CF0EA2" w:rsidRPr="006D7424" w:rsidTr="00CF0EA2">
        <w:trPr>
          <w:trHeight w:val="450"/>
        </w:trPr>
        <w:tc>
          <w:tcPr>
            <w:tcW w:w="1253"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p>
        </w:tc>
      </w:tr>
      <w:tr w:rsidR="00CF0EA2" w:rsidRPr="006D7424" w:rsidTr="00CF0EA2">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F0EA2" w:rsidRPr="006D7424" w:rsidTr="00CF0EA2">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CF0EA2" w:rsidRPr="006D7424" w:rsidRDefault="00CF0EA2" w:rsidP="006D09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Administración de Empresas</w:t>
            </w:r>
          </w:p>
        </w:tc>
        <w:tc>
          <w:tcPr>
            <w:tcW w:w="2161" w:type="pct"/>
            <w:tcBorders>
              <w:top w:val="single" w:sz="4" w:space="0" w:color="auto"/>
              <w:left w:val="nil"/>
              <w:bottom w:val="single" w:sz="4" w:space="0" w:color="auto"/>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r>
      <w:tr w:rsidR="00CF0EA2" w:rsidRPr="006D7424" w:rsidTr="00CF0EA2">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Estadística</w:t>
            </w:r>
          </w:p>
        </w:tc>
        <w:tc>
          <w:tcPr>
            <w:tcW w:w="2161" w:type="pct"/>
            <w:tcBorders>
              <w:top w:val="single" w:sz="4" w:space="0" w:color="auto"/>
              <w:left w:val="nil"/>
              <w:bottom w:val="single" w:sz="4" w:space="0" w:color="auto"/>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color w:val="000000"/>
                <w:sz w:val="24"/>
                <w:szCs w:val="24"/>
              </w:rPr>
            </w:pPr>
          </w:p>
        </w:tc>
      </w:tr>
      <w:tr w:rsidR="00CF0EA2" w:rsidRPr="006D7424" w:rsidTr="00CF0EA2">
        <w:trPr>
          <w:trHeight w:val="827"/>
        </w:trPr>
        <w:tc>
          <w:tcPr>
            <w:tcW w:w="2839" w:type="pct"/>
            <w:gridSpan w:val="2"/>
            <w:vMerge/>
            <w:tcBorders>
              <w:left w:val="single" w:sz="4" w:space="0" w:color="auto"/>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CF0EA2" w:rsidRPr="005138D5" w:rsidRDefault="00CF0EA2" w:rsidP="006D09D6">
            <w:pPr>
              <w:spacing w:after="0" w:line="240" w:lineRule="auto"/>
              <w:rPr>
                <w:rFonts w:ascii="Century Gothic" w:eastAsia="Times New Roman" w:hAnsi="Century Gothic" w:cs="Calibri"/>
                <w:bCs/>
                <w:color w:val="000000"/>
                <w:sz w:val="24"/>
                <w:szCs w:val="24"/>
              </w:rPr>
            </w:pPr>
          </w:p>
        </w:tc>
      </w:tr>
      <w:tr w:rsidR="00CF0EA2" w:rsidRPr="006D7424" w:rsidTr="00CF0EA2">
        <w:trPr>
          <w:trHeight w:val="827"/>
        </w:trPr>
        <w:tc>
          <w:tcPr>
            <w:tcW w:w="2839" w:type="pct"/>
            <w:gridSpan w:val="2"/>
            <w:vMerge/>
            <w:tcBorders>
              <w:left w:val="single" w:sz="4" w:space="0" w:color="auto"/>
              <w:bottom w:val="single" w:sz="12" w:space="0" w:color="1A0A94"/>
              <w:right w:val="single" w:sz="4" w:space="0" w:color="auto"/>
            </w:tcBorders>
            <w:vAlign w:val="center"/>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r>
      <w:tr w:rsidR="00CF0EA2" w:rsidRPr="006D7424" w:rsidTr="006D09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F0EA2" w:rsidRPr="006D7424" w:rsidTr="006D09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Comprende el proceso de aplicación de la estadística para el manejo de los datos aplicados al desarrollo y crecimiento económico de una empresa.</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Desarrolla habilidades para: registrar, graficar, analizar e interpreta fenómenos estadísticos en forma escrita y oral.</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lastRenderedPageBreak/>
              <w:t>Identifica las probabilidades como la posibilidad de que un suceso produzca un determinado resultado, que afecte el logro de la empresa.</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Define estimaciones de variables como resultado de los tamaños de muestra calculados y establece el grado de relación en el manejo de variables.</w:t>
            </w:r>
          </w:p>
          <w:p w:rsidR="00CF0EA2" w:rsidRPr="00E3471D" w:rsidRDefault="00CF0EA2" w:rsidP="00CF0EA2">
            <w:pPr>
              <w:spacing w:after="0" w:line="240" w:lineRule="auto"/>
              <w:jc w:val="both"/>
              <w:rPr>
                <w:rFonts w:ascii="Century Gothic" w:eastAsia="Times New Roman" w:hAnsi="Century Gothic" w:cs="Calibri"/>
                <w:bCs/>
                <w:color w:val="000000"/>
                <w:sz w:val="24"/>
                <w:szCs w:val="24"/>
              </w:rPr>
            </w:pPr>
            <w:r w:rsidRPr="00CF0EA2">
              <w:rPr>
                <w:rFonts w:ascii="Century Gothic" w:eastAsia="Times New Roman" w:hAnsi="Century Gothic" w:cs="Calibri"/>
                <w:color w:val="000000"/>
                <w:sz w:val="24"/>
                <w:szCs w:val="24"/>
              </w:rPr>
              <w:t>Identifica los componentes de los diferentes índices como forma para la toma de decisiones futuras, en un contexto empresarial y económico.</w:t>
            </w:r>
          </w:p>
        </w:tc>
      </w:tr>
      <w:tr w:rsidR="00CF0EA2" w:rsidRPr="006D7424" w:rsidTr="006D09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 xml:space="preserve">Una importante </w:t>
            </w:r>
            <w:r w:rsidRPr="00CF0EA2">
              <w:rPr>
                <w:rFonts w:ascii="Century Gothic" w:eastAsia="Times New Roman" w:hAnsi="Century Gothic" w:cs="Calibri"/>
                <w:color w:val="000000"/>
                <w:sz w:val="24"/>
                <w:szCs w:val="24"/>
              </w:rPr>
              <w:t>textilería</w:t>
            </w:r>
            <w:r w:rsidRPr="00CF0EA2">
              <w:rPr>
                <w:rFonts w:ascii="Century Gothic" w:eastAsia="Times New Roman" w:hAnsi="Century Gothic" w:cs="Calibri"/>
                <w:color w:val="000000"/>
                <w:sz w:val="24"/>
                <w:szCs w:val="24"/>
              </w:rPr>
              <w:t xml:space="preserve"> ha elaborado una encuesta con un muestreo aleatorio simple, para saber la aceptación que podría llegar a tener un producto en hombres y mujeres mayores de edad, de niveles socio económicos 2, 3, 4 y 5 de las ciudades de Bogotá, Medellín y Barranquilla; algunas de las preguntas efectuadas y sus posibles respuestas fueron:</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b/>
                <w:color w:val="000000"/>
                <w:sz w:val="24"/>
                <w:szCs w:val="24"/>
              </w:rPr>
              <w:t>Edad en años cumplidos</w:t>
            </w:r>
            <w:r w:rsidRPr="00CF0EA2">
              <w:rPr>
                <w:rFonts w:ascii="Century Gothic" w:eastAsia="Times New Roman" w:hAnsi="Century Gothic" w:cs="Calibri"/>
                <w:color w:val="000000"/>
                <w:sz w:val="24"/>
                <w:szCs w:val="24"/>
              </w:rPr>
              <w:t xml:space="preserve"> (Posibles respuestas: de 18 en adelante).</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b/>
                <w:color w:val="000000"/>
                <w:sz w:val="24"/>
                <w:szCs w:val="24"/>
              </w:rPr>
              <w:t>G</w:t>
            </w:r>
            <w:r>
              <w:rPr>
                <w:rFonts w:ascii="Century Gothic" w:eastAsia="Times New Roman" w:hAnsi="Century Gothic" w:cs="Calibri"/>
                <w:b/>
                <w:color w:val="000000"/>
                <w:sz w:val="24"/>
                <w:szCs w:val="24"/>
              </w:rPr>
              <w:t>é</w:t>
            </w:r>
            <w:r w:rsidRPr="00CF0EA2">
              <w:rPr>
                <w:rFonts w:ascii="Century Gothic" w:eastAsia="Times New Roman" w:hAnsi="Century Gothic" w:cs="Calibri"/>
                <w:b/>
                <w:color w:val="000000"/>
                <w:sz w:val="24"/>
                <w:szCs w:val="24"/>
              </w:rPr>
              <w:t>nero</w:t>
            </w:r>
            <w:r w:rsidRPr="00CF0EA2">
              <w:rPr>
                <w:rFonts w:ascii="Century Gothic" w:eastAsia="Times New Roman" w:hAnsi="Century Gothic" w:cs="Calibri"/>
                <w:color w:val="000000"/>
                <w:sz w:val="24"/>
                <w:szCs w:val="24"/>
              </w:rPr>
              <w:t xml:space="preserve"> (Posibles respuestas: 0 para hombre y 1 para mujer).</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b/>
                <w:color w:val="000000"/>
                <w:sz w:val="24"/>
                <w:szCs w:val="24"/>
              </w:rPr>
              <w:t>Nivel Socio Económico</w:t>
            </w:r>
            <w:r w:rsidRPr="00CF0EA2">
              <w:rPr>
                <w:rFonts w:ascii="Century Gothic" w:eastAsia="Times New Roman" w:hAnsi="Century Gothic" w:cs="Calibri"/>
                <w:color w:val="000000"/>
                <w:sz w:val="24"/>
                <w:szCs w:val="24"/>
              </w:rPr>
              <w:t xml:space="preserve"> (Posibles respuestas: 2, 3, 4 y 5).</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b/>
                <w:color w:val="000000"/>
                <w:sz w:val="24"/>
                <w:szCs w:val="24"/>
              </w:rPr>
              <w:t>Sueldo</w:t>
            </w:r>
            <w:r w:rsidRPr="00CF0EA2">
              <w:rPr>
                <w:rFonts w:ascii="Century Gothic" w:eastAsia="Times New Roman" w:hAnsi="Century Gothic" w:cs="Calibri"/>
                <w:color w:val="000000"/>
                <w:sz w:val="24"/>
                <w:szCs w:val="24"/>
              </w:rPr>
              <w:t xml:space="preserve"> (Posibles respuestas: de cero en adelante).</w:t>
            </w:r>
          </w:p>
          <w:p w:rsidR="00CF0EA2" w:rsidRPr="00302B3A" w:rsidRDefault="00CF0EA2" w:rsidP="006D09D6">
            <w:pPr>
              <w:spacing w:after="0" w:line="240" w:lineRule="auto"/>
              <w:jc w:val="both"/>
              <w:rPr>
                <w:rFonts w:ascii="Century Gothic" w:eastAsia="Times New Roman" w:hAnsi="Century Gothic" w:cs="Calibri"/>
                <w:bCs/>
                <w:color w:val="000000"/>
                <w:sz w:val="24"/>
                <w:szCs w:val="24"/>
              </w:rPr>
            </w:pPr>
          </w:p>
        </w:tc>
      </w:tr>
      <w:tr w:rsidR="00CF0EA2" w:rsidRPr="006D7424" w:rsidTr="006D09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A usted como estadístico de la empresa le solicitan precisar en qué escala fue medido el género.</w:t>
            </w:r>
          </w:p>
          <w:p w:rsidR="00CF0EA2" w:rsidRPr="006D7424"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 xml:space="preserve"> Su respuesta será:</w:t>
            </w:r>
          </w:p>
        </w:tc>
      </w:tr>
      <w:tr w:rsidR="00CF0EA2" w:rsidRPr="006D7424" w:rsidTr="006D09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CF0EA2">
              <w:rPr>
                <w:rFonts w:ascii="Century Gothic" w:eastAsia="Times New Roman" w:hAnsi="Century Gothic" w:cs="Calibri"/>
                <w:color w:val="000000"/>
                <w:sz w:val="24"/>
                <w:szCs w:val="24"/>
              </w:rPr>
              <w:t>a. Nominal.</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b. Ordinal.</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sidRPr="00CF0EA2">
              <w:rPr>
                <w:rFonts w:ascii="Century Gothic" w:eastAsia="Times New Roman" w:hAnsi="Century Gothic" w:cs="Calibri"/>
                <w:color w:val="000000"/>
                <w:sz w:val="24"/>
                <w:szCs w:val="24"/>
              </w:rPr>
              <w:t>c. Intervalo.</w:t>
            </w:r>
          </w:p>
          <w:p w:rsidR="00CF0EA2" w:rsidRPr="006D7424" w:rsidRDefault="00CF0EA2" w:rsidP="00CF0EA2">
            <w:pPr>
              <w:spacing w:after="0" w:line="240" w:lineRule="auto"/>
              <w:jc w:val="both"/>
              <w:rPr>
                <w:rFonts w:ascii="Century Gothic" w:eastAsia="Times New Roman" w:hAnsi="Century Gothic" w:cs="Calibri"/>
                <w:bCs/>
                <w:color w:val="000000"/>
                <w:sz w:val="24"/>
                <w:szCs w:val="24"/>
              </w:rPr>
            </w:pPr>
            <w:r w:rsidRPr="00CF0EA2">
              <w:rPr>
                <w:rFonts w:ascii="Century Gothic" w:eastAsia="Times New Roman" w:hAnsi="Century Gothic" w:cs="Calibri"/>
                <w:color w:val="000000"/>
                <w:sz w:val="24"/>
                <w:szCs w:val="24"/>
              </w:rPr>
              <w:t>d. Razón.</w:t>
            </w:r>
          </w:p>
        </w:tc>
      </w:tr>
      <w:tr w:rsidR="00CF0EA2" w:rsidRPr="006D7424" w:rsidTr="006D09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p>
        </w:tc>
      </w:tr>
      <w:tr w:rsidR="00CF0EA2" w:rsidRPr="006D7424" w:rsidTr="006D09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p>
        </w:tc>
      </w:tr>
      <w:tr w:rsidR="00CF0EA2" w:rsidRPr="006D7424" w:rsidTr="006D09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F0EA2" w:rsidRPr="006D7424" w:rsidRDefault="00CF0EA2" w:rsidP="006D09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F0EA2" w:rsidRPr="006D7424" w:rsidTr="006D09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Pr="00CF0EA2" w:rsidRDefault="001A5F98" w:rsidP="00CF0EA2">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Por qué NO es b: porque n</w:t>
            </w:r>
            <w:r w:rsidR="00CF0EA2" w:rsidRPr="00CF0EA2">
              <w:rPr>
                <w:rFonts w:ascii="Century Gothic" w:eastAsia="Times New Roman" w:hAnsi="Century Gothic" w:cs="Calibri"/>
                <w:color w:val="000000"/>
                <w:sz w:val="24"/>
                <w:szCs w:val="24"/>
              </w:rPr>
              <w:t>o es posible ordenar o dar una jerarquía al Género.</w:t>
            </w:r>
          </w:p>
        </w:tc>
      </w:tr>
      <w:tr w:rsidR="00CF0EA2"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Pr="00CF0EA2" w:rsidRDefault="001A5F98" w:rsidP="00CF0EA2">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Por qué NO es c: porque l</w:t>
            </w:r>
            <w:r w:rsidR="00CF0EA2" w:rsidRPr="00CF0EA2">
              <w:rPr>
                <w:rFonts w:ascii="Century Gothic" w:eastAsia="Times New Roman" w:hAnsi="Century Gothic" w:cs="Calibri"/>
                <w:color w:val="000000"/>
                <w:sz w:val="24"/>
                <w:szCs w:val="24"/>
              </w:rPr>
              <w:t>as variables medidas en escala de intervalo tienen que tener la propiedad de Orden, que no se cumple para este caso.</w:t>
            </w:r>
          </w:p>
        </w:tc>
      </w:tr>
      <w:tr w:rsidR="00CF0EA2"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Pr="00CF0EA2" w:rsidRDefault="001A5F98" w:rsidP="00CF0EA2">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Por qué NO es d: porque l</w:t>
            </w:r>
            <w:r w:rsidR="00CF0EA2" w:rsidRPr="00CF0EA2">
              <w:rPr>
                <w:rFonts w:ascii="Century Gothic" w:eastAsia="Times New Roman" w:hAnsi="Century Gothic" w:cs="Calibri"/>
                <w:color w:val="000000"/>
                <w:sz w:val="24"/>
                <w:szCs w:val="24"/>
              </w:rPr>
              <w:t>a variable no cuenta con un cero absoluto.</w:t>
            </w:r>
          </w:p>
        </w:tc>
      </w:tr>
      <w:tr w:rsidR="00CF0EA2" w:rsidRPr="006D7424" w:rsidTr="006D09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CF0EA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CF0EA2" w:rsidRPr="00CF0EA2" w:rsidRDefault="00CF0EA2" w:rsidP="00CF0EA2">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Cs/>
                <w:color w:val="000000"/>
                <w:sz w:val="24"/>
                <w:szCs w:val="24"/>
              </w:rPr>
              <w:t xml:space="preserve">La clave es a porque </w:t>
            </w:r>
            <w:r w:rsidR="001A5F98">
              <w:rPr>
                <w:rFonts w:ascii="Century Gothic" w:eastAsia="Times New Roman" w:hAnsi="Century Gothic" w:cs="Calibri"/>
                <w:bCs/>
                <w:color w:val="000000"/>
                <w:sz w:val="24"/>
                <w:szCs w:val="24"/>
              </w:rPr>
              <w:t>s</w:t>
            </w:r>
            <w:r w:rsidRPr="00CF0EA2">
              <w:rPr>
                <w:rFonts w:ascii="Century Gothic" w:eastAsia="Times New Roman" w:hAnsi="Century Gothic" w:cs="Calibri"/>
                <w:color w:val="000000"/>
                <w:sz w:val="24"/>
                <w:szCs w:val="24"/>
              </w:rPr>
              <w:t>ólo es posible hacer grupos con los valores de dicha variable, no es posible asumir orden.</w:t>
            </w:r>
          </w:p>
        </w:tc>
      </w:tr>
      <w:tr w:rsidR="00CF0EA2" w:rsidRPr="006D7424" w:rsidTr="006D09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CF0EA2">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CF0EA2" w:rsidRPr="00E3471D" w:rsidRDefault="00CF0EA2" w:rsidP="00CF0EA2">
            <w:pPr>
              <w:spacing w:after="0" w:line="240" w:lineRule="auto"/>
              <w:jc w:val="both"/>
              <w:rPr>
                <w:rFonts w:ascii="Century Gothic" w:eastAsia="Times New Roman" w:hAnsi="Century Gothic" w:cs="Calibri"/>
                <w:bCs/>
                <w:color w:val="000000"/>
                <w:sz w:val="24"/>
                <w:szCs w:val="24"/>
              </w:rPr>
            </w:pPr>
          </w:p>
        </w:tc>
      </w:tr>
    </w:tbl>
    <w:p w:rsidR="00CF0EA2" w:rsidRDefault="00CF0EA2"/>
    <w:tbl>
      <w:tblPr>
        <w:tblW w:w="5000" w:type="pct"/>
        <w:tblCellMar>
          <w:left w:w="70" w:type="dxa"/>
          <w:right w:w="70" w:type="dxa"/>
        </w:tblCellMar>
        <w:tblLook w:val="04A0" w:firstRow="1" w:lastRow="0" w:firstColumn="1" w:lastColumn="0" w:noHBand="0" w:noVBand="1"/>
      </w:tblPr>
      <w:tblGrid>
        <w:gridCol w:w="2323"/>
        <w:gridCol w:w="2758"/>
        <w:gridCol w:w="3747"/>
      </w:tblGrid>
      <w:tr w:rsidR="00CF0EA2" w:rsidRPr="006D7424" w:rsidTr="00164A26">
        <w:trPr>
          <w:trHeight w:val="420"/>
        </w:trPr>
        <w:tc>
          <w:tcPr>
            <w:tcW w:w="128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F0EA2" w:rsidRPr="006D7424" w:rsidRDefault="00CF0EA2" w:rsidP="006D09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lastRenderedPageBreak/>
              <w:drawing>
                <wp:anchor distT="0" distB="0" distL="114300" distR="114300" simplePos="0" relativeHeight="251663360" behindDoc="0" locked="0" layoutInCell="1" allowOverlap="1" wp14:anchorId="73BE3BE6" wp14:editId="640CDB4B">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17" w:type="pct"/>
            <w:gridSpan w:val="2"/>
            <w:tcBorders>
              <w:top w:val="single" w:sz="4" w:space="0" w:color="auto"/>
              <w:left w:val="nil"/>
              <w:bottom w:val="nil"/>
              <w:right w:val="single" w:sz="4" w:space="0" w:color="auto"/>
            </w:tcBorders>
            <w:shd w:val="clear" w:color="auto" w:fill="auto"/>
            <w:noWrap/>
            <w:vAlign w:val="bottom"/>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F0EA2" w:rsidRPr="006D7424" w:rsidTr="00164A26">
        <w:trPr>
          <w:trHeight w:val="570"/>
        </w:trPr>
        <w:tc>
          <w:tcPr>
            <w:tcW w:w="1283"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74" w:type="pct"/>
            <w:vMerge w:val="restart"/>
            <w:tcBorders>
              <w:top w:val="nil"/>
              <w:left w:val="nil"/>
              <w:bottom w:val="single" w:sz="12" w:space="0" w:color="16365C"/>
              <w:right w:val="nil"/>
            </w:tcBorders>
            <w:shd w:val="clear" w:color="auto" w:fill="auto"/>
            <w:vAlign w:val="center"/>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p>
        </w:tc>
        <w:tc>
          <w:tcPr>
            <w:tcW w:w="2143" w:type="pct"/>
            <w:vMerge w:val="restart"/>
            <w:tcBorders>
              <w:top w:val="nil"/>
              <w:left w:val="nil"/>
              <w:bottom w:val="single" w:sz="12" w:space="0" w:color="16365C"/>
              <w:right w:val="single" w:sz="4" w:space="0" w:color="auto"/>
            </w:tcBorders>
            <w:shd w:val="clear" w:color="auto" w:fill="auto"/>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CF0EA2" w:rsidRPr="006D7424" w:rsidTr="00164A26">
        <w:trPr>
          <w:trHeight w:val="450"/>
        </w:trPr>
        <w:tc>
          <w:tcPr>
            <w:tcW w:w="1283"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74" w:type="pct"/>
            <w:vMerge/>
            <w:tcBorders>
              <w:top w:val="nil"/>
              <w:left w:val="nil"/>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43" w:type="pct"/>
            <w:vMerge/>
            <w:tcBorders>
              <w:top w:val="nil"/>
              <w:left w:val="nil"/>
              <w:bottom w:val="single" w:sz="12" w:space="0" w:color="16365C"/>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p>
        </w:tc>
      </w:tr>
      <w:tr w:rsidR="00CF0EA2" w:rsidRPr="006D7424" w:rsidTr="00164A26">
        <w:trPr>
          <w:trHeight w:val="450"/>
        </w:trPr>
        <w:tc>
          <w:tcPr>
            <w:tcW w:w="1283"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74" w:type="pct"/>
            <w:vMerge/>
            <w:tcBorders>
              <w:top w:val="nil"/>
              <w:left w:val="nil"/>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43" w:type="pct"/>
            <w:vMerge/>
            <w:tcBorders>
              <w:top w:val="nil"/>
              <w:left w:val="nil"/>
              <w:bottom w:val="single" w:sz="12" w:space="0" w:color="16365C"/>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p>
        </w:tc>
      </w:tr>
      <w:tr w:rsidR="00CF0EA2" w:rsidRPr="006D7424" w:rsidTr="00164A26">
        <w:trPr>
          <w:trHeight w:val="345"/>
        </w:trPr>
        <w:tc>
          <w:tcPr>
            <w:tcW w:w="2857" w:type="pct"/>
            <w:gridSpan w:val="2"/>
            <w:tcBorders>
              <w:top w:val="nil"/>
              <w:left w:val="single" w:sz="4" w:space="0" w:color="auto"/>
              <w:bottom w:val="single" w:sz="4" w:space="0" w:color="auto"/>
              <w:right w:val="single" w:sz="4" w:space="0" w:color="auto"/>
            </w:tcBorders>
            <w:shd w:val="clear" w:color="auto" w:fill="auto"/>
            <w:noWrap/>
            <w:vAlign w:val="bottom"/>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43" w:type="pct"/>
            <w:tcBorders>
              <w:top w:val="nil"/>
              <w:left w:val="nil"/>
              <w:bottom w:val="single" w:sz="4" w:space="0" w:color="auto"/>
              <w:right w:val="single" w:sz="4" w:space="0" w:color="auto"/>
            </w:tcBorders>
            <w:shd w:val="clear" w:color="auto" w:fill="auto"/>
            <w:noWrap/>
            <w:vAlign w:val="bottom"/>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F0EA2" w:rsidRPr="006D7424" w:rsidTr="00164A26">
        <w:trPr>
          <w:trHeight w:val="763"/>
        </w:trPr>
        <w:tc>
          <w:tcPr>
            <w:tcW w:w="2857" w:type="pct"/>
            <w:gridSpan w:val="2"/>
            <w:tcBorders>
              <w:top w:val="single" w:sz="4" w:space="0" w:color="auto"/>
              <w:left w:val="single" w:sz="4" w:space="0" w:color="auto"/>
              <w:bottom w:val="single" w:sz="4" w:space="0" w:color="auto"/>
              <w:right w:val="single" w:sz="4" w:space="0" w:color="auto"/>
            </w:tcBorders>
            <w:shd w:val="clear" w:color="auto" w:fill="auto"/>
            <w:hideMark/>
          </w:tcPr>
          <w:p w:rsidR="00CF0EA2" w:rsidRPr="006D7424" w:rsidRDefault="00CF0EA2" w:rsidP="006D09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Administración de Empresas</w:t>
            </w:r>
          </w:p>
        </w:tc>
        <w:tc>
          <w:tcPr>
            <w:tcW w:w="2143" w:type="pct"/>
            <w:tcBorders>
              <w:top w:val="single" w:sz="4" w:space="0" w:color="auto"/>
              <w:left w:val="nil"/>
              <w:bottom w:val="single" w:sz="4" w:space="0" w:color="auto"/>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r>
      <w:tr w:rsidR="00CF0EA2" w:rsidRPr="006D7424" w:rsidTr="00164A26">
        <w:trPr>
          <w:trHeight w:val="1129"/>
        </w:trPr>
        <w:tc>
          <w:tcPr>
            <w:tcW w:w="2857" w:type="pct"/>
            <w:gridSpan w:val="2"/>
            <w:vMerge w:val="restart"/>
            <w:tcBorders>
              <w:top w:val="single" w:sz="4" w:space="0" w:color="auto"/>
              <w:left w:val="single" w:sz="4" w:space="0" w:color="auto"/>
              <w:right w:val="single" w:sz="4" w:space="0" w:color="auto"/>
            </w:tcBorders>
            <w:shd w:val="clear" w:color="auto" w:fill="auto"/>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Estadística</w:t>
            </w:r>
          </w:p>
        </w:tc>
        <w:tc>
          <w:tcPr>
            <w:tcW w:w="2143" w:type="pct"/>
            <w:tcBorders>
              <w:top w:val="single" w:sz="4" w:space="0" w:color="auto"/>
              <w:left w:val="nil"/>
              <w:bottom w:val="single" w:sz="4" w:space="0" w:color="auto"/>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color w:val="000000"/>
                <w:sz w:val="24"/>
                <w:szCs w:val="24"/>
              </w:rPr>
            </w:pPr>
          </w:p>
        </w:tc>
      </w:tr>
      <w:tr w:rsidR="00CF0EA2" w:rsidRPr="006D7424" w:rsidTr="00164A26">
        <w:trPr>
          <w:trHeight w:val="827"/>
        </w:trPr>
        <w:tc>
          <w:tcPr>
            <w:tcW w:w="2857" w:type="pct"/>
            <w:gridSpan w:val="2"/>
            <w:vMerge/>
            <w:tcBorders>
              <w:left w:val="single" w:sz="4" w:space="0" w:color="auto"/>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43" w:type="pct"/>
            <w:tcBorders>
              <w:top w:val="single" w:sz="4" w:space="0" w:color="auto"/>
              <w:left w:val="nil"/>
              <w:bottom w:val="single" w:sz="12" w:space="0" w:color="1A0A94"/>
              <w:right w:val="single" w:sz="4" w:space="0" w:color="auto"/>
            </w:tcBorders>
            <w:shd w:val="clear" w:color="auto" w:fill="auto"/>
          </w:tcPr>
          <w:p w:rsidR="00CF0EA2" w:rsidRPr="005138D5" w:rsidRDefault="00CF0EA2" w:rsidP="006D09D6">
            <w:pPr>
              <w:spacing w:after="0" w:line="240" w:lineRule="auto"/>
              <w:rPr>
                <w:rFonts w:ascii="Century Gothic" w:eastAsia="Times New Roman" w:hAnsi="Century Gothic" w:cs="Calibri"/>
                <w:bCs/>
                <w:color w:val="000000"/>
                <w:sz w:val="24"/>
                <w:szCs w:val="24"/>
              </w:rPr>
            </w:pPr>
          </w:p>
        </w:tc>
      </w:tr>
      <w:tr w:rsidR="00CF0EA2" w:rsidRPr="006D7424" w:rsidTr="00164A26">
        <w:trPr>
          <w:trHeight w:val="827"/>
        </w:trPr>
        <w:tc>
          <w:tcPr>
            <w:tcW w:w="2857" w:type="pct"/>
            <w:gridSpan w:val="2"/>
            <w:vMerge/>
            <w:tcBorders>
              <w:left w:val="single" w:sz="4" w:space="0" w:color="auto"/>
              <w:bottom w:val="single" w:sz="12" w:space="0" w:color="1A0A94"/>
              <w:right w:val="single" w:sz="4" w:space="0" w:color="auto"/>
            </w:tcBorders>
            <w:vAlign w:val="center"/>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43" w:type="pct"/>
            <w:tcBorders>
              <w:top w:val="single" w:sz="4" w:space="0" w:color="auto"/>
              <w:left w:val="nil"/>
              <w:bottom w:val="single" w:sz="12" w:space="0" w:color="1A0A94"/>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r>
      <w:tr w:rsidR="00CF0EA2" w:rsidRPr="006D7424" w:rsidTr="006D09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F0EA2" w:rsidRPr="006D7424" w:rsidTr="006D09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164A26" w:rsidRPr="00164A26"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Comprende el proceso de aplicación de la estadística para el manejo de los datos aplicados al desarrollo y crecimiento económico de una empresa.</w:t>
            </w:r>
          </w:p>
          <w:p w:rsidR="00164A26" w:rsidRPr="00164A26"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Desarrolla habilidades para: registrar, graficar, analizar e interpreta fenómenos estadísticos en forma escrita y oral.</w:t>
            </w:r>
          </w:p>
          <w:p w:rsidR="00164A26" w:rsidRPr="00164A26"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Identifica las probabilidades como la posibilidad de que un suceso produzca un determinado resultado, que afecte el logro de la empresa.</w:t>
            </w:r>
          </w:p>
          <w:p w:rsidR="00164A26" w:rsidRPr="00164A26"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Define estimaciones de variables como resultado de los tamaños de muestra calculados y establece el grado de relación en el manejo de variables.</w:t>
            </w:r>
          </w:p>
          <w:p w:rsidR="00CF0EA2" w:rsidRPr="00E3471D"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Identifica los componentes de los diferentes índices como forma para la toma de decisiones futuras, en un contexto empresarial y económico.</w:t>
            </w:r>
          </w:p>
        </w:tc>
      </w:tr>
      <w:tr w:rsidR="00CF0EA2" w:rsidRPr="006D7424" w:rsidTr="006D09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164A26" w:rsidRPr="00164A26"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Una microempresa ha realizado un estudio para medir el impacto de un producto que ofrece. Para este estudio se efectuaron encuestas dividiendo la población objetivo en tres grupos. Los resultados fueron los siguientes:</w:t>
            </w:r>
          </w:p>
          <w:p w:rsidR="00164A26" w:rsidRPr="000955EE" w:rsidRDefault="00164A26" w:rsidP="00164A26">
            <w:pPr>
              <w:autoSpaceDE w:val="0"/>
              <w:autoSpaceDN w:val="0"/>
              <w:adjustRightInd w:val="0"/>
              <w:spacing w:after="0" w:line="240" w:lineRule="auto"/>
              <w:jc w:val="both"/>
              <w:rPr>
                <w:rFonts w:ascii="Arial" w:eastAsiaTheme="minorHAnsi" w:hAnsi="Arial" w:cs="Arial"/>
                <w:color w:val="231F20"/>
                <w:sz w:val="24"/>
                <w:szCs w:val="24"/>
              </w:rPr>
            </w:pPr>
          </w:p>
          <w:tbl>
            <w:tblPr>
              <w:tblW w:w="7780" w:type="dxa"/>
              <w:jc w:val="center"/>
              <w:tblCellMar>
                <w:left w:w="70" w:type="dxa"/>
                <w:right w:w="70" w:type="dxa"/>
              </w:tblCellMar>
              <w:tblLook w:val="04A0" w:firstRow="1" w:lastRow="0" w:firstColumn="1" w:lastColumn="0" w:noHBand="0" w:noVBand="1"/>
            </w:tblPr>
            <w:tblGrid>
              <w:gridCol w:w="875"/>
              <w:gridCol w:w="1780"/>
              <w:gridCol w:w="2880"/>
              <w:gridCol w:w="2320"/>
            </w:tblGrid>
            <w:tr w:rsidR="00164A26" w:rsidRPr="000955EE" w:rsidTr="00164A26">
              <w:trPr>
                <w:trHeight w:val="76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
                      <w:bCs/>
                      <w:color w:val="000000"/>
                      <w:sz w:val="24"/>
                      <w:szCs w:val="24"/>
                    </w:rPr>
                  </w:pPr>
                  <w:r w:rsidRPr="00164A26">
                    <w:rPr>
                      <w:rFonts w:ascii="Century Gothic" w:eastAsia="Times New Roman" w:hAnsi="Century Gothic" w:cs="Calibri"/>
                      <w:b/>
                      <w:bCs/>
                      <w:color w:val="000000"/>
                      <w:sz w:val="24"/>
                      <w:szCs w:val="24"/>
                    </w:rPr>
                    <w:lastRenderedPageBreak/>
                    <w:t>Grupo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64A26" w:rsidRPr="00164A26" w:rsidRDefault="00164A26" w:rsidP="00164A26">
                  <w:pPr>
                    <w:spacing w:after="0" w:line="240" w:lineRule="auto"/>
                    <w:jc w:val="center"/>
                    <w:rPr>
                      <w:rFonts w:ascii="Century Gothic" w:eastAsia="Times New Roman" w:hAnsi="Century Gothic" w:cs="Calibri"/>
                      <w:b/>
                      <w:bCs/>
                      <w:color w:val="000000"/>
                      <w:sz w:val="24"/>
                      <w:szCs w:val="24"/>
                    </w:rPr>
                  </w:pPr>
                  <w:r w:rsidRPr="00164A26">
                    <w:rPr>
                      <w:rFonts w:ascii="Century Gothic" w:eastAsia="Times New Roman" w:hAnsi="Century Gothic" w:cs="Calibri"/>
                      <w:b/>
                      <w:bCs/>
                      <w:color w:val="000000"/>
                      <w:sz w:val="24"/>
                      <w:szCs w:val="24"/>
                    </w:rPr>
                    <w:t>Total,</w:t>
                  </w:r>
                  <w:r w:rsidRPr="00164A26">
                    <w:rPr>
                      <w:rFonts w:ascii="Century Gothic" w:eastAsia="Times New Roman" w:hAnsi="Century Gothic" w:cs="Calibri"/>
                      <w:b/>
                      <w:bCs/>
                      <w:color w:val="000000"/>
                      <w:sz w:val="24"/>
                      <w:szCs w:val="24"/>
                    </w:rPr>
                    <w:t xml:space="preserve"> de personas encuestadas</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164A26" w:rsidRPr="00164A26" w:rsidRDefault="00164A26" w:rsidP="00164A26">
                  <w:pPr>
                    <w:spacing w:after="0" w:line="240" w:lineRule="auto"/>
                    <w:jc w:val="center"/>
                    <w:rPr>
                      <w:rFonts w:ascii="Century Gothic" w:eastAsia="Times New Roman" w:hAnsi="Century Gothic" w:cs="Calibri"/>
                      <w:b/>
                      <w:bCs/>
                      <w:color w:val="000000"/>
                      <w:sz w:val="24"/>
                      <w:szCs w:val="24"/>
                    </w:rPr>
                  </w:pPr>
                  <w:r w:rsidRPr="00164A26">
                    <w:rPr>
                      <w:rFonts w:ascii="Century Gothic" w:eastAsia="Times New Roman" w:hAnsi="Century Gothic" w:cs="Calibri"/>
                      <w:b/>
                      <w:bCs/>
                      <w:color w:val="000000"/>
                      <w:sz w:val="24"/>
                      <w:szCs w:val="24"/>
                    </w:rPr>
                    <w:t xml:space="preserve">Cantidad de personas que conocen que existe el </w:t>
                  </w:r>
                  <w:r w:rsidRPr="00164A26">
                    <w:rPr>
                      <w:rFonts w:ascii="Century Gothic" w:eastAsia="Times New Roman" w:hAnsi="Century Gothic" w:cs="Calibri"/>
                      <w:b/>
                      <w:bCs/>
                      <w:color w:val="000000"/>
                      <w:sz w:val="24"/>
                      <w:szCs w:val="24"/>
                    </w:rPr>
                    <w:t>producto,</w:t>
                  </w:r>
                  <w:r w:rsidRPr="00164A26">
                    <w:rPr>
                      <w:rFonts w:ascii="Century Gothic" w:eastAsia="Times New Roman" w:hAnsi="Century Gothic" w:cs="Calibri"/>
                      <w:b/>
                      <w:bCs/>
                      <w:color w:val="000000"/>
                      <w:sz w:val="24"/>
                      <w:szCs w:val="24"/>
                    </w:rPr>
                    <w:t xml:space="preserve"> pero no lo usan</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64A26" w:rsidRPr="00164A26" w:rsidRDefault="00164A26" w:rsidP="00164A26">
                  <w:pPr>
                    <w:spacing w:after="0" w:line="240" w:lineRule="auto"/>
                    <w:jc w:val="center"/>
                    <w:rPr>
                      <w:rFonts w:ascii="Century Gothic" w:eastAsia="Times New Roman" w:hAnsi="Century Gothic" w:cs="Calibri"/>
                      <w:b/>
                      <w:bCs/>
                      <w:color w:val="000000"/>
                      <w:sz w:val="24"/>
                      <w:szCs w:val="24"/>
                    </w:rPr>
                  </w:pPr>
                  <w:r w:rsidRPr="00164A26">
                    <w:rPr>
                      <w:rFonts w:ascii="Century Gothic" w:eastAsia="Times New Roman" w:hAnsi="Century Gothic" w:cs="Calibri"/>
                      <w:b/>
                      <w:bCs/>
                      <w:color w:val="000000"/>
                      <w:sz w:val="24"/>
                      <w:szCs w:val="24"/>
                    </w:rPr>
                    <w:t>Cantidad de personas que conocen y usan el producto</w:t>
                  </w:r>
                </w:p>
              </w:tc>
            </w:tr>
            <w:tr w:rsidR="00164A26" w:rsidRPr="000955EE" w:rsidTr="00164A2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I</w:t>
                  </w:r>
                </w:p>
              </w:tc>
              <w:tc>
                <w:tcPr>
                  <w:tcW w:w="1780" w:type="dxa"/>
                  <w:tcBorders>
                    <w:top w:val="nil"/>
                    <w:left w:val="nil"/>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300</w:t>
                  </w:r>
                </w:p>
              </w:tc>
              <w:tc>
                <w:tcPr>
                  <w:tcW w:w="2880" w:type="dxa"/>
                  <w:tcBorders>
                    <w:top w:val="nil"/>
                    <w:left w:val="nil"/>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170</w:t>
                  </w:r>
                </w:p>
              </w:tc>
              <w:tc>
                <w:tcPr>
                  <w:tcW w:w="2320" w:type="dxa"/>
                  <w:tcBorders>
                    <w:top w:val="nil"/>
                    <w:left w:val="nil"/>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110</w:t>
                  </w:r>
                </w:p>
              </w:tc>
            </w:tr>
            <w:tr w:rsidR="00164A26" w:rsidRPr="000955EE" w:rsidTr="00164A2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II</w:t>
                  </w:r>
                </w:p>
              </w:tc>
              <w:tc>
                <w:tcPr>
                  <w:tcW w:w="1780" w:type="dxa"/>
                  <w:tcBorders>
                    <w:top w:val="nil"/>
                    <w:left w:val="nil"/>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600</w:t>
                  </w:r>
                </w:p>
              </w:tc>
              <w:tc>
                <w:tcPr>
                  <w:tcW w:w="2880" w:type="dxa"/>
                  <w:tcBorders>
                    <w:top w:val="nil"/>
                    <w:left w:val="nil"/>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310</w:t>
                  </w:r>
                </w:p>
              </w:tc>
              <w:tc>
                <w:tcPr>
                  <w:tcW w:w="2320" w:type="dxa"/>
                  <w:tcBorders>
                    <w:top w:val="nil"/>
                    <w:left w:val="nil"/>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260</w:t>
                  </w:r>
                </w:p>
              </w:tc>
            </w:tr>
            <w:tr w:rsidR="00164A26" w:rsidRPr="000955EE" w:rsidTr="00164A2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III</w:t>
                  </w:r>
                </w:p>
              </w:tc>
              <w:tc>
                <w:tcPr>
                  <w:tcW w:w="1780" w:type="dxa"/>
                  <w:tcBorders>
                    <w:top w:val="nil"/>
                    <w:left w:val="nil"/>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250</w:t>
                  </w:r>
                </w:p>
              </w:tc>
              <w:tc>
                <w:tcPr>
                  <w:tcW w:w="2880" w:type="dxa"/>
                  <w:tcBorders>
                    <w:top w:val="nil"/>
                    <w:left w:val="nil"/>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180</w:t>
                  </w:r>
                </w:p>
              </w:tc>
              <w:tc>
                <w:tcPr>
                  <w:tcW w:w="2320" w:type="dxa"/>
                  <w:tcBorders>
                    <w:top w:val="nil"/>
                    <w:left w:val="nil"/>
                    <w:bottom w:val="single" w:sz="4" w:space="0" w:color="auto"/>
                    <w:right w:val="single" w:sz="4" w:space="0" w:color="auto"/>
                  </w:tcBorders>
                  <w:shd w:val="clear" w:color="auto" w:fill="auto"/>
                  <w:noWrap/>
                  <w:vAlign w:val="center"/>
                  <w:hideMark/>
                </w:tcPr>
                <w:p w:rsidR="00164A26" w:rsidRPr="00164A26" w:rsidRDefault="00164A26" w:rsidP="00164A26">
                  <w:pPr>
                    <w:spacing w:after="0" w:line="240" w:lineRule="auto"/>
                    <w:jc w:val="center"/>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60</w:t>
                  </w:r>
                </w:p>
              </w:tc>
            </w:tr>
          </w:tbl>
          <w:p w:rsidR="00CF0EA2" w:rsidRPr="00302B3A" w:rsidRDefault="00CF0EA2" w:rsidP="00164A26">
            <w:pPr>
              <w:spacing w:after="0" w:line="240" w:lineRule="auto"/>
              <w:jc w:val="both"/>
              <w:rPr>
                <w:rFonts w:ascii="Century Gothic" w:eastAsia="Times New Roman" w:hAnsi="Century Gothic" w:cs="Calibri"/>
                <w:bCs/>
                <w:color w:val="000000"/>
                <w:sz w:val="24"/>
                <w:szCs w:val="24"/>
              </w:rPr>
            </w:pPr>
          </w:p>
        </w:tc>
      </w:tr>
      <w:tr w:rsidR="00CF0EA2" w:rsidRPr="006D7424" w:rsidTr="006D09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CF0EA2" w:rsidRPr="006D7424" w:rsidRDefault="00164A26" w:rsidP="00164A26">
            <w:pPr>
              <w:spacing w:after="0" w:line="240" w:lineRule="auto"/>
              <w:jc w:val="both"/>
              <w:rPr>
                <w:rFonts w:ascii="Century Gothic" w:eastAsia="Times New Roman" w:hAnsi="Century Gothic" w:cs="Calibri"/>
                <w:color w:val="000000"/>
                <w:sz w:val="24"/>
                <w:szCs w:val="24"/>
              </w:rPr>
            </w:pPr>
            <w:r w:rsidRPr="00164A26">
              <w:rPr>
                <w:rFonts w:ascii="Century Gothic" w:eastAsia="Times New Roman" w:hAnsi="Century Gothic" w:cs="Calibri"/>
                <w:color w:val="000000"/>
                <w:sz w:val="24"/>
                <w:szCs w:val="24"/>
              </w:rPr>
              <w:t>Una persona que lee esta información asegura que en el grupo III se conoce más el producto que en el grupo I. ¿Estaría usted de acuerdo con esto?</w:t>
            </w:r>
          </w:p>
        </w:tc>
      </w:tr>
      <w:tr w:rsidR="00CF0EA2" w:rsidRPr="006D7424" w:rsidTr="006D09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164A26" w:rsidRPr="00164A26" w:rsidRDefault="00CF0EA2" w:rsidP="00164A2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164A26" w:rsidRPr="00164A26">
              <w:rPr>
                <w:rFonts w:ascii="Century Gothic" w:eastAsia="Times New Roman" w:hAnsi="Century Gothic" w:cs="Calibri"/>
                <w:color w:val="000000"/>
                <w:sz w:val="24"/>
                <w:szCs w:val="24"/>
              </w:rPr>
              <w:t>a.</w:t>
            </w:r>
            <w:r w:rsidR="00164A26" w:rsidRPr="00164A26">
              <w:rPr>
                <w:rFonts w:ascii="Century Gothic" w:eastAsia="Times New Roman" w:hAnsi="Century Gothic" w:cs="Calibri"/>
                <w:color w:val="000000"/>
                <w:sz w:val="24"/>
                <w:szCs w:val="24"/>
              </w:rPr>
              <w:tab/>
              <w:t>No, porque la suma de la cantidad de personas que conocen que existe el producto y las que usan el producto, es mayor en el grupo I que en el III.</w:t>
            </w:r>
          </w:p>
          <w:p w:rsidR="00164A26" w:rsidRPr="00164A26" w:rsidRDefault="00164A26" w:rsidP="00164A26">
            <w:pPr>
              <w:spacing w:after="0" w:line="240" w:lineRule="auto"/>
              <w:jc w:val="both"/>
              <w:rPr>
                <w:rFonts w:ascii="Century Gothic" w:eastAsia="Times New Roman" w:hAnsi="Century Gothic" w:cs="Calibri"/>
                <w:color w:val="000000"/>
                <w:sz w:val="24"/>
                <w:szCs w:val="24"/>
              </w:rPr>
            </w:pPr>
          </w:p>
          <w:p w:rsidR="00164A26" w:rsidRPr="00164A26" w:rsidRDefault="00164A26" w:rsidP="00164A26">
            <w:pPr>
              <w:spacing w:after="0" w:line="240" w:lineRule="auto"/>
              <w:jc w:val="both"/>
              <w:rPr>
                <w:rFonts w:ascii="Century Gothic" w:eastAsia="Times New Roman" w:hAnsi="Century Gothic" w:cs="Calibri"/>
                <w:color w:val="000000"/>
                <w:sz w:val="24"/>
                <w:szCs w:val="24"/>
              </w:rPr>
            </w:pPr>
            <w:r w:rsidRPr="00164A26">
              <w:rPr>
                <w:rFonts w:ascii="Century Gothic" w:eastAsia="Times New Roman" w:hAnsi="Century Gothic" w:cs="Calibri"/>
                <w:color w:val="000000"/>
                <w:sz w:val="24"/>
                <w:szCs w:val="24"/>
              </w:rPr>
              <w:t>b.</w:t>
            </w:r>
            <w:r w:rsidRPr="00164A26">
              <w:rPr>
                <w:rFonts w:ascii="Century Gothic" w:eastAsia="Times New Roman" w:hAnsi="Century Gothic" w:cs="Calibri"/>
                <w:color w:val="000000"/>
                <w:sz w:val="24"/>
                <w:szCs w:val="24"/>
              </w:rPr>
              <w:tab/>
              <w:t xml:space="preserve">Sí, porque la cantidad de personas que conocen que existe el </w:t>
            </w:r>
            <w:r w:rsidRPr="00164A26">
              <w:rPr>
                <w:rFonts w:ascii="Century Gothic" w:eastAsia="Times New Roman" w:hAnsi="Century Gothic" w:cs="Calibri"/>
                <w:color w:val="000000"/>
                <w:sz w:val="24"/>
                <w:szCs w:val="24"/>
              </w:rPr>
              <w:t>producto,</w:t>
            </w:r>
            <w:r w:rsidRPr="00164A26">
              <w:rPr>
                <w:rFonts w:ascii="Century Gothic" w:eastAsia="Times New Roman" w:hAnsi="Century Gothic" w:cs="Calibri"/>
                <w:color w:val="000000"/>
                <w:sz w:val="24"/>
                <w:szCs w:val="24"/>
              </w:rPr>
              <w:t xml:space="preserve"> pero no lo usan es mayor en el grupo III que en el grupo I.</w:t>
            </w:r>
          </w:p>
          <w:p w:rsidR="00164A26" w:rsidRPr="00164A26" w:rsidRDefault="00164A26" w:rsidP="00164A26">
            <w:pPr>
              <w:spacing w:after="0" w:line="240" w:lineRule="auto"/>
              <w:jc w:val="both"/>
              <w:rPr>
                <w:rFonts w:ascii="Century Gothic" w:eastAsia="Times New Roman" w:hAnsi="Century Gothic" w:cs="Calibri"/>
                <w:color w:val="000000"/>
                <w:sz w:val="24"/>
                <w:szCs w:val="24"/>
              </w:rPr>
            </w:pPr>
          </w:p>
          <w:p w:rsidR="00164A26" w:rsidRPr="00164A26" w:rsidRDefault="00164A26" w:rsidP="00164A26">
            <w:pPr>
              <w:spacing w:after="0" w:line="240" w:lineRule="auto"/>
              <w:jc w:val="both"/>
              <w:rPr>
                <w:rFonts w:ascii="Century Gothic" w:eastAsia="Times New Roman" w:hAnsi="Century Gothic" w:cs="Calibri"/>
                <w:color w:val="000000"/>
                <w:sz w:val="24"/>
                <w:szCs w:val="24"/>
              </w:rPr>
            </w:pPr>
            <w:r w:rsidRPr="00164A26">
              <w:rPr>
                <w:rFonts w:ascii="Century Gothic" w:eastAsia="Times New Roman" w:hAnsi="Century Gothic" w:cs="Calibri"/>
                <w:color w:val="000000"/>
                <w:sz w:val="24"/>
                <w:szCs w:val="24"/>
              </w:rPr>
              <w:t>c.</w:t>
            </w:r>
            <w:r w:rsidRPr="00164A26">
              <w:rPr>
                <w:rFonts w:ascii="Century Gothic" w:eastAsia="Times New Roman" w:hAnsi="Century Gothic" w:cs="Calibri"/>
                <w:color w:val="000000"/>
                <w:sz w:val="24"/>
                <w:szCs w:val="24"/>
              </w:rPr>
              <w:tab/>
              <w:t>No, porque la cantidad de personas que conocen el producto en el grupo I corresponde al 21% del total, mientras que en el grupo III corresponde al 16%.</w:t>
            </w:r>
          </w:p>
          <w:p w:rsidR="00164A26" w:rsidRPr="00164A26" w:rsidRDefault="00164A26" w:rsidP="00164A26">
            <w:pPr>
              <w:spacing w:after="0" w:line="240" w:lineRule="auto"/>
              <w:jc w:val="both"/>
              <w:rPr>
                <w:rFonts w:ascii="Century Gothic" w:eastAsia="Times New Roman" w:hAnsi="Century Gothic" w:cs="Calibri"/>
                <w:color w:val="000000"/>
                <w:sz w:val="24"/>
                <w:szCs w:val="24"/>
              </w:rPr>
            </w:pPr>
          </w:p>
          <w:p w:rsidR="00CF0EA2" w:rsidRPr="006D7424"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color w:val="000000"/>
                <w:sz w:val="24"/>
                <w:szCs w:val="24"/>
              </w:rPr>
              <w:t>d.</w:t>
            </w:r>
            <w:r w:rsidRPr="00164A26">
              <w:rPr>
                <w:rFonts w:ascii="Century Gothic" w:eastAsia="Times New Roman" w:hAnsi="Century Gothic" w:cs="Calibri"/>
                <w:color w:val="000000"/>
                <w:sz w:val="24"/>
                <w:szCs w:val="24"/>
              </w:rPr>
              <w:tab/>
              <w:t>Sí, porque la cantidad de personas que conocen el producto en el grupo III corresponde aproximadamente al 96%, mientras que en el grupo I corresponde al 93,3%.</w:t>
            </w:r>
          </w:p>
        </w:tc>
      </w:tr>
      <w:tr w:rsidR="00CF0EA2" w:rsidRPr="006D7424" w:rsidTr="006D09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p>
        </w:tc>
      </w:tr>
      <w:tr w:rsidR="00CF0EA2" w:rsidRPr="006D7424" w:rsidTr="006D09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p>
        </w:tc>
      </w:tr>
      <w:tr w:rsidR="00CF0EA2" w:rsidRPr="006D7424" w:rsidTr="006D09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F0EA2" w:rsidRPr="006D7424" w:rsidRDefault="00CF0EA2" w:rsidP="006D09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164A26" w:rsidRPr="006D7424" w:rsidTr="006D09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4A26" w:rsidRPr="00164A26" w:rsidRDefault="00164A26" w:rsidP="00164A26">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Por qué NO es a: porque </w:t>
            </w:r>
            <w:r w:rsidRPr="00164A26">
              <w:rPr>
                <w:rFonts w:ascii="Century Gothic" w:eastAsia="Times New Roman" w:hAnsi="Century Gothic" w:cs="Calibri"/>
                <w:color w:val="000000"/>
                <w:sz w:val="24"/>
                <w:szCs w:val="24"/>
              </w:rPr>
              <w:t xml:space="preserve">el total de personas encuestadas es diferente para los dos grupos, por lo </w:t>
            </w:r>
            <w:r w:rsidRPr="00164A26">
              <w:rPr>
                <w:rFonts w:ascii="Century Gothic" w:eastAsia="Times New Roman" w:hAnsi="Century Gothic" w:cs="Calibri"/>
                <w:color w:val="000000"/>
                <w:sz w:val="24"/>
                <w:szCs w:val="24"/>
              </w:rPr>
              <w:t>tanto,</w:t>
            </w:r>
            <w:r w:rsidRPr="00164A26">
              <w:rPr>
                <w:rFonts w:ascii="Century Gothic" w:eastAsia="Times New Roman" w:hAnsi="Century Gothic" w:cs="Calibri"/>
                <w:color w:val="000000"/>
                <w:sz w:val="24"/>
                <w:szCs w:val="24"/>
              </w:rPr>
              <w:t xml:space="preserve"> se debe comparar en base a porcentajes y no en base a una suma.</w:t>
            </w:r>
          </w:p>
        </w:tc>
      </w:tr>
      <w:tr w:rsidR="00164A26"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4A26" w:rsidRPr="00164A26" w:rsidRDefault="00164A26" w:rsidP="00164A26">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Por qué NO es b: porque </w:t>
            </w:r>
            <w:r w:rsidRPr="00164A26">
              <w:rPr>
                <w:rFonts w:ascii="Century Gothic" w:eastAsia="Times New Roman" w:hAnsi="Century Gothic" w:cs="Calibri"/>
                <w:color w:val="000000"/>
                <w:sz w:val="24"/>
                <w:szCs w:val="24"/>
              </w:rPr>
              <w:t>el total de personas encuestadas es diferente para los dos grupos, por lo tanto</w:t>
            </w:r>
            <w:r>
              <w:rPr>
                <w:rFonts w:ascii="Century Gothic" w:eastAsia="Times New Roman" w:hAnsi="Century Gothic" w:cs="Calibri"/>
                <w:color w:val="000000"/>
                <w:sz w:val="24"/>
                <w:szCs w:val="24"/>
              </w:rPr>
              <w:t>,</w:t>
            </w:r>
            <w:r w:rsidRPr="00164A26">
              <w:rPr>
                <w:rFonts w:ascii="Century Gothic" w:eastAsia="Times New Roman" w:hAnsi="Century Gothic" w:cs="Calibri"/>
                <w:color w:val="000000"/>
                <w:sz w:val="24"/>
                <w:szCs w:val="24"/>
              </w:rPr>
              <w:t xml:space="preserve"> se debe comparar en base a porcentajes y no en base </w:t>
            </w:r>
            <w:r w:rsidRPr="00164A26">
              <w:rPr>
                <w:rFonts w:ascii="Century Gothic" w:eastAsia="Times New Roman" w:hAnsi="Century Gothic" w:cs="Calibri"/>
                <w:color w:val="000000"/>
                <w:sz w:val="24"/>
                <w:szCs w:val="24"/>
              </w:rPr>
              <w:t>a una</w:t>
            </w:r>
            <w:r w:rsidRPr="00164A26">
              <w:rPr>
                <w:rFonts w:ascii="Century Gothic" w:eastAsia="Times New Roman" w:hAnsi="Century Gothic" w:cs="Calibri"/>
                <w:color w:val="000000"/>
                <w:sz w:val="24"/>
                <w:szCs w:val="24"/>
              </w:rPr>
              <w:t xml:space="preserve"> suma.</w:t>
            </w:r>
          </w:p>
        </w:tc>
      </w:tr>
      <w:tr w:rsidR="00164A26"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4A26" w:rsidRPr="00164A26" w:rsidRDefault="00164A26" w:rsidP="00164A26">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Por qué NO es c: porque </w:t>
            </w:r>
            <w:r w:rsidRPr="00164A26">
              <w:rPr>
                <w:rFonts w:ascii="Century Gothic" w:eastAsia="Times New Roman" w:hAnsi="Century Gothic" w:cs="Calibri"/>
                <w:color w:val="000000"/>
                <w:sz w:val="24"/>
                <w:szCs w:val="24"/>
              </w:rPr>
              <w:t>los porcentajes no corresponden al valor verdadero.</w:t>
            </w:r>
          </w:p>
        </w:tc>
      </w:tr>
      <w:tr w:rsidR="00164A26" w:rsidRPr="006D7424" w:rsidTr="006D09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4A26" w:rsidRDefault="00164A26" w:rsidP="00164A2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164A26" w:rsidRPr="00164A26" w:rsidRDefault="00164A26" w:rsidP="00164A26">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d porque </w:t>
            </w:r>
            <w:r w:rsidRPr="00164A26">
              <w:rPr>
                <w:rFonts w:ascii="Century Gothic" w:eastAsia="Times New Roman" w:hAnsi="Century Gothic" w:cs="Calibri"/>
                <w:bCs/>
                <w:color w:val="000000"/>
                <w:sz w:val="24"/>
                <w:szCs w:val="24"/>
              </w:rPr>
              <w:t>s</w:t>
            </w:r>
            <w:r w:rsidRPr="00164A26">
              <w:rPr>
                <w:rFonts w:ascii="Century Gothic" w:eastAsia="Times New Roman" w:hAnsi="Century Gothic" w:cs="Calibri"/>
                <w:bCs/>
                <w:color w:val="000000"/>
                <w:sz w:val="24"/>
                <w:szCs w:val="24"/>
              </w:rPr>
              <w:t>e puede plantear una ecuación para encontrar el porcentaje de personas que conocen el producto</w:t>
            </w:r>
          </w:p>
          <w:p w:rsidR="00164A26" w:rsidRPr="000955EE" w:rsidRDefault="00164A26" w:rsidP="00164A26">
            <w:pPr>
              <w:pStyle w:val="Prrafodelista"/>
              <w:numPr>
                <w:ilvl w:val="0"/>
                <w:numId w:val="11"/>
              </w:numPr>
              <w:spacing w:before="240" w:after="0" w:line="240" w:lineRule="auto"/>
              <w:jc w:val="center"/>
              <w:rPr>
                <w:rFonts w:ascii="Arial" w:hAnsi="Arial" w:cs="Arial"/>
                <w:sz w:val="24"/>
                <w:szCs w:val="24"/>
              </w:rPr>
            </w:pPr>
            <m:oMath>
              <m:r>
                <w:rPr>
                  <w:rFonts w:ascii="Cambria Math" w:hAnsi="Cambria Math" w:cs="Arial"/>
                  <w:sz w:val="24"/>
                  <w:szCs w:val="24"/>
                </w:rPr>
                <m:t xml:space="preserve">280* </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100</m:t>
                      </m:r>
                    </m:num>
                    <m:den>
                      <m:r>
                        <w:rPr>
                          <w:rFonts w:ascii="Cambria Math" w:hAnsi="Cambria Math" w:cs="Arial"/>
                          <w:sz w:val="24"/>
                          <w:szCs w:val="24"/>
                        </w:rPr>
                        <m:t>300</m:t>
                      </m:r>
                    </m:den>
                  </m:f>
                </m:e>
              </m:d>
              <m:r>
                <w:rPr>
                  <w:rFonts w:ascii="Cambria Math" w:hAnsi="Cambria Math" w:cs="Arial"/>
                  <w:sz w:val="24"/>
                  <w:szCs w:val="24"/>
                </w:rPr>
                <m:t>=</m:t>
              </m:r>
            </m:oMath>
            <w:r w:rsidRPr="000955EE">
              <w:rPr>
                <w:rFonts w:ascii="Arial" w:hAnsi="Arial" w:cs="Arial"/>
                <w:sz w:val="24"/>
                <w:szCs w:val="24"/>
              </w:rPr>
              <w:t xml:space="preserve"> 93,3%</w:t>
            </w:r>
          </w:p>
          <w:p w:rsidR="00164A26" w:rsidRPr="000955EE" w:rsidRDefault="00164A26" w:rsidP="00164A26">
            <w:pPr>
              <w:spacing w:before="240" w:after="0" w:line="240" w:lineRule="auto"/>
              <w:ind w:left="45"/>
              <w:jc w:val="center"/>
              <w:rPr>
                <w:rFonts w:ascii="Arial" w:hAnsi="Arial" w:cs="Arial"/>
                <w:sz w:val="24"/>
                <w:szCs w:val="24"/>
              </w:rPr>
            </w:pPr>
            <w:r w:rsidRPr="000955EE">
              <w:rPr>
                <w:rFonts w:ascii="Arial" w:hAnsi="Arial" w:cs="Arial"/>
                <w:sz w:val="24"/>
                <w:szCs w:val="24"/>
              </w:rPr>
              <w:t>III)</w:t>
            </w:r>
            <m:oMath>
              <m:r>
                <w:rPr>
                  <w:rFonts w:ascii="Cambria Math" w:hAnsi="Cambria Math" w:cs="Arial"/>
                  <w:sz w:val="24"/>
                  <w:szCs w:val="24"/>
                </w:rPr>
                <m:t xml:space="preserve">        240* </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100</m:t>
                      </m:r>
                    </m:num>
                    <m:den>
                      <m:r>
                        <w:rPr>
                          <w:rFonts w:ascii="Cambria Math" w:hAnsi="Cambria Math" w:cs="Arial"/>
                          <w:sz w:val="24"/>
                          <w:szCs w:val="24"/>
                        </w:rPr>
                        <m:t>250</m:t>
                      </m:r>
                    </m:den>
                  </m:f>
                </m:e>
              </m:d>
            </m:oMath>
            <w:r w:rsidRPr="000955EE">
              <w:rPr>
                <w:rFonts w:ascii="Arial" w:hAnsi="Arial" w:cs="Arial"/>
                <w:sz w:val="24"/>
                <w:szCs w:val="24"/>
              </w:rPr>
              <w:t xml:space="preserve">  = 96%</w:t>
            </w:r>
          </w:p>
          <w:p w:rsidR="00164A26" w:rsidRPr="000955EE" w:rsidRDefault="00164A26" w:rsidP="00164A26">
            <w:pPr>
              <w:spacing w:after="0" w:line="240" w:lineRule="auto"/>
              <w:rPr>
                <w:rFonts w:ascii="Arial" w:hAnsi="Arial" w:cs="Arial"/>
                <w:sz w:val="24"/>
                <w:szCs w:val="24"/>
              </w:rPr>
            </w:pPr>
          </w:p>
          <w:p w:rsidR="00164A26" w:rsidRPr="00E3471D" w:rsidRDefault="00164A26" w:rsidP="00164A26">
            <w:pPr>
              <w:spacing w:after="0" w:line="240" w:lineRule="auto"/>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Luego, la cantidad de personas que conocen el producto corresponde al 96% en el grupo III y 93,3% para el grupo I.</w:t>
            </w:r>
          </w:p>
        </w:tc>
      </w:tr>
      <w:tr w:rsidR="00164A26" w:rsidRPr="006D7424" w:rsidTr="006D09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4A26" w:rsidRDefault="00164A26" w:rsidP="00164A2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lastRenderedPageBreak/>
              <w:t>ESPECIFICACIONES DE DISEÑO: DIBUJOS, ECUACIONES Y / O GRÁFICOS</w:t>
            </w:r>
            <w:r>
              <w:rPr>
                <w:rFonts w:ascii="Century Gothic" w:eastAsia="Times New Roman" w:hAnsi="Century Gothic" w:cs="Calibri"/>
                <w:color w:val="000000"/>
                <w:sz w:val="24"/>
                <w:szCs w:val="24"/>
              </w:rPr>
              <w:t>:</w:t>
            </w:r>
          </w:p>
          <w:p w:rsidR="00164A26" w:rsidRPr="00E3471D" w:rsidRDefault="00164A26" w:rsidP="00164A26">
            <w:pPr>
              <w:spacing w:after="0" w:line="240" w:lineRule="auto"/>
              <w:jc w:val="both"/>
              <w:rPr>
                <w:rFonts w:ascii="Century Gothic" w:eastAsia="Times New Roman" w:hAnsi="Century Gothic" w:cs="Calibri"/>
                <w:bCs/>
                <w:color w:val="000000"/>
                <w:sz w:val="24"/>
                <w:szCs w:val="24"/>
              </w:rPr>
            </w:pPr>
          </w:p>
        </w:tc>
      </w:tr>
    </w:tbl>
    <w:p w:rsidR="00CF0EA2" w:rsidRDefault="00CF0EA2"/>
    <w:tbl>
      <w:tblPr>
        <w:tblW w:w="5000" w:type="pct"/>
        <w:tblCellMar>
          <w:left w:w="70" w:type="dxa"/>
          <w:right w:w="70" w:type="dxa"/>
        </w:tblCellMar>
        <w:tblLook w:val="04A0" w:firstRow="1" w:lastRow="0" w:firstColumn="1" w:lastColumn="0" w:noHBand="0" w:noVBand="1"/>
      </w:tblPr>
      <w:tblGrid>
        <w:gridCol w:w="2298"/>
        <w:gridCol w:w="2768"/>
        <w:gridCol w:w="3762"/>
      </w:tblGrid>
      <w:tr w:rsidR="00CF0EA2" w:rsidRPr="006D7424" w:rsidTr="008D3EE3">
        <w:trPr>
          <w:trHeight w:val="420"/>
        </w:trPr>
        <w:tc>
          <w:tcPr>
            <w:tcW w:w="1276"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F0EA2" w:rsidRPr="006D7424" w:rsidRDefault="00CF0EA2" w:rsidP="006D09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73BE3BE6" wp14:editId="640CDB4B">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24" w:type="pct"/>
            <w:gridSpan w:val="2"/>
            <w:tcBorders>
              <w:top w:val="single" w:sz="4" w:space="0" w:color="auto"/>
              <w:left w:val="nil"/>
              <w:bottom w:val="nil"/>
              <w:right w:val="single" w:sz="4" w:space="0" w:color="auto"/>
            </w:tcBorders>
            <w:shd w:val="clear" w:color="auto" w:fill="auto"/>
            <w:noWrap/>
            <w:vAlign w:val="bottom"/>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F0EA2" w:rsidRPr="006D7424" w:rsidTr="008D3EE3">
        <w:trPr>
          <w:trHeight w:val="570"/>
        </w:trPr>
        <w:tc>
          <w:tcPr>
            <w:tcW w:w="1276"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77" w:type="pct"/>
            <w:vMerge w:val="restart"/>
            <w:tcBorders>
              <w:top w:val="nil"/>
              <w:left w:val="nil"/>
              <w:bottom w:val="single" w:sz="12" w:space="0" w:color="16365C"/>
              <w:right w:val="nil"/>
            </w:tcBorders>
            <w:shd w:val="clear" w:color="auto" w:fill="auto"/>
            <w:vAlign w:val="center"/>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p>
        </w:tc>
        <w:tc>
          <w:tcPr>
            <w:tcW w:w="2147" w:type="pct"/>
            <w:vMerge w:val="restart"/>
            <w:tcBorders>
              <w:top w:val="nil"/>
              <w:left w:val="nil"/>
              <w:bottom w:val="single" w:sz="12" w:space="0" w:color="16365C"/>
              <w:right w:val="single" w:sz="4" w:space="0" w:color="auto"/>
            </w:tcBorders>
            <w:shd w:val="clear" w:color="auto" w:fill="auto"/>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CF0EA2" w:rsidRPr="006D7424" w:rsidTr="008D3EE3">
        <w:trPr>
          <w:trHeight w:val="450"/>
        </w:trPr>
        <w:tc>
          <w:tcPr>
            <w:tcW w:w="1276"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77" w:type="pct"/>
            <w:vMerge/>
            <w:tcBorders>
              <w:top w:val="nil"/>
              <w:left w:val="nil"/>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47" w:type="pct"/>
            <w:vMerge/>
            <w:tcBorders>
              <w:top w:val="nil"/>
              <w:left w:val="nil"/>
              <w:bottom w:val="single" w:sz="12" w:space="0" w:color="16365C"/>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p>
        </w:tc>
      </w:tr>
      <w:tr w:rsidR="00CF0EA2" w:rsidRPr="006D7424" w:rsidTr="008D3EE3">
        <w:trPr>
          <w:trHeight w:val="450"/>
        </w:trPr>
        <w:tc>
          <w:tcPr>
            <w:tcW w:w="1276"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77" w:type="pct"/>
            <w:vMerge/>
            <w:tcBorders>
              <w:top w:val="nil"/>
              <w:left w:val="nil"/>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47" w:type="pct"/>
            <w:vMerge/>
            <w:tcBorders>
              <w:top w:val="nil"/>
              <w:left w:val="nil"/>
              <w:bottom w:val="single" w:sz="12" w:space="0" w:color="16365C"/>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p>
        </w:tc>
      </w:tr>
      <w:tr w:rsidR="00CF0EA2" w:rsidRPr="006D7424" w:rsidTr="008D3EE3">
        <w:trPr>
          <w:trHeight w:val="345"/>
        </w:trPr>
        <w:tc>
          <w:tcPr>
            <w:tcW w:w="2853" w:type="pct"/>
            <w:gridSpan w:val="2"/>
            <w:tcBorders>
              <w:top w:val="nil"/>
              <w:left w:val="single" w:sz="4" w:space="0" w:color="auto"/>
              <w:bottom w:val="single" w:sz="4" w:space="0" w:color="auto"/>
              <w:right w:val="single" w:sz="4" w:space="0" w:color="auto"/>
            </w:tcBorders>
            <w:shd w:val="clear" w:color="auto" w:fill="auto"/>
            <w:noWrap/>
            <w:vAlign w:val="bottom"/>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47" w:type="pct"/>
            <w:tcBorders>
              <w:top w:val="nil"/>
              <w:left w:val="nil"/>
              <w:bottom w:val="single" w:sz="4" w:space="0" w:color="auto"/>
              <w:right w:val="single" w:sz="4" w:space="0" w:color="auto"/>
            </w:tcBorders>
            <w:shd w:val="clear" w:color="auto" w:fill="auto"/>
            <w:noWrap/>
            <w:vAlign w:val="bottom"/>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F0EA2" w:rsidRPr="006D7424" w:rsidTr="008D3EE3">
        <w:trPr>
          <w:trHeight w:val="763"/>
        </w:trPr>
        <w:tc>
          <w:tcPr>
            <w:tcW w:w="2853" w:type="pct"/>
            <w:gridSpan w:val="2"/>
            <w:tcBorders>
              <w:top w:val="single" w:sz="4" w:space="0" w:color="auto"/>
              <w:left w:val="single" w:sz="4" w:space="0" w:color="auto"/>
              <w:bottom w:val="single" w:sz="4" w:space="0" w:color="auto"/>
              <w:right w:val="single" w:sz="4" w:space="0" w:color="auto"/>
            </w:tcBorders>
            <w:shd w:val="clear" w:color="auto" w:fill="auto"/>
            <w:hideMark/>
          </w:tcPr>
          <w:p w:rsidR="00CF0EA2" w:rsidRPr="006D7424" w:rsidRDefault="00CF0EA2" w:rsidP="006D09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Administración de Empresas</w:t>
            </w:r>
          </w:p>
        </w:tc>
        <w:tc>
          <w:tcPr>
            <w:tcW w:w="2147" w:type="pct"/>
            <w:tcBorders>
              <w:top w:val="single" w:sz="4" w:space="0" w:color="auto"/>
              <w:left w:val="nil"/>
              <w:bottom w:val="single" w:sz="4" w:space="0" w:color="auto"/>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r>
      <w:tr w:rsidR="00CF0EA2" w:rsidRPr="006D7424" w:rsidTr="008D3EE3">
        <w:trPr>
          <w:trHeight w:val="1129"/>
        </w:trPr>
        <w:tc>
          <w:tcPr>
            <w:tcW w:w="2853" w:type="pct"/>
            <w:gridSpan w:val="2"/>
            <w:vMerge w:val="restart"/>
            <w:tcBorders>
              <w:top w:val="single" w:sz="4" w:space="0" w:color="auto"/>
              <w:left w:val="single" w:sz="4" w:space="0" w:color="auto"/>
              <w:right w:val="single" w:sz="4" w:space="0" w:color="auto"/>
            </w:tcBorders>
            <w:shd w:val="clear" w:color="auto" w:fill="auto"/>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Estadística</w:t>
            </w:r>
          </w:p>
        </w:tc>
        <w:tc>
          <w:tcPr>
            <w:tcW w:w="2147" w:type="pct"/>
            <w:tcBorders>
              <w:top w:val="single" w:sz="4" w:space="0" w:color="auto"/>
              <w:left w:val="nil"/>
              <w:bottom w:val="single" w:sz="4" w:space="0" w:color="auto"/>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color w:val="000000"/>
                <w:sz w:val="24"/>
                <w:szCs w:val="24"/>
              </w:rPr>
            </w:pPr>
          </w:p>
        </w:tc>
      </w:tr>
      <w:tr w:rsidR="00CF0EA2" w:rsidRPr="006D7424" w:rsidTr="008D3EE3">
        <w:trPr>
          <w:trHeight w:val="827"/>
        </w:trPr>
        <w:tc>
          <w:tcPr>
            <w:tcW w:w="2853" w:type="pct"/>
            <w:gridSpan w:val="2"/>
            <w:vMerge/>
            <w:tcBorders>
              <w:left w:val="single" w:sz="4" w:space="0" w:color="auto"/>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47" w:type="pct"/>
            <w:tcBorders>
              <w:top w:val="single" w:sz="4" w:space="0" w:color="auto"/>
              <w:left w:val="nil"/>
              <w:bottom w:val="single" w:sz="12" w:space="0" w:color="1A0A94"/>
              <w:right w:val="single" w:sz="4" w:space="0" w:color="auto"/>
            </w:tcBorders>
            <w:shd w:val="clear" w:color="auto" w:fill="auto"/>
          </w:tcPr>
          <w:p w:rsidR="00CF0EA2" w:rsidRPr="005138D5" w:rsidRDefault="00CF0EA2" w:rsidP="006D09D6">
            <w:pPr>
              <w:spacing w:after="0" w:line="240" w:lineRule="auto"/>
              <w:rPr>
                <w:rFonts w:ascii="Century Gothic" w:eastAsia="Times New Roman" w:hAnsi="Century Gothic" w:cs="Calibri"/>
                <w:bCs/>
                <w:color w:val="000000"/>
                <w:sz w:val="24"/>
                <w:szCs w:val="24"/>
              </w:rPr>
            </w:pPr>
          </w:p>
        </w:tc>
      </w:tr>
      <w:tr w:rsidR="00CF0EA2" w:rsidRPr="006D7424" w:rsidTr="008D3EE3">
        <w:trPr>
          <w:trHeight w:val="827"/>
        </w:trPr>
        <w:tc>
          <w:tcPr>
            <w:tcW w:w="2853" w:type="pct"/>
            <w:gridSpan w:val="2"/>
            <w:vMerge/>
            <w:tcBorders>
              <w:left w:val="single" w:sz="4" w:space="0" w:color="auto"/>
              <w:bottom w:val="single" w:sz="12" w:space="0" w:color="1A0A94"/>
              <w:right w:val="single" w:sz="4" w:space="0" w:color="auto"/>
            </w:tcBorders>
            <w:vAlign w:val="center"/>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47" w:type="pct"/>
            <w:tcBorders>
              <w:top w:val="single" w:sz="4" w:space="0" w:color="auto"/>
              <w:left w:val="nil"/>
              <w:bottom w:val="single" w:sz="12" w:space="0" w:color="1A0A94"/>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r>
      <w:tr w:rsidR="00CF0EA2" w:rsidRPr="006D7424" w:rsidTr="006D09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F0EA2" w:rsidRPr="006D7424" w:rsidTr="006D09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164A26" w:rsidRPr="00164A26"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Comprende el proceso de aplicación de la estadística para el manejo de los datos aplicados al desarrollo y crecimiento económico de una empresa.</w:t>
            </w:r>
          </w:p>
          <w:p w:rsidR="00164A26" w:rsidRPr="00164A26"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Desarrolla habilidades para: registrar, graficar, analizar e interpreta fenómenos estadísticos en forma escrita y oral.</w:t>
            </w:r>
          </w:p>
          <w:p w:rsidR="00164A26" w:rsidRPr="00164A26"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Identifica las probabilidades como la posibilidad de que un suceso produzca un determinado resultado, que afecte el logro de la empresa.</w:t>
            </w:r>
          </w:p>
          <w:p w:rsidR="00164A26" w:rsidRPr="00164A26"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Define estimaciones de variables como resultado de los tamaños de muestra calculados y establece el grado de relación en el manejo de variables.</w:t>
            </w:r>
          </w:p>
          <w:p w:rsidR="00CF0EA2" w:rsidRPr="00E3471D" w:rsidRDefault="00164A26" w:rsidP="00164A26">
            <w:pPr>
              <w:spacing w:after="0" w:line="240" w:lineRule="auto"/>
              <w:jc w:val="both"/>
              <w:rPr>
                <w:rFonts w:ascii="Century Gothic" w:eastAsia="Times New Roman" w:hAnsi="Century Gothic" w:cs="Calibri"/>
                <w:bCs/>
                <w:color w:val="000000"/>
                <w:sz w:val="24"/>
                <w:szCs w:val="24"/>
              </w:rPr>
            </w:pPr>
            <w:r w:rsidRPr="00164A26">
              <w:rPr>
                <w:rFonts w:ascii="Century Gothic" w:eastAsia="Times New Roman" w:hAnsi="Century Gothic" w:cs="Calibri"/>
                <w:bCs/>
                <w:color w:val="000000"/>
                <w:sz w:val="24"/>
                <w:szCs w:val="24"/>
              </w:rPr>
              <w:t>Identifica los componentes de los diferentes índices como forma para la toma de decisiones futuras, en un contexto empresarial y económico.</w:t>
            </w:r>
          </w:p>
        </w:tc>
      </w:tr>
      <w:tr w:rsidR="00CF0EA2" w:rsidRPr="006D7424" w:rsidTr="006D09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8D3EE3" w:rsidRPr="000000C8" w:rsidRDefault="008D3EE3"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El Gerente de una empresa de producción ha tomado la decisión de entregar un estímulo económico por valor de $10.000.000 a sus tres mejores trabajadores de acuerdo a su antigüedad en la empresa.</w:t>
            </w:r>
          </w:p>
          <w:p w:rsidR="008D3EE3" w:rsidRPr="000000C8" w:rsidRDefault="008D3EE3" w:rsidP="000000C8">
            <w:pPr>
              <w:spacing w:after="0" w:line="240" w:lineRule="auto"/>
              <w:jc w:val="both"/>
              <w:rPr>
                <w:rFonts w:ascii="Century Gothic" w:eastAsia="Times New Roman" w:hAnsi="Century Gothic" w:cs="Calibri"/>
                <w:bCs/>
                <w:color w:val="000000"/>
                <w:sz w:val="24"/>
                <w:szCs w:val="24"/>
              </w:rPr>
            </w:pPr>
          </w:p>
          <w:p w:rsidR="008D3EE3" w:rsidRPr="000000C8" w:rsidRDefault="008D3EE3"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La siguiente tabla muestra los trabajadores y el tiempo en la empresa</w:t>
            </w:r>
          </w:p>
          <w:p w:rsidR="008D3EE3" w:rsidRPr="000000C8" w:rsidRDefault="008D3EE3" w:rsidP="000000C8">
            <w:pPr>
              <w:spacing w:after="0" w:line="240" w:lineRule="auto"/>
              <w:jc w:val="both"/>
              <w:rPr>
                <w:rFonts w:ascii="Century Gothic" w:eastAsia="Times New Roman" w:hAnsi="Century Gothic" w:cs="Calibri"/>
                <w:bCs/>
                <w:color w:val="000000"/>
                <w:sz w:val="24"/>
                <w:szCs w:val="24"/>
              </w:rPr>
            </w:pPr>
          </w:p>
          <w:tbl>
            <w:tblPr>
              <w:tblStyle w:val="Tablaconcuadrcula"/>
              <w:tblW w:w="0" w:type="auto"/>
              <w:jc w:val="center"/>
              <w:tblLook w:val="04A0" w:firstRow="1" w:lastRow="0" w:firstColumn="1" w:lastColumn="0" w:noHBand="0" w:noVBand="1"/>
            </w:tblPr>
            <w:tblGrid>
              <w:gridCol w:w="2068"/>
              <w:gridCol w:w="1985"/>
            </w:tblGrid>
            <w:tr w:rsidR="008D3EE3" w:rsidRPr="000000C8" w:rsidTr="006D09D6">
              <w:trPr>
                <w:jc w:val="center"/>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EE3" w:rsidRPr="000000C8" w:rsidRDefault="008D3EE3" w:rsidP="000000C8">
                  <w:pPr>
                    <w:spacing w:after="0" w:line="240" w:lineRule="auto"/>
                    <w:jc w:val="center"/>
                    <w:rPr>
                      <w:rFonts w:ascii="Century Gothic" w:eastAsia="Times New Roman" w:hAnsi="Century Gothic" w:cs="Calibri"/>
                      <w:b/>
                      <w:bCs/>
                      <w:color w:val="000000"/>
                      <w:sz w:val="24"/>
                      <w:szCs w:val="24"/>
                    </w:rPr>
                  </w:pPr>
                  <w:r w:rsidRPr="000000C8">
                    <w:rPr>
                      <w:rFonts w:ascii="Century Gothic" w:eastAsia="Times New Roman" w:hAnsi="Century Gothic" w:cs="Calibri"/>
                      <w:b/>
                      <w:bCs/>
                      <w:color w:val="000000"/>
                      <w:sz w:val="24"/>
                      <w:szCs w:val="24"/>
                    </w:rPr>
                    <w:t>Trabajador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EE3" w:rsidRPr="000000C8" w:rsidRDefault="008D3EE3" w:rsidP="000000C8">
                  <w:pPr>
                    <w:spacing w:after="0" w:line="240" w:lineRule="auto"/>
                    <w:jc w:val="center"/>
                    <w:rPr>
                      <w:rFonts w:ascii="Century Gothic" w:eastAsia="Times New Roman" w:hAnsi="Century Gothic" w:cs="Calibri"/>
                      <w:b/>
                      <w:bCs/>
                      <w:color w:val="000000"/>
                      <w:sz w:val="24"/>
                      <w:szCs w:val="24"/>
                    </w:rPr>
                  </w:pPr>
                  <w:r w:rsidRPr="000000C8">
                    <w:rPr>
                      <w:rFonts w:ascii="Century Gothic" w:eastAsia="Times New Roman" w:hAnsi="Century Gothic" w:cs="Calibri"/>
                      <w:b/>
                      <w:bCs/>
                      <w:color w:val="000000"/>
                      <w:sz w:val="24"/>
                      <w:szCs w:val="24"/>
                    </w:rPr>
                    <w:t>Años en la empresa</w:t>
                  </w:r>
                </w:p>
              </w:tc>
            </w:tr>
            <w:tr w:rsidR="008D3EE3" w:rsidRPr="000000C8" w:rsidTr="006D09D6">
              <w:trPr>
                <w:jc w:val="center"/>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EE3" w:rsidRPr="000000C8" w:rsidRDefault="008D3EE3"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Diana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EE3" w:rsidRPr="000000C8" w:rsidRDefault="008D3EE3"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10</w:t>
                  </w:r>
                </w:p>
              </w:tc>
            </w:tr>
            <w:tr w:rsidR="008D3EE3" w:rsidRPr="000000C8" w:rsidTr="006D09D6">
              <w:trPr>
                <w:jc w:val="center"/>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EE3" w:rsidRPr="000000C8" w:rsidRDefault="008D3EE3"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Andrés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EE3" w:rsidRPr="000000C8" w:rsidRDefault="008D3EE3"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6</w:t>
                  </w:r>
                </w:p>
              </w:tc>
            </w:tr>
            <w:tr w:rsidR="008D3EE3" w:rsidRPr="000000C8" w:rsidTr="006D09D6">
              <w:trPr>
                <w:jc w:val="center"/>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EE3" w:rsidRPr="000000C8" w:rsidRDefault="008D3EE3"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Paola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EE3" w:rsidRPr="000000C8" w:rsidRDefault="008D3EE3"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4</w:t>
                  </w:r>
                </w:p>
              </w:tc>
            </w:tr>
          </w:tbl>
          <w:p w:rsidR="00CF0EA2" w:rsidRPr="00302B3A" w:rsidRDefault="00CF0EA2" w:rsidP="006D09D6">
            <w:pPr>
              <w:spacing w:after="0" w:line="240" w:lineRule="auto"/>
              <w:jc w:val="both"/>
              <w:rPr>
                <w:rFonts w:ascii="Century Gothic" w:eastAsia="Times New Roman" w:hAnsi="Century Gothic" w:cs="Calibri"/>
                <w:bCs/>
                <w:color w:val="000000"/>
                <w:sz w:val="24"/>
                <w:szCs w:val="24"/>
              </w:rPr>
            </w:pPr>
          </w:p>
        </w:tc>
      </w:tr>
      <w:tr w:rsidR="00CF0EA2" w:rsidRPr="006D7424" w:rsidTr="006D09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CF0EA2" w:rsidRPr="006D7424" w:rsidRDefault="008D3EE3" w:rsidP="000000C8">
            <w:pPr>
              <w:spacing w:after="0" w:line="240" w:lineRule="auto"/>
              <w:jc w:val="both"/>
              <w:rPr>
                <w:rFonts w:ascii="Century Gothic" w:eastAsia="Times New Roman" w:hAnsi="Century Gothic" w:cs="Calibri"/>
                <w:color w:val="000000"/>
                <w:sz w:val="24"/>
                <w:szCs w:val="24"/>
              </w:rPr>
            </w:pPr>
            <w:r w:rsidRPr="008D3EE3">
              <w:rPr>
                <w:rFonts w:ascii="Century Gothic" w:eastAsia="Times New Roman" w:hAnsi="Century Gothic" w:cs="Calibri"/>
                <w:color w:val="000000"/>
                <w:sz w:val="24"/>
                <w:szCs w:val="24"/>
              </w:rPr>
              <w:t>Si el reparto se realizó proporcionalmente a los años trabajados en la empresa, se pude afirmar que:</w:t>
            </w:r>
          </w:p>
        </w:tc>
      </w:tr>
      <w:tr w:rsidR="00CF0EA2" w:rsidRPr="006D7424" w:rsidTr="006D09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0000C8" w:rsidRPr="008D3EE3" w:rsidRDefault="00CF0EA2" w:rsidP="000000C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0000C8" w:rsidRPr="008D3EE3">
              <w:rPr>
                <w:rFonts w:ascii="Century Gothic" w:eastAsia="Times New Roman" w:hAnsi="Century Gothic" w:cs="Calibri"/>
                <w:color w:val="000000"/>
                <w:sz w:val="24"/>
                <w:szCs w:val="24"/>
              </w:rPr>
              <w:t>a.</w:t>
            </w:r>
            <w:r w:rsidR="000000C8" w:rsidRPr="008D3EE3">
              <w:rPr>
                <w:rFonts w:ascii="Century Gothic" w:eastAsia="Times New Roman" w:hAnsi="Century Gothic" w:cs="Calibri"/>
                <w:color w:val="000000"/>
                <w:sz w:val="24"/>
                <w:szCs w:val="24"/>
              </w:rPr>
              <w:tab/>
              <w:t>Entre Diana y Andrés recibieron $ 8.000.000.</w:t>
            </w:r>
          </w:p>
          <w:p w:rsidR="000000C8" w:rsidRPr="008D3EE3" w:rsidRDefault="000000C8" w:rsidP="000000C8">
            <w:pPr>
              <w:spacing w:after="0" w:line="240" w:lineRule="auto"/>
              <w:jc w:val="both"/>
              <w:rPr>
                <w:rFonts w:ascii="Century Gothic" w:eastAsia="Times New Roman" w:hAnsi="Century Gothic" w:cs="Calibri"/>
                <w:color w:val="000000"/>
                <w:sz w:val="24"/>
                <w:szCs w:val="24"/>
              </w:rPr>
            </w:pPr>
            <w:r w:rsidRPr="008D3EE3">
              <w:rPr>
                <w:rFonts w:ascii="Century Gothic" w:eastAsia="Times New Roman" w:hAnsi="Century Gothic" w:cs="Calibri"/>
                <w:color w:val="000000"/>
                <w:sz w:val="24"/>
                <w:szCs w:val="24"/>
              </w:rPr>
              <w:t>b.</w:t>
            </w:r>
            <w:r w:rsidRPr="008D3EE3">
              <w:rPr>
                <w:rFonts w:ascii="Century Gothic" w:eastAsia="Times New Roman" w:hAnsi="Century Gothic" w:cs="Calibri"/>
                <w:color w:val="000000"/>
                <w:sz w:val="24"/>
                <w:szCs w:val="24"/>
              </w:rPr>
              <w:tab/>
              <w:t>Entre Andrés y Paola recibieron $ 6.000.000.</w:t>
            </w:r>
          </w:p>
          <w:p w:rsidR="000000C8" w:rsidRPr="008D3EE3" w:rsidRDefault="000000C8" w:rsidP="000000C8">
            <w:pPr>
              <w:spacing w:after="0" w:line="240" w:lineRule="auto"/>
              <w:jc w:val="both"/>
              <w:rPr>
                <w:rFonts w:ascii="Century Gothic" w:eastAsia="Times New Roman" w:hAnsi="Century Gothic" w:cs="Calibri"/>
                <w:color w:val="000000"/>
                <w:sz w:val="24"/>
                <w:szCs w:val="24"/>
              </w:rPr>
            </w:pPr>
            <w:r w:rsidRPr="008D3EE3">
              <w:rPr>
                <w:rFonts w:ascii="Century Gothic" w:eastAsia="Times New Roman" w:hAnsi="Century Gothic" w:cs="Calibri"/>
                <w:color w:val="000000"/>
                <w:sz w:val="24"/>
                <w:szCs w:val="24"/>
              </w:rPr>
              <w:t>c.</w:t>
            </w:r>
            <w:r w:rsidRPr="008D3EE3">
              <w:rPr>
                <w:rFonts w:ascii="Century Gothic" w:eastAsia="Times New Roman" w:hAnsi="Century Gothic" w:cs="Calibri"/>
                <w:color w:val="000000"/>
                <w:sz w:val="24"/>
                <w:szCs w:val="24"/>
              </w:rPr>
              <w:tab/>
              <w:t>Entre Diana y Paola recibieron $ 6.500.000.</w:t>
            </w:r>
          </w:p>
          <w:p w:rsidR="00CF0EA2" w:rsidRPr="006D7424" w:rsidRDefault="000000C8" w:rsidP="000000C8">
            <w:pPr>
              <w:spacing w:after="0" w:line="240" w:lineRule="auto"/>
              <w:jc w:val="both"/>
              <w:rPr>
                <w:rFonts w:ascii="Century Gothic" w:eastAsia="Times New Roman" w:hAnsi="Century Gothic" w:cs="Calibri"/>
                <w:bCs/>
                <w:color w:val="000000"/>
                <w:sz w:val="24"/>
                <w:szCs w:val="24"/>
              </w:rPr>
            </w:pPr>
            <w:r w:rsidRPr="008D3EE3">
              <w:rPr>
                <w:rFonts w:ascii="Century Gothic" w:eastAsia="Times New Roman" w:hAnsi="Century Gothic" w:cs="Calibri"/>
                <w:color w:val="000000"/>
                <w:sz w:val="24"/>
                <w:szCs w:val="24"/>
              </w:rPr>
              <w:t>d.</w:t>
            </w:r>
            <w:r w:rsidRPr="008D3EE3">
              <w:rPr>
                <w:rFonts w:ascii="Century Gothic" w:eastAsia="Times New Roman" w:hAnsi="Century Gothic" w:cs="Calibri"/>
                <w:color w:val="000000"/>
                <w:sz w:val="24"/>
                <w:szCs w:val="24"/>
              </w:rPr>
              <w:tab/>
              <w:t>Entre Andrés y Paola recibieron $ 4.000.000.</w:t>
            </w:r>
          </w:p>
        </w:tc>
      </w:tr>
      <w:tr w:rsidR="00CF0EA2" w:rsidRPr="006D7424" w:rsidTr="006D09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p>
        </w:tc>
      </w:tr>
      <w:tr w:rsidR="00CF0EA2" w:rsidRPr="006D7424" w:rsidTr="006D09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p>
        </w:tc>
      </w:tr>
      <w:tr w:rsidR="00CF0EA2" w:rsidRPr="006D7424" w:rsidTr="006D09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F0EA2" w:rsidRPr="006D7424" w:rsidRDefault="00CF0EA2" w:rsidP="006D09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8D3EE3" w:rsidRPr="006D7424" w:rsidTr="006D09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3EE3" w:rsidRPr="000000C8"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 xml:space="preserve">Por qué NO es b: porque </w:t>
            </w:r>
            <w:r w:rsidR="008D3EE3" w:rsidRPr="000000C8">
              <w:rPr>
                <w:rFonts w:ascii="Century Gothic" w:eastAsia="Times New Roman" w:hAnsi="Century Gothic" w:cs="Calibri"/>
                <w:bCs/>
                <w:color w:val="000000"/>
                <w:sz w:val="24"/>
                <w:szCs w:val="24"/>
              </w:rPr>
              <w:t>entre Andrés y Paola recibieron $ 5.000.000.</w:t>
            </w:r>
          </w:p>
        </w:tc>
      </w:tr>
      <w:tr w:rsidR="008D3EE3"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3EE3" w:rsidRPr="000000C8"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 xml:space="preserve">Por qué NO es c: porque </w:t>
            </w:r>
            <w:r w:rsidR="008D3EE3" w:rsidRPr="000000C8">
              <w:rPr>
                <w:rFonts w:ascii="Century Gothic" w:eastAsia="Times New Roman" w:hAnsi="Century Gothic" w:cs="Calibri"/>
                <w:bCs/>
                <w:color w:val="000000"/>
                <w:sz w:val="24"/>
                <w:szCs w:val="24"/>
              </w:rPr>
              <w:t>entre Diana y Paola recibieron $ 7.000.000.</w:t>
            </w:r>
          </w:p>
        </w:tc>
      </w:tr>
      <w:tr w:rsidR="008D3EE3"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3EE3" w:rsidRPr="000000C8"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 xml:space="preserve">Por qué NO es d: porque </w:t>
            </w:r>
            <w:r w:rsidR="008D3EE3" w:rsidRPr="000000C8">
              <w:rPr>
                <w:rFonts w:ascii="Century Gothic" w:eastAsia="Times New Roman" w:hAnsi="Century Gothic" w:cs="Calibri"/>
                <w:bCs/>
                <w:color w:val="000000"/>
                <w:sz w:val="24"/>
                <w:szCs w:val="24"/>
              </w:rPr>
              <w:t>entre Andrés y Paola recibieron $ 5.000.000.</w:t>
            </w:r>
          </w:p>
        </w:tc>
      </w:tr>
      <w:tr w:rsidR="008D3EE3" w:rsidRPr="006D7424" w:rsidTr="006D09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3EE3" w:rsidRDefault="008D3EE3" w:rsidP="008D3EE3">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8D3EE3" w:rsidRDefault="008D3EE3" w:rsidP="008D3EE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a porque:</w:t>
            </w:r>
          </w:p>
          <w:p w:rsidR="008D3EE3" w:rsidRPr="008D3EE3" w:rsidRDefault="008D3EE3" w:rsidP="008D3EE3">
            <w:pPr>
              <w:spacing w:after="0" w:line="240" w:lineRule="auto"/>
              <w:rPr>
                <w:rFonts w:ascii="Century Gothic" w:eastAsia="Times New Roman" w:hAnsi="Century Gothic" w:cs="Calibri"/>
                <w:bCs/>
                <w:color w:val="000000"/>
                <w:sz w:val="24"/>
                <w:szCs w:val="24"/>
              </w:rPr>
            </w:pPr>
            <w:r w:rsidRPr="008D3EE3">
              <w:rPr>
                <w:rFonts w:ascii="Century Gothic" w:eastAsia="Times New Roman" w:hAnsi="Century Gothic" w:cs="Calibri"/>
                <w:bCs/>
                <w:color w:val="000000"/>
                <w:sz w:val="24"/>
                <w:szCs w:val="24"/>
              </w:rPr>
              <w:t>Tomando como D(Diana), A(Andrés), P(Paola), se pueden establecer las siguientes ecuaciones:</w:t>
            </w:r>
          </w:p>
          <w:p w:rsidR="008D3EE3" w:rsidRPr="000955EE" w:rsidRDefault="008D3EE3" w:rsidP="008D3EE3">
            <w:pPr>
              <w:spacing w:after="0" w:line="240" w:lineRule="auto"/>
              <w:rPr>
                <w:rFonts w:ascii="Arial" w:hAnsi="Arial" w:cs="Arial"/>
                <w:sz w:val="24"/>
                <w:szCs w:val="24"/>
              </w:rPr>
            </w:pPr>
          </w:p>
          <w:p w:rsidR="008D3EE3" w:rsidRPr="000955EE" w:rsidRDefault="008D3EE3" w:rsidP="008D3EE3">
            <w:pPr>
              <w:spacing w:after="0" w:line="240" w:lineRule="auto"/>
              <w:rPr>
                <w:rFonts w:ascii="Arial" w:hAnsi="Arial" w:cs="Arial"/>
                <w:sz w:val="24"/>
                <w:szCs w:val="24"/>
              </w:rPr>
            </w:pPr>
            <m:oMathPara>
              <m:oMathParaPr>
                <m:jc m:val="center"/>
              </m:oMathParaPr>
              <m:oMath>
                <m:r>
                  <w:rPr>
                    <w:rFonts w:ascii="Cambria Math" w:hAnsi="Cambria Math" w:cs="Arial"/>
                    <w:sz w:val="24"/>
                    <w:szCs w:val="24"/>
                  </w:rPr>
                  <m:t>D+A+P=10000000</m:t>
                </m:r>
              </m:oMath>
            </m:oMathPara>
          </w:p>
          <w:p w:rsidR="008D3EE3" w:rsidRPr="000955EE" w:rsidRDefault="008D3EE3" w:rsidP="008D3EE3">
            <w:pPr>
              <w:spacing w:after="0" w:line="240" w:lineRule="auto"/>
              <w:rPr>
                <w:rFonts w:ascii="Arial" w:hAnsi="Arial" w:cs="Arial"/>
                <w:sz w:val="24"/>
                <w:szCs w:val="24"/>
              </w:rPr>
            </w:pPr>
            <m:oMathPara>
              <m:oMath>
                <m:f>
                  <m:fPr>
                    <m:ctrlPr>
                      <w:rPr>
                        <w:rFonts w:ascii="Cambria Math" w:eastAsia="Calibri" w:hAnsi="Cambria Math" w:cs="Arial"/>
                        <w:i/>
                        <w:sz w:val="24"/>
                        <w:szCs w:val="24"/>
                        <w:lang w:val="es-ES" w:eastAsia="en-US"/>
                      </w:rPr>
                    </m:ctrlPr>
                  </m:fPr>
                  <m:num>
                    <m:r>
                      <w:rPr>
                        <w:rFonts w:ascii="Cambria Math" w:hAnsi="Cambria Math" w:cs="Arial"/>
                        <w:sz w:val="24"/>
                        <w:szCs w:val="24"/>
                      </w:rPr>
                      <m:t>D</m:t>
                    </m:r>
                  </m:num>
                  <m:den>
                    <m:r>
                      <w:rPr>
                        <w:rFonts w:ascii="Cambria Math" w:hAnsi="Cambria Math" w:cs="Arial"/>
                        <w:sz w:val="24"/>
                        <w:szCs w:val="24"/>
                      </w:rPr>
                      <m:t>10</m:t>
                    </m:r>
                  </m:den>
                </m:f>
                <m:r>
                  <w:rPr>
                    <w:rFonts w:ascii="Cambria Math" w:hAnsi="Cambria Math" w:cs="Arial"/>
                    <w:sz w:val="24"/>
                    <w:szCs w:val="24"/>
                  </w:rPr>
                  <m:t>=</m:t>
                </m:r>
                <m:f>
                  <m:fPr>
                    <m:ctrlPr>
                      <w:rPr>
                        <w:rFonts w:ascii="Cambria Math" w:eastAsia="Calibri" w:hAnsi="Cambria Math" w:cs="Arial"/>
                        <w:i/>
                        <w:sz w:val="24"/>
                        <w:szCs w:val="24"/>
                        <w:lang w:val="es-ES" w:eastAsia="en-US"/>
                      </w:rPr>
                    </m:ctrlPr>
                  </m:fPr>
                  <m:num>
                    <m:r>
                      <w:rPr>
                        <w:rFonts w:ascii="Cambria Math" w:hAnsi="Cambria Math" w:cs="Arial"/>
                        <w:sz w:val="24"/>
                        <w:szCs w:val="24"/>
                      </w:rPr>
                      <m:t>A</m:t>
                    </m:r>
                  </m:num>
                  <m:den>
                    <m:r>
                      <w:rPr>
                        <w:rFonts w:ascii="Cambria Math" w:hAnsi="Cambria Math" w:cs="Arial"/>
                        <w:sz w:val="24"/>
                        <w:szCs w:val="24"/>
                      </w:rPr>
                      <m:t>6</m:t>
                    </m:r>
                  </m:den>
                </m:f>
                <m:r>
                  <w:rPr>
                    <w:rFonts w:ascii="Cambria Math" w:hAnsi="Cambria Math" w:cs="Arial"/>
                    <w:sz w:val="24"/>
                    <w:szCs w:val="24"/>
                  </w:rPr>
                  <m:t>=</m:t>
                </m:r>
                <m:f>
                  <m:fPr>
                    <m:ctrlPr>
                      <w:rPr>
                        <w:rFonts w:ascii="Cambria Math" w:eastAsia="Calibri" w:hAnsi="Cambria Math" w:cs="Arial"/>
                        <w:i/>
                        <w:sz w:val="24"/>
                        <w:szCs w:val="24"/>
                        <w:lang w:val="es-ES" w:eastAsia="en-US"/>
                      </w:rPr>
                    </m:ctrlPr>
                  </m:fPr>
                  <m:num>
                    <m:r>
                      <w:rPr>
                        <w:rFonts w:ascii="Cambria Math" w:hAnsi="Cambria Math" w:cs="Arial"/>
                        <w:sz w:val="24"/>
                        <w:szCs w:val="24"/>
                      </w:rPr>
                      <m:t>P</m:t>
                    </m:r>
                  </m:num>
                  <m:den>
                    <m:r>
                      <w:rPr>
                        <w:rFonts w:ascii="Cambria Math" w:hAnsi="Cambria Math" w:cs="Arial"/>
                        <w:sz w:val="24"/>
                        <w:szCs w:val="24"/>
                      </w:rPr>
                      <m:t>4</m:t>
                    </m:r>
                  </m:den>
                </m:f>
              </m:oMath>
            </m:oMathPara>
          </w:p>
          <w:p w:rsidR="008D3EE3" w:rsidRPr="000955EE" w:rsidRDefault="008D3EE3" w:rsidP="008D3EE3">
            <w:pPr>
              <w:spacing w:after="0" w:line="240" w:lineRule="auto"/>
              <w:rPr>
                <w:rFonts w:ascii="Arial" w:hAnsi="Arial" w:cs="Arial"/>
                <w:sz w:val="24"/>
                <w:szCs w:val="24"/>
              </w:rPr>
            </w:pPr>
          </w:p>
          <w:p w:rsidR="008D3EE3" w:rsidRPr="000000C8" w:rsidRDefault="008D3EE3" w:rsidP="008D3EE3">
            <w:pPr>
              <w:spacing w:after="0" w:line="240" w:lineRule="auto"/>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Luego,</w:t>
            </w:r>
          </w:p>
          <w:p w:rsidR="008D3EE3" w:rsidRPr="000000C8" w:rsidRDefault="008D3EE3" w:rsidP="008D3EE3">
            <w:pPr>
              <w:spacing w:after="0" w:line="240" w:lineRule="auto"/>
              <w:rPr>
                <w:rFonts w:ascii="Century Gothic" w:eastAsia="Times New Roman" w:hAnsi="Century Gothic" w:cs="Calibri"/>
                <w:bCs/>
                <w:color w:val="000000"/>
                <w:sz w:val="24"/>
                <w:szCs w:val="24"/>
              </w:rPr>
            </w:pPr>
          </w:p>
          <w:p w:rsidR="008D3EE3" w:rsidRPr="000000C8" w:rsidRDefault="008D3EE3" w:rsidP="008D3EE3">
            <w:pPr>
              <w:spacing w:after="0" w:line="240" w:lineRule="auto"/>
              <w:rPr>
                <w:rFonts w:ascii="Century Gothic" w:eastAsia="Times New Roman" w:hAnsi="Century Gothic" w:cs="Calibri"/>
                <w:bCs/>
                <w:color w:val="000000"/>
                <w:sz w:val="24"/>
                <w:szCs w:val="24"/>
              </w:rPr>
            </w:pPr>
            <m:oMathPara>
              <m:oMath>
                <m:f>
                  <m:fPr>
                    <m:ctrlPr>
                      <w:rPr>
                        <w:rFonts w:ascii="Cambria Math" w:eastAsia="Times New Roman" w:hAnsi="Cambria Math" w:cs="Calibri"/>
                        <w:bCs/>
                        <w:color w:val="000000"/>
                        <w:sz w:val="24"/>
                        <w:szCs w:val="24"/>
                      </w:rPr>
                    </m:ctrlPr>
                  </m:fPr>
                  <m:num>
                    <m:r>
                      <w:rPr>
                        <w:rFonts w:ascii="Cambria Math" w:eastAsia="Times New Roman" w:hAnsi="Cambria Math" w:cs="Calibri"/>
                        <w:color w:val="000000"/>
                        <w:sz w:val="24"/>
                        <w:szCs w:val="24"/>
                      </w:rPr>
                      <m:t>D</m:t>
                    </m:r>
                    <m:r>
                      <m:rPr>
                        <m:sty m:val="p"/>
                      </m:rPr>
                      <w:rPr>
                        <w:rFonts w:ascii="Cambria Math" w:eastAsia="Times New Roman" w:hAnsi="Cambria Math" w:cs="Calibri"/>
                        <w:color w:val="000000"/>
                        <w:sz w:val="24"/>
                        <w:szCs w:val="24"/>
                      </w:rPr>
                      <m:t>+</m:t>
                    </m:r>
                    <m:r>
                      <w:rPr>
                        <w:rFonts w:ascii="Cambria Math" w:eastAsia="Times New Roman" w:hAnsi="Cambria Math" w:cs="Calibri"/>
                        <w:color w:val="000000"/>
                        <w:sz w:val="24"/>
                        <w:szCs w:val="24"/>
                      </w:rPr>
                      <m:t>A</m:t>
                    </m:r>
                    <m:r>
                      <m:rPr>
                        <m:sty m:val="p"/>
                      </m:rPr>
                      <w:rPr>
                        <w:rFonts w:ascii="Cambria Math" w:eastAsia="Times New Roman" w:hAnsi="Cambria Math" w:cs="Calibri"/>
                        <w:color w:val="000000"/>
                        <w:sz w:val="24"/>
                        <w:szCs w:val="24"/>
                      </w:rPr>
                      <m:t>+</m:t>
                    </m:r>
                    <m:r>
                      <w:rPr>
                        <w:rFonts w:ascii="Cambria Math" w:eastAsia="Times New Roman" w:hAnsi="Cambria Math" w:cs="Calibri"/>
                        <w:color w:val="000000"/>
                        <w:sz w:val="24"/>
                        <w:szCs w:val="24"/>
                      </w:rPr>
                      <m:t>P</m:t>
                    </m:r>
                  </m:num>
                  <m:den>
                    <m:r>
                      <m:rPr>
                        <m:sty m:val="p"/>
                      </m:rPr>
                      <w:rPr>
                        <w:rFonts w:ascii="Cambria Math" w:eastAsia="Times New Roman" w:hAnsi="Cambria Math" w:cs="Calibri"/>
                        <w:color w:val="000000"/>
                        <w:sz w:val="24"/>
                        <w:szCs w:val="24"/>
                      </w:rPr>
                      <m:t>10+6+4</m:t>
                    </m:r>
                  </m:den>
                </m:f>
                <m:r>
                  <m:rPr>
                    <m:sty m:val="p"/>
                  </m:rPr>
                  <w:rPr>
                    <w:rFonts w:ascii="Cambria Math" w:eastAsia="Times New Roman" w:hAnsi="Cambria Math" w:cs="Calibri"/>
                    <w:color w:val="000000"/>
                    <w:sz w:val="24"/>
                    <w:szCs w:val="24"/>
                  </w:rPr>
                  <m:t>=</m:t>
                </m:r>
                <m:f>
                  <m:fPr>
                    <m:ctrlPr>
                      <w:rPr>
                        <w:rFonts w:ascii="Cambria Math" w:eastAsia="Times New Roman" w:hAnsi="Cambria Math" w:cs="Calibri"/>
                        <w:bCs/>
                        <w:color w:val="000000"/>
                        <w:sz w:val="24"/>
                        <w:szCs w:val="24"/>
                      </w:rPr>
                    </m:ctrlPr>
                  </m:fPr>
                  <m:num>
                    <m:r>
                      <w:rPr>
                        <w:rFonts w:ascii="Cambria Math" w:eastAsia="Times New Roman" w:hAnsi="Cambria Math" w:cs="Calibri"/>
                        <w:color w:val="000000"/>
                        <w:sz w:val="24"/>
                        <w:szCs w:val="24"/>
                      </w:rPr>
                      <m:t>D</m:t>
                    </m:r>
                  </m:num>
                  <m:den>
                    <m:r>
                      <m:rPr>
                        <m:sty m:val="p"/>
                      </m:rPr>
                      <w:rPr>
                        <w:rFonts w:ascii="Cambria Math" w:eastAsia="Times New Roman" w:hAnsi="Cambria Math" w:cs="Calibri"/>
                        <w:color w:val="000000"/>
                        <w:sz w:val="24"/>
                        <w:szCs w:val="24"/>
                      </w:rPr>
                      <m:t>10</m:t>
                    </m:r>
                  </m:den>
                </m:f>
                <m:r>
                  <m:rPr>
                    <m:sty m:val="p"/>
                  </m:rPr>
                  <w:rPr>
                    <w:rFonts w:ascii="Cambria Math" w:eastAsia="Times New Roman" w:hAnsi="Cambria Math" w:cs="Calibri"/>
                    <w:color w:val="000000"/>
                    <w:sz w:val="24"/>
                    <w:szCs w:val="24"/>
                  </w:rPr>
                  <m:t>=</m:t>
                </m:r>
                <m:f>
                  <m:fPr>
                    <m:ctrlPr>
                      <w:rPr>
                        <w:rFonts w:ascii="Cambria Math" w:eastAsia="Times New Roman" w:hAnsi="Cambria Math" w:cs="Calibri"/>
                        <w:bCs/>
                        <w:color w:val="000000"/>
                        <w:sz w:val="24"/>
                        <w:szCs w:val="24"/>
                      </w:rPr>
                    </m:ctrlPr>
                  </m:fPr>
                  <m:num>
                    <m:r>
                      <w:rPr>
                        <w:rFonts w:ascii="Cambria Math" w:eastAsia="Times New Roman" w:hAnsi="Cambria Math" w:cs="Calibri"/>
                        <w:color w:val="000000"/>
                        <w:sz w:val="24"/>
                        <w:szCs w:val="24"/>
                      </w:rPr>
                      <m:t>A</m:t>
                    </m:r>
                  </m:num>
                  <m:den>
                    <m:r>
                      <m:rPr>
                        <m:sty m:val="p"/>
                      </m:rPr>
                      <w:rPr>
                        <w:rFonts w:ascii="Cambria Math" w:eastAsia="Times New Roman" w:hAnsi="Cambria Math" w:cs="Calibri"/>
                        <w:color w:val="000000"/>
                        <w:sz w:val="24"/>
                        <w:szCs w:val="24"/>
                      </w:rPr>
                      <m:t>6</m:t>
                    </m:r>
                  </m:den>
                </m:f>
                <m:r>
                  <m:rPr>
                    <m:sty m:val="p"/>
                  </m:rPr>
                  <w:rPr>
                    <w:rFonts w:ascii="Cambria Math" w:eastAsia="Times New Roman" w:hAnsi="Cambria Math" w:cs="Calibri"/>
                    <w:color w:val="000000"/>
                    <w:sz w:val="24"/>
                    <w:szCs w:val="24"/>
                  </w:rPr>
                  <m:t>=</m:t>
                </m:r>
                <m:f>
                  <m:fPr>
                    <m:ctrlPr>
                      <w:rPr>
                        <w:rFonts w:ascii="Cambria Math" w:eastAsia="Times New Roman" w:hAnsi="Cambria Math" w:cs="Calibri"/>
                        <w:bCs/>
                        <w:color w:val="000000"/>
                        <w:sz w:val="24"/>
                        <w:szCs w:val="24"/>
                      </w:rPr>
                    </m:ctrlPr>
                  </m:fPr>
                  <m:num>
                    <m:r>
                      <w:rPr>
                        <w:rFonts w:ascii="Cambria Math" w:eastAsia="Times New Roman" w:hAnsi="Cambria Math" w:cs="Calibri"/>
                        <w:color w:val="000000"/>
                        <w:sz w:val="24"/>
                        <w:szCs w:val="24"/>
                      </w:rPr>
                      <m:t>P</m:t>
                    </m:r>
                  </m:num>
                  <m:den>
                    <m:r>
                      <m:rPr>
                        <m:sty m:val="p"/>
                      </m:rPr>
                      <w:rPr>
                        <w:rFonts w:ascii="Cambria Math" w:eastAsia="Times New Roman" w:hAnsi="Cambria Math" w:cs="Calibri"/>
                        <w:color w:val="000000"/>
                        <w:sz w:val="24"/>
                        <w:szCs w:val="24"/>
                      </w:rPr>
                      <m:t>4</m:t>
                    </m:r>
                  </m:den>
                </m:f>
              </m:oMath>
            </m:oMathPara>
          </w:p>
          <w:p w:rsidR="008D3EE3" w:rsidRPr="000000C8" w:rsidRDefault="008D3EE3" w:rsidP="008D3EE3">
            <w:pPr>
              <w:spacing w:after="0" w:line="240" w:lineRule="auto"/>
              <w:rPr>
                <w:rFonts w:ascii="Century Gothic" w:eastAsia="Times New Roman" w:hAnsi="Century Gothic" w:cs="Calibri"/>
                <w:bCs/>
                <w:color w:val="000000"/>
                <w:sz w:val="24"/>
                <w:szCs w:val="24"/>
              </w:rPr>
            </w:pPr>
          </w:p>
          <w:p w:rsidR="008D3EE3" w:rsidRPr="000000C8" w:rsidRDefault="008D3EE3" w:rsidP="008D3EE3">
            <w:pPr>
              <w:spacing w:after="0" w:line="240" w:lineRule="auto"/>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Entonces,</w:t>
            </w:r>
          </w:p>
          <w:p w:rsidR="008D3EE3" w:rsidRPr="000955EE" w:rsidRDefault="008D3EE3" w:rsidP="008D3EE3">
            <w:pPr>
              <w:spacing w:after="0" w:line="240" w:lineRule="auto"/>
              <w:rPr>
                <w:rFonts w:ascii="Arial" w:hAnsi="Arial" w:cs="Arial"/>
                <w:sz w:val="24"/>
                <w:szCs w:val="24"/>
              </w:rPr>
            </w:pPr>
          </w:p>
          <w:p w:rsidR="008D3EE3" w:rsidRPr="000955EE" w:rsidRDefault="008D3EE3" w:rsidP="008D3EE3">
            <w:pPr>
              <w:spacing w:after="0" w:line="240" w:lineRule="auto"/>
              <w:rPr>
                <w:rFonts w:ascii="Arial" w:hAnsi="Arial" w:cs="Arial"/>
                <w:sz w:val="24"/>
                <w:szCs w:val="24"/>
              </w:rPr>
            </w:pPr>
            <m:oMathPara>
              <m:oMath>
                <m:r>
                  <w:rPr>
                    <w:rFonts w:ascii="Cambria Math" w:hAnsi="Cambria Math" w:cs="Arial"/>
                    <w:sz w:val="24"/>
                    <w:szCs w:val="24"/>
                  </w:rPr>
                  <m:t>D=</m:t>
                </m:r>
                <m:f>
                  <m:fPr>
                    <m:ctrlPr>
                      <w:rPr>
                        <w:rFonts w:ascii="Cambria Math" w:eastAsia="Calibri" w:hAnsi="Cambria Math" w:cs="Arial"/>
                        <w:i/>
                        <w:sz w:val="24"/>
                        <w:szCs w:val="24"/>
                        <w:lang w:val="es-ES" w:eastAsia="en-US"/>
                      </w:rPr>
                    </m:ctrlPr>
                  </m:fPr>
                  <m:num>
                    <m:r>
                      <w:rPr>
                        <w:rFonts w:ascii="Cambria Math" w:hAnsi="Cambria Math" w:cs="Arial"/>
                        <w:sz w:val="24"/>
                        <w:szCs w:val="24"/>
                      </w:rPr>
                      <m:t>10000000×10</m:t>
                    </m:r>
                  </m:num>
                  <m:den>
                    <m:r>
                      <w:rPr>
                        <w:rFonts w:ascii="Cambria Math" w:hAnsi="Cambria Math" w:cs="Arial"/>
                        <w:sz w:val="24"/>
                        <w:szCs w:val="24"/>
                      </w:rPr>
                      <m:t>20</m:t>
                    </m:r>
                  </m:den>
                </m:f>
                <m:r>
                  <w:rPr>
                    <w:rFonts w:ascii="Cambria Math" w:hAnsi="Cambria Math" w:cs="Arial"/>
                    <w:sz w:val="24"/>
                    <w:szCs w:val="24"/>
                  </w:rPr>
                  <m:t>=5000000</m:t>
                </m:r>
              </m:oMath>
            </m:oMathPara>
          </w:p>
          <w:p w:rsidR="008D3EE3" w:rsidRPr="000955EE" w:rsidRDefault="008D3EE3" w:rsidP="008D3EE3">
            <w:pPr>
              <w:spacing w:after="0" w:line="240" w:lineRule="auto"/>
              <w:rPr>
                <w:rFonts w:ascii="Arial" w:hAnsi="Arial" w:cs="Arial"/>
                <w:sz w:val="24"/>
                <w:szCs w:val="24"/>
              </w:rPr>
            </w:pPr>
            <m:oMathPara>
              <m:oMath>
                <m:r>
                  <w:rPr>
                    <w:rFonts w:ascii="Cambria Math" w:hAnsi="Cambria Math" w:cs="Arial"/>
                    <w:sz w:val="24"/>
                    <w:szCs w:val="24"/>
                  </w:rPr>
                  <w:lastRenderedPageBreak/>
                  <m:t>A=</m:t>
                </m:r>
                <m:f>
                  <m:fPr>
                    <m:ctrlPr>
                      <w:rPr>
                        <w:rFonts w:ascii="Cambria Math" w:eastAsia="Calibri" w:hAnsi="Cambria Math" w:cs="Arial"/>
                        <w:i/>
                        <w:sz w:val="24"/>
                        <w:szCs w:val="24"/>
                        <w:lang w:val="es-ES" w:eastAsia="en-US"/>
                      </w:rPr>
                    </m:ctrlPr>
                  </m:fPr>
                  <m:num>
                    <m:r>
                      <w:rPr>
                        <w:rFonts w:ascii="Cambria Math" w:hAnsi="Cambria Math" w:cs="Arial"/>
                        <w:sz w:val="24"/>
                        <w:szCs w:val="24"/>
                      </w:rPr>
                      <m:t>10000000×6</m:t>
                    </m:r>
                  </m:num>
                  <m:den>
                    <m:r>
                      <w:rPr>
                        <w:rFonts w:ascii="Cambria Math" w:hAnsi="Cambria Math" w:cs="Arial"/>
                        <w:sz w:val="24"/>
                        <w:szCs w:val="24"/>
                      </w:rPr>
                      <m:t>20</m:t>
                    </m:r>
                  </m:den>
                </m:f>
                <m:r>
                  <w:rPr>
                    <w:rFonts w:ascii="Cambria Math" w:hAnsi="Cambria Math" w:cs="Arial"/>
                    <w:sz w:val="24"/>
                    <w:szCs w:val="24"/>
                  </w:rPr>
                  <m:t>=3000000</m:t>
                </m:r>
              </m:oMath>
            </m:oMathPara>
          </w:p>
          <w:p w:rsidR="008D3EE3" w:rsidRPr="000955EE" w:rsidRDefault="008D3EE3" w:rsidP="008D3EE3">
            <w:pPr>
              <w:spacing w:after="0" w:line="240" w:lineRule="auto"/>
              <w:rPr>
                <w:rFonts w:ascii="Arial" w:hAnsi="Arial" w:cs="Arial"/>
                <w:sz w:val="24"/>
                <w:szCs w:val="24"/>
              </w:rPr>
            </w:pPr>
          </w:p>
          <w:p w:rsidR="008D3EE3" w:rsidRPr="000955EE" w:rsidRDefault="008D3EE3" w:rsidP="008D3EE3">
            <w:pPr>
              <w:spacing w:after="0" w:line="240" w:lineRule="auto"/>
              <w:rPr>
                <w:rFonts w:ascii="Arial" w:hAnsi="Arial" w:cs="Arial"/>
                <w:sz w:val="24"/>
                <w:szCs w:val="24"/>
              </w:rPr>
            </w:pPr>
            <m:oMathPara>
              <m:oMath>
                <m:r>
                  <w:rPr>
                    <w:rFonts w:ascii="Cambria Math" w:hAnsi="Cambria Math" w:cs="Arial"/>
                    <w:sz w:val="24"/>
                    <w:szCs w:val="24"/>
                  </w:rPr>
                  <m:t>P=</m:t>
                </m:r>
                <m:f>
                  <m:fPr>
                    <m:ctrlPr>
                      <w:rPr>
                        <w:rFonts w:ascii="Cambria Math" w:eastAsia="Calibri" w:hAnsi="Cambria Math" w:cs="Arial"/>
                        <w:i/>
                        <w:sz w:val="24"/>
                        <w:szCs w:val="24"/>
                        <w:lang w:val="es-ES" w:eastAsia="en-US"/>
                      </w:rPr>
                    </m:ctrlPr>
                  </m:fPr>
                  <m:num>
                    <m:r>
                      <w:rPr>
                        <w:rFonts w:ascii="Cambria Math" w:hAnsi="Cambria Math" w:cs="Arial"/>
                        <w:sz w:val="24"/>
                        <w:szCs w:val="24"/>
                      </w:rPr>
                      <m:t>10000000×4</m:t>
                    </m:r>
                  </m:num>
                  <m:den>
                    <m:r>
                      <w:rPr>
                        <w:rFonts w:ascii="Cambria Math" w:hAnsi="Cambria Math" w:cs="Arial"/>
                        <w:sz w:val="24"/>
                        <w:szCs w:val="24"/>
                      </w:rPr>
                      <m:t>20</m:t>
                    </m:r>
                  </m:den>
                </m:f>
                <m:r>
                  <w:rPr>
                    <w:rFonts w:ascii="Cambria Math" w:hAnsi="Cambria Math" w:cs="Arial"/>
                    <w:sz w:val="24"/>
                    <w:szCs w:val="24"/>
                  </w:rPr>
                  <m:t>=2000000</m:t>
                </m:r>
              </m:oMath>
            </m:oMathPara>
          </w:p>
          <w:p w:rsidR="008D3EE3" w:rsidRPr="00E3471D" w:rsidRDefault="008D3EE3" w:rsidP="008D3EE3">
            <w:pPr>
              <w:spacing w:after="0" w:line="240" w:lineRule="auto"/>
              <w:jc w:val="both"/>
              <w:rPr>
                <w:rFonts w:ascii="Century Gothic" w:eastAsia="Times New Roman" w:hAnsi="Century Gothic" w:cs="Calibri"/>
                <w:bCs/>
                <w:color w:val="000000"/>
                <w:sz w:val="24"/>
                <w:szCs w:val="24"/>
              </w:rPr>
            </w:pPr>
          </w:p>
        </w:tc>
      </w:tr>
      <w:tr w:rsidR="008D3EE3" w:rsidRPr="006D7424" w:rsidTr="006D09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D3EE3" w:rsidRDefault="008D3EE3" w:rsidP="008D3EE3">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lastRenderedPageBreak/>
              <w:t>ESPECIFICACIONES DE DISEÑO: DIBUJOS, ECUACIONES Y / O GRÁFICOS</w:t>
            </w:r>
            <w:r>
              <w:rPr>
                <w:rFonts w:ascii="Century Gothic" w:eastAsia="Times New Roman" w:hAnsi="Century Gothic" w:cs="Calibri"/>
                <w:color w:val="000000"/>
                <w:sz w:val="24"/>
                <w:szCs w:val="24"/>
              </w:rPr>
              <w:t>:</w:t>
            </w:r>
          </w:p>
          <w:p w:rsidR="008D3EE3" w:rsidRPr="00E3471D" w:rsidRDefault="008D3EE3" w:rsidP="008D3EE3">
            <w:pPr>
              <w:spacing w:after="0" w:line="240" w:lineRule="auto"/>
              <w:jc w:val="both"/>
              <w:rPr>
                <w:rFonts w:ascii="Century Gothic" w:eastAsia="Times New Roman" w:hAnsi="Century Gothic" w:cs="Calibri"/>
                <w:bCs/>
                <w:color w:val="000000"/>
                <w:sz w:val="24"/>
                <w:szCs w:val="24"/>
              </w:rPr>
            </w:pPr>
          </w:p>
        </w:tc>
      </w:tr>
    </w:tbl>
    <w:p w:rsidR="00644DD8" w:rsidRDefault="00644DD8" w:rsidP="000000C8">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CF0EA2" w:rsidRPr="006D7424" w:rsidTr="000000C8">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F0EA2" w:rsidRPr="006D7424" w:rsidRDefault="00CF0EA2" w:rsidP="006D09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73BE3BE6" wp14:editId="640CDB4B">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F0EA2" w:rsidRPr="006D7424" w:rsidTr="000000C8">
        <w:trPr>
          <w:trHeight w:val="570"/>
        </w:trPr>
        <w:tc>
          <w:tcPr>
            <w:tcW w:w="1253"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CF0EA2" w:rsidRPr="006D7424" w:rsidTr="000000C8">
        <w:trPr>
          <w:trHeight w:val="450"/>
        </w:trPr>
        <w:tc>
          <w:tcPr>
            <w:tcW w:w="1253"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p>
        </w:tc>
      </w:tr>
      <w:tr w:rsidR="00CF0EA2" w:rsidRPr="006D7424" w:rsidTr="000000C8">
        <w:trPr>
          <w:trHeight w:val="450"/>
        </w:trPr>
        <w:tc>
          <w:tcPr>
            <w:tcW w:w="1253" w:type="pct"/>
            <w:vMerge/>
            <w:tcBorders>
              <w:top w:val="nil"/>
              <w:left w:val="single" w:sz="4" w:space="0" w:color="auto"/>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1A0A94"/>
                <w:sz w:val="24"/>
                <w:szCs w:val="24"/>
              </w:rPr>
            </w:pPr>
          </w:p>
        </w:tc>
      </w:tr>
      <w:tr w:rsidR="00CF0EA2" w:rsidRPr="006D7424" w:rsidTr="000000C8">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CF0EA2" w:rsidRPr="006D7424" w:rsidRDefault="00CF0EA2" w:rsidP="006D09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F0EA2" w:rsidRPr="006D7424" w:rsidTr="000000C8">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CF0EA2" w:rsidRPr="006D7424" w:rsidRDefault="00CF0EA2" w:rsidP="006D09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Administración de Empresas</w:t>
            </w:r>
          </w:p>
        </w:tc>
        <w:tc>
          <w:tcPr>
            <w:tcW w:w="2161" w:type="pct"/>
            <w:tcBorders>
              <w:top w:val="single" w:sz="4" w:space="0" w:color="auto"/>
              <w:left w:val="nil"/>
              <w:bottom w:val="single" w:sz="4" w:space="0" w:color="auto"/>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r>
      <w:tr w:rsidR="00CF0EA2" w:rsidRPr="006D7424" w:rsidTr="000000C8">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Estadística</w:t>
            </w:r>
          </w:p>
        </w:tc>
        <w:tc>
          <w:tcPr>
            <w:tcW w:w="2161" w:type="pct"/>
            <w:tcBorders>
              <w:top w:val="single" w:sz="4" w:space="0" w:color="auto"/>
              <w:left w:val="nil"/>
              <w:bottom w:val="single" w:sz="4" w:space="0" w:color="auto"/>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color w:val="000000"/>
                <w:sz w:val="24"/>
                <w:szCs w:val="24"/>
              </w:rPr>
            </w:pPr>
          </w:p>
        </w:tc>
      </w:tr>
      <w:tr w:rsidR="00CF0EA2" w:rsidRPr="006D7424" w:rsidTr="000000C8">
        <w:trPr>
          <w:trHeight w:val="827"/>
        </w:trPr>
        <w:tc>
          <w:tcPr>
            <w:tcW w:w="2839" w:type="pct"/>
            <w:gridSpan w:val="2"/>
            <w:vMerge/>
            <w:tcBorders>
              <w:left w:val="single" w:sz="4" w:space="0" w:color="auto"/>
              <w:right w:val="single" w:sz="4" w:space="0" w:color="auto"/>
            </w:tcBorders>
            <w:vAlign w:val="center"/>
            <w:hideMark/>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CF0EA2" w:rsidRPr="005138D5" w:rsidRDefault="00CF0EA2" w:rsidP="006D09D6">
            <w:pPr>
              <w:spacing w:after="0" w:line="240" w:lineRule="auto"/>
              <w:rPr>
                <w:rFonts w:ascii="Century Gothic" w:eastAsia="Times New Roman" w:hAnsi="Century Gothic" w:cs="Calibri"/>
                <w:bCs/>
                <w:color w:val="000000"/>
                <w:sz w:val="24"/>
                <w:szCs w:val="24"/>
              </w:rPr>
            </w:pPr>
          </w:p>
        </w:tc>
      </w:tr>
      <w:tr w:rsidR="00CF0EA2" w:rsidRPr="006D7424" w:rsidTr="000000C8">
        <w:trPr>
          <w:trHeight w:val="827"/>
        </w:trPr>
        <w:tc>
          <w:tcPr>
            <w:tcW w:w="2839" w:type="pct"/>
            <w:gridSpan w:val="2"/>
            <w:vMerge/>
            <w:tcBorders>
              <w:left w:val="single" w:sz="4" w:space="0" w:color="auto"/>
              <w:bottom w:val="single" w:sz="12" w:space="0" w:color="1A0A94"/>
              <w:right w:val="single" w:sz="4" w:space="0" w:color="auto"/>
            </w:tcBorders>
            <w:vAlign w:val="center"/>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CF0EA2" w:rsidRPr="006D7424" w:rsidRDefault="00CF0EA2" w:rsidP="006D09D6">
            <w:pPr>
              <w:spacing w:after="0" w:line="240" w:lineRule="auto"/>
              <w:rPr>
                <w:rFonts w:ascii="Century Gothic" w:eastAsia="Times New Roman" w:hAnsi="Century Gothic" w:cs="Calibri"/>
                <w:b/>
                <w:bCs/>
                <w:color w:val="000000"/>
                <w:sz w:val="24"/>
                <w:szCs w:val="24"/>
              </w:rPr>
            </w:pPr>
          </w:p>
        </w:tc>
      </w:tr>
      <w:tr w:rsidR="00CF0EA2" w:rsidRPr="006D7424" w:rsidTr="006D09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F0EA2" w:rsidRPr="006D7424" w:rsidTr="006D09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0000C8" w:rsidRPr="000000C8"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Comprende el proceso de aplicación de la estadística para el manejo de los datos aplicados al desarrollo y crecimiento económico de una empresa.</w:t>
            </w:r>
          </w:p>
          <w:p w:rsidR="000000C8" w:rsidRPr="000000C8"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Desarrolla habilidades para: registrar, graficar, analizar e interpreta fenómenos estadísticos en forma escrita y oral.</w:t>
            </w:r>
          </w:p>
          <w:p w:rsidR="000000C8" w:rsidRPr="000000C8"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Identifica las probabilidades como la posibilidad de que un suceso produzca un determinado resultado, que afecte el logro de la empresa.</w:t>
            </w:r>
          </w:p>
          <w:p w:rsidR="000000C8" w:rsidRPr="000000C8"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Define estimaciones de variables como resultado de los tamaños de muestra calculados y establece el grado de relación en el manejo de variables.</w:t>
            </w:r>
          </w:p>
          <w:p w:rsidR="00CF0EA2" w:rsidRPr="00E3471D"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lastRenderedPageBreak/>
              <w:t>Identifica los componentes de los diferentes índices como forma para la toma de decisiones futuras, en un contexto empresarial y económico.</w:t>
            </w:r>
          </w:p>
        </w:tc>
      </w:tr>
      <w:tr w:rsidR="00CF0EA2" w:rsidRPr="006D7424" w:rsidTr="006D09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F0EA2" w:rsidRDefault="000000C8" w:rsidP="006D09D6">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La siguiente gráfica muestra el número de microempresas fundadas por jóvenes menores de 25 años en algunos países de Latinoamérica.</w:t>
            </w:r>
          </w:p>
          <w:p w:rsidR="000000C8" w:rsidRPr="00302B3A" w:rsidRDefault="000000C8" w:rsidP="000000C8">
            <w:pPr>
              <w:spacing w:after="0" w:line="240" w:lineRule="auto"/>
              <w:jc w:val="center"/>
              <w:rPr>
                <w:rFonts w:ascii="Century Gothic" w:eastAsia="Times New Roman" w:hAnsi="Century Gothic" w:cs="Calibri"/>
                <w:bCs/>
                <w:color w:val="000000"/>
                <w:sz w:val="24"/>
                <w:szCs w:val="24"/>
              </w:rPr>
            </w:pPr>
            <w:r w:rsidRPr="000955EE">
              <w:rPr>
                <w:rFonts w:ascii="Arial" w:hAnsi="Arial" w:cs="Arial"/>
                <w:noProof/>
                <w:sz w:val="24"/>
                <w:szCs w:val="24"/>
              </w:rPr>
              <w:drawing>
                <wp:inline distT="0" distB="0" distL="0" distR="0" wp14:anchorId="7A4774D7" wp14:editId="225A551E">
                  <wp:extent cx="4295954" cy="1932317"/>
                  <wp:effectExtent l="0" t="0" r="9525" b="1079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CF0EA2" w:rsidRPr="006D7424" w:rsidTr="006D09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CF0EA2" w:rsidRPr="006D7424" w:rsidRDefault="000000C8" w:rsidP="000000C8">
            <w:pPr>
              <w:spacing w:after="0" w:line="240" w:lineRule="auto"/>
              <w:jc w:val="both"/>
              <w:rPr>
                <w:rFonts w:ascii="Century Gothic" w:eastAsia="Times New Roman" w:hAnsi="Century Gothic" w:cs="Calibri"/>
                <w:color w:val="000000"/>
                <w:sz w:val="24"/>
                <w:szCs w:val="24"/>
              </w:rPr>
            </w:pPr>
            <w:r w:rsidRPr="000000C8">
              <w:rPr>
                <w:rFonts w:ascii="Century Gothic" w:eastAsia="Times New Roman" w:hAnsi="Century Gothic" w:cs="Calibri"/>
                <w:color w:val="000000"/>
                <w:sz w:val="24"/>
                <w:szCs w:val="24"/>
              </w:rPr>
              <w:t>¿Cuál o cuáles de estos países tiene(n) un número de microempresas fundadas por jóvenes superior al promedio de los seis países?</w:t>
            </w:r>
          </w:p>
        </w:tc>
      </w:tr>
      <w:tr w:rsidR="00CF0EA2" w:rsidRPr="006D7424" w:rsidTr="006D09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F0EA2" w:rsidRDefault="00CF0EA2" w:rsidP="006D09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0000C8" w:rsidRPr="000000C8" w:rsidRDefault="00CF0EA2" w:rsidP="000000C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0000C8" w:rsidRPr="000000C8">
              <w:rPr>
                <w:rFonts w:ascii="Century Gothic" w:eastAsia="Times New Roman" w:hAnsi="Century Gothic" w:cs="Calibri"/>
                <w:color w:val="000000"/>
                <w:sz w:val="24"/>
                <w:szCs w:val="24"/>
              </w:rPr>
              <w:t>a.</w:t>
            </w:r>
            <w:r w:rsidR="000000C8" w:rsidRPr="000000C8">
              <w:rPr>
                <w:rFonts w:ascii="Century Gothic" w:eastAsia="Times New Roman" w:hAnsi="Century Gothic" w:cs="Calibri"/>
                <w:color w:val="000000"/>
                <w:sz w:val="24"/>
                <w:szCs w:val="24"/>
              </w:rPr>
              <w:tab/>
              <w:t>México.</w:t>
            </w:r>
          </w:p>
          <w:p w:rsidR="000000C8" w:rsidRPr="000000C8" w:rsidRDefault="000000C8" w:rsidP="000000C8">
            <w:pPr>
              <w:spacing w:after="0" w:line="240" w:lineRule="auto"/>
              <w:jc w:val="both"/>
              <w:rPr>
                <w:rFonts w:ascii="Century Gothic" w:eastAsia="Times New Roman" w:hAnsi="Century Gothic" w:cs="Calibri"/>
                <w:color w:val="000000"/>
                <w:sz w:val="24"/>
                <w:szCs w:val="24"/>
              </w:rPr>
            </w:pPr>
            <w:r w:rsidRPr="000000C8">
              <w:rPr>
                <w:rFonts w:ascii="Century Gothic" w:eastAsia="Times New Roman" w:hAnsi="Century Gothic" w:cs="Calibri"/>
                <w:color w:val="000000"/>
                <w:sz w:val="24"/>
                <w:szCs w:val="24"/>
              </w:rPr>
              <w:t>b.</w:t>
            </w:r>
            <w:r w:rsidRPr="000000C8">
              <w:rPr>
                <w:rFonts w:ascii="Century Gothic" w:eastAsia="Times New Roman" w:hAnsi="Century Gothic" w:cs="Calibri"/>
                <w:color w:val="000000"/>
                <w:sz w:val="24"/>
                <w:szCs w:val="24"/>
              </w:rPr>
              <w:tab/>
              <w:t>México y Venezuela.</w:t>
            </w:r>
          </w:p>
          <w:p w:rsidR="000000C8" w:rsidRPr="000000C8" w:rsidRDefault="000000C8" w:rsidP="000000C8">
            <w:pPr>
              <w:spacing w:after="0" w:line="240" w:lineRule="auto"/>
              <w:jc w:val="both"/>
              <w:rPr>
                <w:rFonts w:ascii="Century Gothic" w:eastAsia="Times New Roman" w:hAnsi="Century Gothic" w:cs="Calibri"/>
                <w:color w:val="000000"/>
                <w:sz w:val="24"/>
                <w:szCs w:val="24"/>
              </w:rPr>
            </w:pPr>
            <w:r w:rsidRPr="000000C8">
              <w:rPr>
                <w:rFonts w:ascii="Century Gothic" w:eastAsia="Times New Roman" w:hAnsi="Century Gothic" w:cs="Calibri"/>
                <w:color w:val="000000"/>
                <w:sz w:val="24"/>
                <w:szCs w:val="24"/>
              </w:rPr>
              <w:t>c.</w:t>
            </w:r>
            <w:r w:rsidRPr="000000C8">
              <w:rPr>
                <w:rFonts w:ascii="Century Gothic" w:eastAsia="Times New Roman" w:hAnsi="Century Gothic" w:cs="Calibri"/>
                <w:color w:val="000000"/>
                <w:sz w:val="24"/>
                <w:szCs w:val="24"/>
              </w:rPr>
              <w:tab/>
              <w:t>México, Argentina, Colombia.</w:t>
            </w:r>
          </w:p>
          <w:p w:rsidR="00CF0EA2" w:rsidRPr="006D7424"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color w:val="000000"/>
                <w:sz w:val="24"/>
                <w:szCs w:val="24"/>
              </w:rPr>
              <w:t>d.</w:t>
            </w:r>
            <w:r w:rsidRPr="000000C8">
              <w:rPr>
                <w:rFonts w:ascii="Century Gothic" w:eastAsia="Times New Roman" w:hAnsi="Century Gothic" w:cs="Calibri"/>
                <w:color w:val="000000"/>
                <w:sz w:val="24"/>
                <w:szCs w:val="24"/>
              </w:rPr>
              <w:tab/>
              <w:t>México, Argentina, Colombia y Venezuela.</w:t>
            </w:r>
          </w:p>
        </w:tc>
      </w:tr>
      <w:tr w:rsidR="00CF0EA2" w:rsidRPr="006D7424" w:rsidTr="006D09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p>
        </w:tc>
      </w:tr>
      <w:tr w:rsidR="00CF0EA2" w:rsidRPr="006D7424" w:rsidTr="006D09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F0EA2" w:rsidRPr="006D7424" w:rsidRDefault="00CF0EA2" w:rsidP="006D09D6">
            <w:pPr>
              <w:spacing w:after="0" w:line="240" w:lineRule="auto"/>
              <w:jc w:val="both"/>
              <w:rPr>
                <w:rFonts w:ascii="Century Gothic" w:eastAsia="Times New Roman" w:hAnsi="Century Gothic" w:cs="Calibri"/>
                <w:b/>
                <w:bCs/>
                <w:color w:val="000000"/>
                <w:sz w:val="24"/>
                <w:szCs w:val="24"/>
              </w:rPr>
            </w:pPr>
          </w:p>
        </w:tc>
      </w:tr>
      <w:tr w:rsidR="00CF0EA2" w:rsidRPr="006D7424" w:rsidTr="006D09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F0EA2" w:rsidRPr="006D7424" w:rsidRDefault="00CF0EA2" w:rsidP="006D09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0000C8" w:rsidRPr="006D7424" w:rsidTr="006D09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000C8" w:rsidRPr="000000C8" w:rsidRDefault="000000C8" w:rsidP="000000C8">
            <w:pPr>
              <w:spacing w:after="0" w:line="240" w:lineRule="auto"/>
              <w:jc w:val="both"/>
              <w:rPr>
                <w:rFonts w:ascii="Arial" w:eastAsia="Times New Roman" w:hAnsi="Arial" w:cs="Arial"/>
                <w:color w:val="000000"/>
                <w:sz w:val="24"/>
                <w:szCs w:val="24"/>
              </w:rPr>
            </w:pPr>
            <w:r>
              <w:rPr>
                <w:rFonts w:ascii="Arial" w:hAnsi="Arial" w:cs="Arial"/>
                <w:sz w:val="24"/>
                <w:szCs w:val="24"/>
              </w:rPr>
              <w:t xml:space="preserve">Por qué NO es a: porque </w:t>
            </w:r>
            <w:r w:rsidRPr="000000C8">
              <w:rPr>
                <w:rFonts w:ascii="Arial" w:hAnsi="Arial" w:cs="Arial"/>
                <w:sz w:val="24"/>
                <w:szCs w:val="24"/>
              </w:rPr>
              <w:t>México no es el único que está por encima del promedio, esta condición también la cumple Venezuela.</w:t>
            </w:r>
          </w:p>
        </w:tc>
      </w:tr>
      <w:tr w:rsidR="000000C8"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000C8" w:rsidRPr="000000C8" w:rsidRDefault="000000C8" w:rsidP="000000C8">
            <w:pPr>
              <w:spacing w:after="0" w:line="240" w:lineRule="auto"/>
              <w:jc w:val="both"/>
              <w:rPr>
                <w:rFonts w:ascii="Arial" w:hAnsi="Arial" w:cs="Arial"/>
                <w:sz w:val="24"/>
                <w:szCs w:val="24"/>
              </w:rPr>
            </w:pPr>
            <w:r>
              <w:rPr>
                <w:rFonts w:ascii="Arial" w:hAnsi="Arial" w:cs="Arial"/>
                <w:sz w:val="24"/>
                <w:szCs w:val="24"/>
              </w:rPr>
              <w:t xml:space="preserve">Por qué NO es c: porque </w:t>
            </w:r>
            <w:r w:rsidRPr="000000C8">
              <w:rPr>
                <w:rFonts w:ascii="Arial" w:hAnsi="Arial" w:cs="Arial"/>
                <w:sz w:val="24"/>
                <w:szCs w:val="24"/>
              </w:rPr>
              <w:t>estos resultados no cumplen ambos con el criterio de comparación, México tiene mayor número de microempresas fundadas por jóvenes que el promedio, pero Argentina y Colombia no</w:t>
            </w:r>
            <w:r>
              <w:rPr>
                <w:rFonts w:ascii="Arial" w:hAnsi="Arial" w:cs="Arial"/>
                <w:sz w:val="24"/>
                <w:szCs w:val="24"/>
              </w:rPr>
              <w:t>.</w:t>
            </w:r>
          </w:p>
        </w:tc>
      </w:tr>
      <w:tr w:rsidR="000000C8" w:rsidRPr="006D7424" w:rsidTr="006D09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000C8" w:rsidRPr="000000C8" w:rsidRDefault="000000C8" w:rsidP="000000C8">
            <w:pPr>
              <w:spacing w:after="0" w:line="240" w:lineRule="auto"/>
              <w:jc w:val="both"/>
              <w:rPr>
                <w:rFonts w:ascii="Arial" w:hAnsi="Arial" w:cs="Arial"/>
                <w:sz w:val="24"/>
                <w:szCs w:val="24"/>
              </w:rPr>
            </w:pPr>
            <w:r>
              <w:rPr>
                <w:rFonts w:ascii="Arial" w:hAnsi="Arial" w:cs="Arial"/>
                <w:sz w:val="24"/>
                <w:szCs w:val="24"/>
              </w:rPr>
              <w:t xml:space="preserve">Por qué NO es d: porque </w:t>
            </w:r>
            <w:r w:rsidRPr="000000C8">
              <w:rPr>
                <w:rFonts w:ascii="Arial" w:hAnsi="Arial" w:cs="Arial"/>
                <w:sz w:val="24"/>
                <w:szCs w:val="24"/>
              </w:rPr>
              <w:t xml:space="preserve">estos resultados no cumplen todos con el criterio de comparación, México y Venezuela tiene mayor número de microempresas fundadas por jóvenes que el </w:t>
            </w:r>
            <w:r w:rsidRPr="000000C8">
              <w:rPr>
                <w:rFonts w:ascii="Arial" w:hAnsi="Arial" w:cs="Arial"/>
                <w:sz w:val="24"/>
                <w:szCs w:val="24"/>
              </w:rPr>
              <w:t>promedio,</w:t>
            </w:r>
            <w:r w:rsidRPr="000000C8">
              <w:rPr>
                <w:rFonts w:ascii="Arial" w:hAnsi="Arial" w:cs="Arial"/>
                <w:sz w:val="24"/>
                <w:szCs w:val="24"/>
              </w:rPr>
              <w:t xml:space="preserve"> pero Argentina y Colombia no.</w:t>
            </w:r>
          </w:p>
        </w:tc>
      </w:tr>
      <w:tr w:rsidR="000000C8" w:rsidRPr="006D7424" w:rsidTr="006D09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000C8" w:rsidRDefault="000000C8" w:rsidP="000000C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0000C8" w:rsidRDefault="000000C8" w:rsidP="000000C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w:t>
            </w:r>
          </w:p>
          <w:p w:rsidR="000000C8" w:rsidRPr="000000C8"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Procedemos a hallar el promedio de salas de todos los países.</w:t>
            </w:r>
          </w:p>
          <w:p w:rsidR="000000C8" w:rsidRPr="000000C8"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Número de salas totales: (325 + 238 + 347 + 710 + 240 + 423)</w:t>
            </w:r>
            <w:r>
              <w:rPr>
                <w:rFonts w:ascii="Century Gothic" w:eastAsia="Times New Roman" w:hAnsi="Century Gothic" w:cs="Calibri"/>
                <w:bCs/>
                <w:color w:val="000000"/>
                <w:sz w:val="24"/>
                <w:szCs w:val="24"/>
              </w:rPr>
              <w:t xml:space="preserve"> </w:t>
            </w:r>
            <w:r w:rsidRPr="000000C8">
              <w:rPr>
                <w:rFonts w:ascii="Century Gothic" w:eastAsia="Times New Roman" w:hAnsi="Century Gothic" w:cs="Calibri"/>
                <w:bCs/>
                <w:color w:val="000000"/>
                <w:sz w:val="24"/>
                <w:szCs w:val="24"/>
              </w:rPr>
              <w:t>/6</w:t>
            </w:r>
          </w:p>
          <w:p w:rsidR="000000C8" w:rsidRPr="000000C8"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 xml:space="preserve">Número de salas promedio de </w:t>
            </w:r>
            <w:r w:rsidRPr="000000C8">
              <w:rPr>
                <w:rFonts w:ascii="Century Gothic" w:eastAsia="Times New Roman" w:hAnsi="Century Gothic" w:cs="Calibri"/>
                <w:bCs/>
                <w:color w:val="000000"/>
                <w:sz w:val="24"/>
                <w:szCs w:val="24"/>
              </w:rPr>
              <w:t>todos los</w:t>
            </w:r>
            <w:r w:rsidRPr="000000C8">
              <w:rPr>
                <w:rFonts w:ascii="Century Gothic" w:eastAsia="Times New Roman" w:hAnsi="Century Gothic" w:cs="Calibri"/>
                <w:bCs/>
                <w:color w:val="000000"/>
                <w:sz w:val="24"/>
                <w:szCs w:val="24"/>
              </w:rPr>
              <w:t xml:space="preserve"> países es: 380.5 aprox 381 empresas</w:t>
            </w:r>
          </w:p>
          <w:p w:rsidR="000000C8" w:rsidRPr="000000C8" w:rsidRDefault="000000C8" w:rsidP="000000C8">
            <w:pPr>
              <w:spacing w:after="0" w:line="240" w:lineRule="auto"/>
              <w:jc w:val="both"/>
              <w:rPr>
                <w:rFonts w:ascii="Century Gothic" w:eastAsia="Times New Roman" w:hAnsi="Century Gothic" w:cs="Calibri"/>
                <w:bCs/>
                <w:color w:val="000000"/>
                <w:sz w:val="24"/>
                <w:szCs w:val="24"/>
              </w:rPr>
            </w:pPr>
          </w:p>
          <w:p w:rsidR="000000C8" w:rsidRPr="00E3471D" w:rsidRDefault="000000C8" w:rsidP="000000C8">
            <w:pPr>
              <w:spacing w:after="0" w:line="240" w:lineRule="auto"/>
              <w:jc w:val="both"/>
              <w:rPr>
                <w:rFonts w:ascii="Century Gothic" w:eastAsia="Times New Roman" w:hAnsi="Century Gothic" w:cs="Calibri"/>
                <w:bCs/>
                <w:color w:val="000000"/>
                <w:sz w:val="24"/>
                <w:szCs w:val="24"/>
              </w:rPr>
            </w:pPr>
            <w:r w:rsidRPr="000000C8">
              <w:rPr>
                <w:rFonts w:ascii="Century Gothic" w:eastAsia="Times New Roman" w:hAnsi="Century Gothic" w:cs="Calibri"/>
                <w:bCs/>
                <w:color w:val="000000"/>
                <w:sz w:val="24"/>
                <w:szCs w:val="24"/>
              </w:rPr>
              <w:t>Comparando con la gráfica se analiza que los países que cumplen el criterio son México y Venezuela.</w:t>
            </w:r>
          </w:p>
        </w:tc>
      </w:tr>
      <w:tr w:rsidR="000000C8" w:rsidRPr="006D7424" w:rsidTr="006D09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000C8" w:rsidRDefault="000000C8" w:rsidP="000000C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0000C8" w:rsidRPr="00E3471D" w:rsidRDefault="000000C8" w:rsidP="000000C8">
            <w:pPr>
              <w:spacing w:after="0" w:line="240" w:lineRule="auto"/>
              <w:jc w:val="both"/>
              <w:rPr>
                <w:rFonts w:ascii="Century Gothic" w:eastAsia="Times New Roman" w:hAnsi="Century Gothic" w:cs="Calibri"/>
                <w:bCs/>
                <w:color w:val="000000"/>
                <w:sz w:val="24"/>
                <w:szCs w:val="24"/>
              </w:rPr>
            </w:pPr>
          </w:p>
        </w:tc>
      </w:tr>
    </w:tbl>
    <w:p w:rsidR="00CF0EA2" w:rsidRDefault="00CF0EA2"/>
    <w:sectPr w:rsidR="00CF0E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7A1"/>
    <w:multiLevelType w:val="hybridMultilevel"/>
    <w:tmpl w:val="797278A8"/>
    <w:lvl w:ilvl="0" w:tplc="64823E18">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2E17369"/>
    <w:multiLevelType w:val="hybridMultilevel"/>
    <w:tmpl w:val="16CE1B4C"/>
    <w:lvl w:ilvl="0" w:tplc="67EE9838">
      <w:start w:val="1"/>
      <w:numFmt w:val="upp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 w15:restartNumberingAfterBreak="0">
    <w:nsid w:val="2B5F0448"/>
    <w:multiLevelType w:val="hybridMultilevel"/>
    <w:tmpl w:val="D79E815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9C3B5B"/>
    <w:multiLevelType w:val="hybridMultilevel"/>
    <w:tmpl w:val="B75CB1EA"/>
    <w:lvl w:ilvl="0" w:tplc="42042090">
      <w:start w:val="3"/>
      <w:numFmt w:val="lowerLetter"/>
      <w:lvlText w:val="%1."/>
      <w:lvlJc w:val="left"/>
      <w:pPr>
        <w:ind w:left="360" w:hanging="360"/>
      </w:pPr>
      <w:rPr>
        <w:rFonts w:ascii="Trebuchet MS" w:hAnsi="Trebuchet MS" w:cs="Arial" w:hint="default"/>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10248CE"/>
    <w:multiLevelType w:val="hybridMultilevel"/>
    <w:tmpl w:val="B06221C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643D15"/>
    <w:multiLevelType w:val="hybridMultilevel"/>
    <w:tmpl w:val="16CE1B4C"/>
    <w:lvl w:ilvl="0" w:tplc="67EE9838">
      <w:start w:val="1"/>
      <w:numFmt w:val="upp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371E34B2"/>
    <w:multiLevelType w:val="hybridMultilevel"/>
    <w:tmpl w:val="B97089A4"/>
    <w:lvl w:ilvl="0" w:tplc="33FCBCA4">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2D9087D"/>
    <w:multiLevelType w:val="hybridMultilevel"/>
    <w:tmpl w:val="567AF4F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9FD1AA3"/>
    <w:multiLevelType w:val="hybridMultilevel"/>
    <w:tmpl w:val="4BA6B346"/>
    <w:lvl w:ilvl="0" w:tplc="DC94D486">
      <w:start w:val="4"/>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A86015E"/>
    <w:multiLevelType w:val="hybridMultilevel"/>
    <w:tmpl w:val="C52A580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73682136"/>
    <w:multiLevelType w:val="hybridMultilevel"/>
    <w:tmpl w:val="AEE6253E"/>
    <w:lvl w:ilvl="0" w:tplc="2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0"/>
  </w:num>
  <w:num w:numId="5">
    <w:abstractNumId w:val="5"/>
  </w:num>
  <w:num w:numId="6">
    <w:abstractNumId w:val="4"/>
  </w:num>
  <w:num w:numId="7">
    <w:abstractNumId w:val="6"/>
  </w:num>
  <w:num w:numId="8">
    <w:abstractNumId w:val="2"/>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2"/>
    <w:rsid w:val="000000C8"/>
    <w:rsid w:val="00164A26"/>
    <w:rsid w:val="0017202D"/>
    <w:rsid w:val="001919C7"/>
    <w:rsid w:val="001A5F98"/>
    <w:rsid w:val="001C30C1"/>
    <w:rsid w:val="00232D94"/>
    <w:rsid w:val="002F240C"/>
    <w:rsid w:val="0037736D"/>
    <w:rsid w:val="005324C4"/>
    <w:rsid w:val="00627625"/>
    <w:rsid w:val="00644DD8"/>
    <w:rsid w:val="00804632"/>
    <w:rsid w:val="00814FF6"/>
    <w:rsid w:val="008D3EE3"/>
    <w:rsid w:val="00CF0E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9FAC"/>
  <w15:chartTrackingRefBased/>
  <w15:docId w15:val="{632B0F48-F240-4165-AA65-7D12DA20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E3"/>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4632"/>
    <w:pPr>
      <w:ind w:left="720"/>
      <w:contextualSpacing/>
    </w:pPr>
  </w:style>
  <w:style w:type="table" w:styleId="Tablaconcuadrcula">
    <w:name w:val="Table Grid"/>
    <w:basedOn w:val="Tablanormal"/>
    <w:uiPriority w:val="59"/>
    <w:rsid w:val="0080463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14FF6"/>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 de microempresas fundadas por jovenes</a:t>
            </a:r>
          </a:p>
        </c:rich>
      </c:tx>
      <c:overlay val="0"/>
    </c:title>
    <c:autoTitleDeleted val="0"/>
    <c:plotArea>
      <c:layout/>
      <c:barChart>
        <c:barDir val="col"/>
        <c:grouping val="clustered"/>
        <c:varyColors val="0"/>
        <c:ser>
          <c:idx val="0"/>
          <c:order val="0"/>
          <c:tx>
            <c:v>No de microempresas fundadas por jovenes menores de 25 años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Hoja1!$B$2:$G$2</c:f>
              <c:strCache>
                <c:ptCount val="6"/>
                <c:pt idx="0">
                  <c:v>Argentina</c:v>
                </c:pt>
                <c:pt idx="1">
                  <c:v>Chile</c:v>
                </c:pt>
                <c:pt idx="2">
                  <c:v>Colombia</c:v>
                </c:pt>
                <c:pt idx="3">
                  <c:v>Mexico</c:v>
                </c:pt>
                <c:pt idx="4">
                  <c:v>Peru</c:v>
                </c:pt>
                <c:pt idx="5">
                  <c:v>Venezuela</c:v>
                </c:pt>
              </c:strCache>
            </c:strRef>
          </c:cat>
          <c:val>
            <c:numRef>
              <c:f>Hoja1!$B$3:$G$3</c:f>
              <c:numCache>
                <c:formatCode>General</c:formatCode>
                <c:ptCount val="6"/>
                <c:pt idx="0">
                  <c:v>325</c:v>
                </c:pt>
                <c:pt idx="1">
                  <c:v>238</c:v>
                </c:pt>
                <c:pt idx="2">
                  <c:v>347</c:v>
                </c:pt>
                <c:pt idx="3">
                  <c:v>710</c:v>
                </c:pt>
                <c:pt idx="4">
                  <c:v>240</c:v>
                </c:pt>
                <c:pt idx="5">
                  <c:v>423</c:v>
                </c:pt>
              </c:numCache>
            </c:numRef>
          </c:val>
          <c:extLst>
            <c:ext xmlns:c16="http://schemas.microsoft.com/office/drawing/2014/chart" uri="{C3380CC4-5D6E-409C-BE32-E72D297353CC}">
              <c16:uniqueId val="{00000000-B410-4077-9A52-52791B4D9252}"/>
            </c:ext>
          </c:extLst>
        </c:ser>
        <c:dLbls>
          <c:showLegendKey val="0"/>
          <c:showVal val="0"/>
          <c:showCatName val="0"/>
          <c:showSerName val="0"/>
          <c:showPercent val="0"/>
          <c:showBubbleSize val="0"/>
        </c:dLbls>
        <c:gapWidth val="150"/>
        <c:axId val="371148016"/>
        <c:axId val="376295264"/>
      </c:barChart>
      <c:catAx>
        <c:axId val="371148016"/>
        <c:scaling>
          <c:orientation val="minMax"/>
        </c:scaling>
        <c:delete val="0"/>
        <c:axPos val="b"/>
        <c:numFmt formatCode="General" sourceLinked="0"/>
        <c:majorTickMark val="out"/>
        <c:minorTickMark val="none"/>
        <c:tickLblPos val="nextTo"/>
        <c:crossAx val="376295264"/>
        <c:crosses val="autoZero"/>
        <c:auto val="1"/>
        <c:lblAlgn val="ctr"/>
        <c:lblOffset val="100"/>
        <c:noMultiLvlLbl val="0"/>
      </c:catAx>
      <c:valAx>
        <c:axId val="376295264"/>
        <c:scaling>
          <c:orientation val="minMax"/>
        </c:scaling>
        <c:delete val="0"/>
        <c:axPos val="l"/>
        <c:majorGridlines/>
        <c:numFmt formatCode="General" sourceLinked="1"/>
        <c:majorTickMark val="out"/>
        <c:minorTickMark val="none"/>
        <c:tickLblPos val="nextTo"/>
        <c:crossAx val="3711480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1943</Words>
  <Characters>10691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5</cp:revision>
  <dcterms:created xsi:type="dcterms:W3CDTF">2021-11-08T20:15:00Z</dcterms:created>
  <dcterms:modified xsi:type="dcterms:W3CDTF">2021-11-08T20:57:00Z</dcterms:modified>
</cp:coreProperties>
</file>