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B9490" w14:textId="77777777" w:rsidR="00361D0C" w:rsidRDefault="00C158EB"/>
    <w:tbl>
      <w:tblPr>
        <w:tblW w:w="5000" w:type="pct"/>
        <w:tblCellMar>
          <w:left w:w="70" w:type="dxa"/>
          <w:right w:w="70" w:type="dxa"/>
        </w:tblCellMar>
        <w:tblLook w:val="04A0" w:firstRow="1" w:lastRow="0" w:firstColumn="1" w:lastColumn="0" w:noHBand="0" w:noVBand="1"/>
      </w:tblPr>
      <w:tblGrid>
        <w:gridCol w:w="2697"/>
        <w:gridCol w:w="3423"/>
        <w:gridCol w:w="4670"/>
      </w:tblGrid>
      <w:tr w:rsidR="00D0081E" w:rsidRPr="006D7424" w14:paraId="7A64A108" w14:textId="77777777" w:rsidTr="00B66AD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00A01C30" w14:textId="77777777" w:rsidR="00D0081E" w:rsidRPr="006D7424" w:rsidRDefault="00D0081E" w:rsidP="00B66AD9">
            <w:pPr>
              <w:pStyle w:val="Ttulo2"/>
              <w:rPr>
                <w:rFonts w:eastAsia="Times New Roman"/>
                <w:lang w:eastAsia="es-CO"/>
              </w:rPr>
            </w:pPr>
            <w:r w:rsidRPr="006D7424">
              <w:rPr>
                <w:rFonts w:eastAsia="Times New Roman"/>
                <w:noProof/>
                <w:lang w:eastAsia="es-CO"/>
              </w:rPr>
              <w:drawing>
                <wp:anchor distT="0" distB="0" distL="114300" distR="114300" simplePos="0" relativeHeight="251668480" behindDoc="0" locked="0" layoutInCell="1" allowOverlap="1" wp14:anchorId="53C5273A" wp14:editId="4D7EC498">
                  <wp:simplePos x="0" y="0"/>
                  <wp:positionH relativeFrom="column">
                    <wp:posOffset>143510</wp:posOffset>
                  </wp:positionH>
                  <wp:positionV relativeFrom="paragraph">
                    <wp:posOffset>4445</wp:posOffset>
                  </wp:positionV>
                  <wp:extent cx="862965" cy="929005"/>
                  <wp:effectExtent l="0" t="0" r="0" b="4445"/>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19660899" w14:textId="77777777" w:rsidR="00D0081E" w:rsidRPr="006D7424" w:rsidRDefault="00D0081E" w:rsidP="00B66AD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D0081E" w:rsidRPr="006D7424" w14:paraId="4B5FCA98" w14:textId="77777777" w:rsidTr="00B66AD9">
        <w:trPr>
          <w:trHeight w:val="570"/>
        </w:trPr>
        <w:tc>
          <w:tcPr>
            <w:tcW w:w="1250" w:type="pct"/>
            <w:vMerge/>
            <w:tcBorders>
              <w:top w:val="nil"/>
              <w:left w:val="single" w:sz="4" w:space="0" w:color="auto"/>
              <w:bottom w:val="single" w:sz="12" w:space="0" w:color="16365C"/>
              <w:right w:val="nil"/>
            </w:tcBorders>
            <w:vAlign w:val="center"/>
            <w:hideMark/>
          </w:tcPr>
          <w:p w14:paraId="0182B83E" w14:textId="77777777" w:rsidR="00D0081E" w:rsidRPr="006D7424" w:rsidRDefault="00D0081E" w:rsidP="00B66AD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0EE2D5DA" w14:textId="77777777" w:rsidR="00D0081E" w:rsidRPr="006D7424" w:rsidRDefault="00D0081E" w:rsidP="00B66AD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2F32CFEF" w14:textId="77777777" w:rsidR="00D0081E" w:rsidRPr="006D7424" w:rsidRDefault="00D0081E" w:rsidP="00B66AD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D0081E" w:rsidRPr="006D7424" w14:paraId="67FE5C21" w14:textId="77777777" w:rsidTr="00B66AD9">
        <w:trPr>
          <w:trHeight w:val="450"/>
        </w:trPr>
        <w:tc>
          <w:tcPr>
            <w:tcW w:w="1250" w:type="pct"/>
            <w:vMerge/>
            <w:tcBorders>
              <w:top w:val="nil"/>
              <w:left w:val="single" w:sz="4" w:space="0" w:color="auto"/>
              <w:bottom w:val="single" w:sz="12" w:space="0" w:color="16365C"/>
              <w:right w:val="nil"/>
            </w:tcBorders>
            <w:vAlign w:val="center"/>
            <w:hideMark/>
          </w:tcPr>
          <w:p w14:paraId="34EC0558" w14:textId="77777777" w:rsidR="00D0081E" w:rsidRPr="006D7424" w:rsidRDefault="00D0081E" w:rsidP="00B66AD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5D95D423" w14:textId="77777777" w:rsidR="00D0081E" w:rsidRPr="006D7424" w:rsidRDefault="00D0081E" w:rsidP="00B66AD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57F83461" w14:textId="77777777" w:rsidR="00D0081E" w:rsidRPr="006D7424" w:rsidRDefault="00D0081E" w:rsidP="00B66AD9">
            <w:pPr>
              <w:spacing w:after="0" w:line="240" w:lineRule="auto"/>
              <w:rPr>
                <w:rFonts w:ascii="Century Gothic" w:eastAsia="Times New Roman" w:hAnsi="Century Gothic" w:cs="Calibri"/>
                <w:b/>
                <w:bCs/>
                <w:color w:val="1A0A94"/>
                <w:sz w:val="24"/>
                <w:szCs w:val="24"/>
                <w:lang w:eastAsia="es-CO"/>
              </w:rPr>
            </w:pPr>
          </w:p>
        </w:tc>
      </w:tr>
      <w:tr w:rsidR="00D0081E" w:rsidRPr="006D7424" w14:paraId="6891C8B6" w14:textId="77777777" w:rsidTr="00B66AD9">
        <w:trPr>
          <w:trHeight w:val="450"/>
        </w:trPr>
        <w:tc>
          <w:tcPr>
            <w:tcW w:w="1250" w:type="pct"/>
            <w:vMerge/>
            <w:tcBorders>
              <w:top w:val="nil"/>
              <w:left w:val="single" w:sz="4" w:space="0" w:color="auto"/>
              <w:bottom w:val="single" w:sz="12" w:space="0" w:color="16365C"/>
              <w:right w:val="nil"/>
            </w:tcBorders>
            <w:vAlign w:val="center"/>
            <w:hideMark/>
          </w:tcPr>
          <w:p w14:paraId="24215799" w14:textId="77777777" w:rsidR="00D0081E" w:rsidRPr="006D7424" w:rsidRDefault="00D0081E" w:rsidP="00B66AD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2E2A5ADB" w14:textId="77777777" w:rsidR="00D0081E" w:rsidRPr="006D7424" w:rsidRDefault="00D0081E" w:rsidP="00B66AD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29EC47F8" w14:textId="77777777" w:rsidR="00D0081E" w:rsidRPr="006D7424" w:rsidRDefault="00D0081E" w:rsidP="00B66AD9">
            <w:pPr>
              <w:spacing w:after="0" w:line="240" w:lineRule="auto"/>
              <w:rPr>
                <w:rFonts w:ascii="Century Gothic" w:eastAsia="Times New Roman" w:hAnsi="Century Gothic" w:cs="Calibri"/>
                <w:b/>
                <w:bCs/>
                <w:color w:val="1A0A94"/>
                <w:sz w:val="24"/>
                <w:szCs w:val="24"/>
                <w:lang w:eastAsia="es-CO"/>
              </w:rPr>
            </w:pPr>
          </w:p>
        </w:tc>
      </w:tr>
      <w:tr w:rsidR="00D0081E" w:rsidRPr="006D7424" w14:paraId="7BEFFD6F" w14:textId="77777777" w:rsidTr="00B66AD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3BCDE33B" w14:textId="77777777" w:rsidR="00D0081E" w:rsidRPr="006D7424" w:rsidRDefault="00D0081E" w:rsidP="00B66AD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64932499" w14:textId="77777777" w:rsidR="00D0081E" w:rsidRPr="006D7424" w:rsidRDefault="00D0081E" w:rsidP="00B66AD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D0081E" w:rsidRPr="006D7424" w14:paraId="68A320C3" w14:textId="77777777" w:rsidTr="00B66AD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40DA9531" w14:textId="3526191E" w:rsidR="00D0081E" w:rsidRPr="006D7424" w:rsidRDefault="00D0081E" w:rsidP="00B66AD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1C9A5B09" w14:textId="77777777" w:rsidR="00D0081E" w:rsidRPr="006D7424" w:rsidRDefault="00D0081E" w:rsidP="00B66AD9">
            <w:pPr>
              <w:spacing w:after="0" w:line="240" w:lineRule="auto"/>
              <w:rPr>
                <w:rFonts w:ascii="Century Gothic" w:eastAsia="Times New Roman" w:hAnsi="Century Gothic" w:cs="Calibri"/>
                <w:b/>
                <w:bCs/>
                <w:color w:val="000000"/>
                <w:sz w:val="24"/>
                <w:szCs w:val="24"/>
                <w:lang w:eastAsia="es-CO"/>
              </w:rPr>
            </w:pPr>
          </w:p>
        </w:tc>
      </w:tr>
      <w:tr w:rsidR="00D0081E" w:rsidRPr="006D7424" w14:paraId="7E6FFBEA" w14:textId="77777777" w:rsidTr="00B66AD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552CD765" w14:textId="315A51BE" w:rsidR="00D0081E" w:rsidRPr="006D7424" w:rsidRDefault="00D0081E" w:rsidP="00B66AD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Derecho Empresarial</w:t>
            </w:r>
          </w:p>
        </w:tc>
        <w:tc>
          <w:tcPr>
            <w:tcW w:w="2164" w:type="pct"/>
            <w:tcBorders>
              <w:top w:val="single" w:sz="4" w:space="0" w:color="auto"/>
              <w:left w:val="nil"/>
              <w:bottom w:val="single" w:sz="4" w:space="0" w:color="auto"/>
              <w:right w:val="single" w:sz="4" w:space="0" w:color="auto"/>
            </w:tcBorders>
            <w:shd w:val="clear" w:color="auto" w:fill="auto"/>
          </w:tcPr>
          <w:p w14:paraId="34500F84" w14:textId="77777777" w:rsidR="00D0081E" w:rsidRPr="006D7424" w:rsidRDefault="00D0081E" w:rsidP="00B66AD9">
            <w:pPr>
              <w:spacing w:after="0" w:line="240" w:lineRule="auto"/>
              <w:rPr>
                <w:rFonts w:ascii="Century Gothic" w:eastAsia="Times New Roman" w:hAnsi="Century Gothic" w:cs="Calibri"/>
                <w:color w:val="000000"/>
                <w:sz w:val="24"/>
                <w:szCs w:val="24"/>
                <w:lang w:eastAsia="es-CO"/>
              </w:rPr>
            </w:pPr>
          </w:p>
        </w:tc>
      </w:tr>
      <w:tr w:rsidR="00D0081E" w:rsidRPr="006D7424" w14:paraId="3EFAF7FD" w14:textId="77777777" w:rsidTr="00B66AD9">
        <w:trPr>
          <w:trHeight w:val="827"/>
        </w:trPr>
        <w:tc>
          <w:tcPr>
            <w:tcW w:w="2836" w:type="pct"/>
            <w:gridSpan w:val="2"/>
            <w:vMerge/>
            <w:tcBorders>
              <w:left w:val="single" w:sz="4" w:space="0" w:color="auto"/>
              <w:right w:val="single" w:sz="4" w:space="0" w:color="auto"/>
            </w:tcBorders>
            <w:vAlign w:val="center"/>
            <w:hideMark/>
          </w:tcPr>
          <w:p w14:paraId="29202C5B" w14:textId="77777777" w:rsidR="00D0081E" w:rsidRPr="006D7424" w:rsidRDefault="00D0081E" w:rsidP="00B66AD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52526BB6" w14:textId="77777777" w:rsidR="00D0081E" w:rsidRPr="005138D5" w:rsidRDefault="00D0081E" w:rsidP="00B66AD9">
            <w:pPr>
              <w:spacing w:after="0" w:line="240" w:lineRule="auto"/>
              <w:rPr>
                <w:rFonts w:ascii="Century Gothic" w:eastAsia="Times New Roman" w:hAnsi="Century Gothic" w:cs="Calibri"/>
                <w:bCs/>
                <w:color w:val="000000"/>
                <w:sz w:val="24"/>
                <w:szCs w:val="24"/>
                <w:lang w:eastAsia="es-CO"/>
              </w:rPr>
            </w:pPr>
          </w:p>
        </w:tc>
      </w:tr>
      <w:tr w:rsidR="00D0081E" w:rsidRPr="006D7424" w14:paraId="15797B88" w14:textId="77777777" w:rsidTr="00B66AD9">
        <w:trPr>
          <w:trHeight w:val="827"/>
        </w:trPr>
        <w:tc>
          <w:tcPr>
            <w:tcW w:w="2836" w:type="pct"/>
            <w:gridSpan w:val="2"/>
            <w:vMerge/>
            <w:tcBorders>
              <w:left w:val="single" w:sz="4" w:space="0" w:color="auto"/>
              <w:bottom w:val="single" w:sz="12" w:space="0" w:color="1A0A94"/>
              <w:right w:val="single" w:sz="4" w:space="0" w:color="auto"/>
            </w:tcBorders>
            <w:vAlign w:val="center"/>
          </w:tcPr>
          <w:p w14:paraId="3D087AB4" w14:textId="77777777" w:rsidR="00D0081E" w:rsidRPr="006D7424" w:rsidRDefault="00D0081E" w:rsidP="00B66AD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09582469" w14:textId="77777777" w:rsidR="00D0081E" w:rsidRPr="006D7424" w:rsidRDefault="00D0081E" w:rsidP="00B66AD9">
            <w:pPr>
              <w:spacing w:after="0" w:line="240" w:lineRule="auto"/>
              <w:rPr>
                <w:rFonts w:ascii="Century Gothic" w:eastAsia="Times New Roman" w:hAnsi="Century Gothic" w:cs="Calibri"/>
                <w:b/>
                <w:bCs/>
                <w:color w:val="000000"/>
                <w:sz w:val="24"/>
                <w:szCs w:val="24"/>
                <w:lang w:eastAsia="es-CO"/>
              </w:rPr>
            </w:pPr>
          </w:p>
        </w:tc>
      </w:tr>
      <w:tr w:rsidR="00D0081E" w:rsidRPr="006D7424" w14:paraId="31559B86" w14:textId="77777777" w:rsidTr="00B66AD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7084CA66" w14:textId="77777777" w:rsidR="00D0081E" w:rsidRPr="006D7424" w:rsidRDefault="00D0081E" w:rsidP="00B66AD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D0081E" w:rsidRPr="006D7424" w14:paraId="3F0CCDFE" w14:textId="77777777" w:rsidTr="00B66AD9">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C3C2FE2" w14:textId="77777777" w:rsidR="00D0081E" w:rsidRDefault="00D0081E" w:rsidP="00B66AD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06956DF1" w14:textId="77777777" w:rsidR="00D0081E" w:rsidRPr="00D0081E" w:rsidRDefault="00D0081E" w:rsidP="00D0081E">
            <w:pPr>
              <w:spacing w:after="0" w:line="240" w:lineRule="auto"/>
              <w:jc w:val="both"/>
              <w:rPr>
                <w:rFonts w:ascii="Century Gothic" w:eastAsia="Times New Roman" w:hAnsi="Century Gothic" w:cs="Calibri"/>
                <w:bCs/>
                <w:color w:val="000000"/>
                <w:sz w:val="24"/>
                <w:szCs w:val="24"/>
                <w:lang w:eastAsia="es-CO"/>
              </w:rPr>
            </w:pPr>
            <w:r w:rsidRPr="00D0081E">
              <w:rPr>
                <w:rFonts w:ascii="Century Gothic" w:eastAsia="Times New Roman" w:hAnsi="Century Gothic" w:cs="Calibri"/>
                <w:bCs/>
                <w:color w:val="000000"/>
                <w:sz w:val="24"/>
                <w:szCs w:val="24"/>
                <w:lang w:eastAsia="es-CO"/>
              </w:rPr>
              <w:t>1.</w:t>
            </w:r>
            <w:r w:rsidRPr="00D0081E">
              <w:rPr>
                <w:rFonts w:ascii="Century Gothic" w:eastAsia="Times New Roman" w:hAnsi="Century Gothic" w:cs="Calibri"/>
                <w:bCs/>
                <w:color w:val="000000"/>
                <w:sz w:val="24"/>
                <w:szCs w:val="24"/>
                <w:lang w:eastAsia="es-CO"/>
              </w:rPr>
              <w:tab/>
              <w:t xml:space="preserve">Conoce y valora los principios y derechos fundamentales contenidos en la Constitución Política que generan derechos y obligaciones empresariales. </w:t>
            </w:r>
          </w:p>
          <w:p w14:paraId="2DA75BF1" w14:textId="77777777" w:rsidR="00D0081E" w:rsidRPr="00D0081E" w:rsidRDefault="00D0081E" w:rsidP="00D0081E">
            <w:pPr>
              <w:spacing w:after="0" w:line="240" w:lineRule="auto"/>
              <w:jc w:val="both"/>
              <w:rPr>
                <w:rFonts w:ascii="Century Gothic" w:eastAsia="Times New Roman" w:hAnsi="Century Gothic" w:cs="Calibri"/>
                <w:bCs/>
                <w:color w:val="000000"/>
                <w:sz w:val="24"/>
                <w:szCs w:val="24"/>
                <w:lang w:eastAsia="es-CO"/>
              </w:rPr>
            </w:pPr>
            <w:r w:rsidRPr="00D0081E">
              <w:rPr>
                <w:rFonts w:ascii="Century Gothic" w:eastAsia="Times New Roman" w:hAnsi="Century Gothic" w:cs="Calibri"/>
                <w:bCs/>
                <w:color w:val="000000"/>
                <w:sz w:val="24"/>
                <w:szCs w:val="24"/>
                <w:lang w:eastAsia="es-CO"/>
              </w:rPr>
              <w:t>2.</w:t>
            </w:r>
            <w:r w:rsidRPr="00D0081E">
              <w:rPr>
                <w:rFonts w:ascii="Century Gothic" w:eastAsia="Times New Roman" w:hAnsi="Century Gothic" w:cs="Calibri"/>
                <w:bCs/>
                <w:color w:val="000000"/>
                <w:sz w:val="24"/>
                <w:szCs w:val="24"/>
                <w:lang w:eastAsia="es-CO"/>
              </w:rPr>
              <w:tab/>
              <w:t>Entiende los postulados jurídicos básicos del Derecho para el desarrollo armónico de su trabajo.</w:t>
            </w:r>
          </w:p>
          <w:p w14:paraId="087EF888" w14:textId="77777777" w:rsidR="00D0081E" w:rsidRPr="00D0081E" w:rsidRDefault="00D0081E" w:rsidP="00D0081E">
            <w:pPr>
              <w:spacing w:after="0" w:line="240" w:lineRule="auto"/>
              <w:jc w:val="both"/>
              <w:rPr>
                <w:rFonts w:ascii="Century Gothic" w:eastAsia="Times New Roman" w:hAnsi="Century Gothic" w:cs="Calibri"/>
                <w:bCs/>
                <w:color w:val="000000"/>
                <w:sz w:val="24"/>
                <w:szCs w:val="24"/>
                <w:lang w:eastAsia="es-CO"/>
              </w:rPr>
            </w:pPr>
            <w:r w:rsidRPr="00D0081E">
              <w:rPr>
                <w:rFonts w:ascii="Century Gothic" w:eastAsia="Times New Roman" w:hAnsi="Century Gothic" w:cs="Calibri"/>
                <w:bCs/>
                <w:color w:val="000000"/>
                <w:sz w:val="24"/>
                <w:szCs w:val="24"/>
                <w:lang w:eastAsia="es-CO"/>
              </w:rPr>
              <w:t>3.</w:t>
            </w:r>
            <w:r w:rsidRPr="00D0081E">
              <w:rPr>
                <w:rFonts w:ascii="Century Gothic" w:eastAsia="Times New Roman" w:hAnsi="Century Gothic" w:cs="Calibri"/>
                <w:bCs/>
                <w:color w:val="000000"/>
                <w:sz w:val="24"/>
                <w:szCs w:val="24"/>
                <w:lang w:eastAsia="es-CO"/>
              </w:rPr>
              <w:tab/>
              <w:t xml:space="preserve">Basa su comportamiento en el respeto a los ciudadanos y a otras empresas y acata el ordenamiento jurídico. </w:t>
            </w:r>
          </w:p>
          <w:p w14:paraId="0A1133EE" w14:textId="77777777" w:rsidR="00D0081E" w:rsidRPr="00D0081E" w:rsidRDefault="00D0081E" w:rsidP="00D0081E">
            <w:pPr>
              <w:spacing w:after="0" w:line="240" w:lineRule="auto"/>
              <w:jc w:val="both"/>
              <w:rPr>
                <w:rFonts w:ascii="Century Gothic" w:eastAsia="Times New Roman" w:hAnsi="Century Gothic" w:cs="Calibri"/>
                <w:bCs/>
                <w:color w:val="000000"/>
                <w:sz w:val="24"/>
                <w:szCs w:val="24"/>
                <w:lang w:eastAsia="es-CO"/>
              </w:rPr>
            </w:pPr>
            <w:r w:rsidRPr="00D0081E">
              <w:rPr>
                <w:rFonts w:ascii="Century Gothic" w:eastAsia="Times New Roman" w:hAnsi="Century Gothic" w:cs="Calibri"/>
                <w:bCs/>
                <w:color w:val="000000"/>
                <w:sz w:val="24"/>
                <w:szCs w:val="24"/>
                <w:lang w:eastAsia="es-CO"/>
              </w:rPr>
              <w:t>4.</w:t>
            </w:r>
            <w:r w:rsidRPr="00D0081E">
              <w:rPr>
                <w:rFonts w:ascii="Century Gothic" w:eastAsia="Times New Roman" w:hAnsi="Century Gothic" w:cs="Calibri"/>
                <w:bCs/>
                <w:color w:val="000000"/>
                <w:sz w:val="24"/>
                <w:szCs w:val="24"/>
                <w:lang w:eastAsia="es-CO"/>
              </w:rPr>
              <w:tab/>
              <w:t>Aplica los principios y derechos fundamentales e impide su violación</w:t>
            </w:r>
          </w:p>
          <w:p w14:paraId="33B7C333" w14:textId="4FEC860A" w:rsidR="00D0081E" w:rsidRDefault="00D0081E" w:rsidP="00D0081E">
            <w:pPr>
              <w:spacing w:after="0" w:line="240" w:lineRule="auto"/>
              <w:jc w:val="both"/>
              <w:rPr>
                <w:rFonts w:ascii="Century Gothic" w:eastAsia="Times New Roman" w:hAnsi="Century Gothic" w:cs="Calibri"/>
                <w:bCs/>
                <w:color w:val="000000"/>
                <w:sz w:val="24"/>
                <w:szCs w:val="24"/>
                <w:lang w:eastAsia="es-CO"/>
              </w:rPr>
            </w:pPr>
            <w:r w:rsidRPr="00D0081E">
              <w:rPr>
                <w:rFonts w:ascii="Century Gothic" w:eastAsia="Times New Roman" w:hAnsi="Century Gothic" w:cs="Calibri"/>
                <w:bCs/>
                <w:color w:val="000000"/>
                <w:sz w:val="24"/>
                <w:szCs w:val="24"/>
                <w:lang w:eastAsia="es-CO"/>
              </w:rPr>
              <w:t>5.</w:t>
            </w:r>
            <w:r w:rsidRPr="00D0081E">
              <w:rPr>
                <w:rFonts w:ascii="Century Gothic" w:eastAsia="Times New Roman" w:hAnsi="Century Gothic" w:cs="Calibri"/>
                <w:bCs/>
                <w:color w:val="000000"/>
                <w:sz w:val="24"/>
                <w:szCs w:val="24"/>
                <w:lang w:eastAsia="es-CO"/>
              </w:rPr>
              <w:tab/>
              <w:t>Reconoce que la empresa tiene una función social y aplica los principios de solidaridad, equidad y justicia social privilegiando los anteriores a la retribución del capital invertido.</w:t>
            </w:r>
          </w:p>
          <w:p w14:paraId="2BC8525F" w14:textId="77777777" w:rsidR="00D0081E" w:rsidRPr="006D7424" w:rsidRDefault="00D0081E" w:rsidP="00B66AD9">
            <w:pPr>
              <w:spacing w:after="0" w:line="240" w:lineRule="auto"/>
              <w:rPr>
                <w:rFonts w:ascii="Century Gothic" w:eastAsia="Times New Roman" w:hAnsi="Century Gothic" w:cs="Calibri"/>
                <w:b/>
                <w:bCs/>
                <w:color w:val="000000"/>
                <w:sz w:val="24"/>
                <w:szCs w:val="24"/>
                <w:lang w:eastAsia="es-CO"/>
              </w:rPr>
            </w:pPr>
          </w:p>
        </w:tc>
      </w:tr>
      <w:tr w:rsidR="00D0081E" w:rsidRPr="006D7424" w14:paraId="3E5A981E" w14:textId="77777777" w:rsidTr="00B66AD9">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9476E0D" w14:textId="77777777" w:rsidR="00D0081E" w:rsidRDefault="00D0081E" w:rsidP="00B66AD9">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7455CE53" w14:textId="77777777" w:rsidR="00D0081E" w:rsidRDefault="00D0081E" w:rsidP="00B66AD9">
            <w:pPr>
              <w:spacing w:after="0" w:line="240" w:lineRule="auto"/>
              <w:rPr>
                <w:rFonts w:ascii="Century Gothic" w:eastAsia="Times New Roman" w:hAnsi="Century Gothic" w:cs="Calibri"/>
                <w:bCs/>
                <w:color w:val="000000"/>
                <w:sz w:val="24"/>
                <w:szCs w:val="24"/>
                <w:lang w:eastAsia="es-CO"/>
              </w:rPr>
            </w:pPr>
          </w:p>
          <w:p w14:paraId="1AD92BAF" w14:textId="7D5D7AA9" w:rsidR="00D0081E" w:rsidRDefault="00D0081E" w:rsidP="00D0081E">
            <w:pPr>
              <w:spacing w:after="0" w:line="240" w:lineRule="auto"/>
              <w:jc w:val="both"/>
              <w:rPr>
                <w:rFonts w:ascii="Century Gothic" w:eastAsia="Times New Roman" w:hAnsi="Century Gothic" w:cs="Calibri"/>
                <w:bCs/>
                <w:color w:val="000000"/>
                <w:sz w:val="24"/>
                <w:szCs w:val="24"/>
                <w:lang w:eastAsia="es-CO"/>
              </w:rPr>
            </w:pPr>
            <w:r w:rsidRPr="00D0081E">
              <w:rPr>
                <w:rFonts w:ascii="Century Gothic" w:eastAsia="Times New Roman" w:hAnsi="Century Gothic" w:cs="Calibri"/>
                <w:bCs/>
                <w:color w:val="000000"/>
                <w:sz w:val="24"/>
                <w:szCs w:val="24"/>
                <w:lang w:eastAsia="es-CO"/>
              </w:rPr>
              <w:t>El Código de Comercio define a los comerciantes como las personas que profesionalmente se ocupan en alguna de las actividades que la ley considera mercantiles. Adicionalmente, señala que la calidad de comerciante se adquiere, aunque la actividad mercantil se ejerza por medio de apoderado, intermediario o interpuesta persona.</w:t>
            </w:r>
          </w:p>
          <w:p w14:paraId="186D90D9" w14:textId="77777777" w:rsidR="00D0081E" w:rsidRPr="006D7424" w:rsidRDefault="00D0081E" w:rsidP="00B66AD9">
            <w:pPr>
              <w:spacing w:after="0" w:line="240" w:lineRule="auto"/>
              <w:rPr>
                <w:rFonts w:ascii="Century Gothic" w:eastAsia="Times New Roman" w:hAnsi="Century Gothic" w:cs="Calibri"/>
                <w:b/>
                <w:bCs/>
                <w:color w:val="000000"/>
                <w:sz w:val="24"/>
                <w:szCs w:val="24"/>
                <w:lang w:eastAsia="es-CO"/>
              </w:rPr>
            </w:pPr>
          </w:p>
        </w:tc>
      </w:tr>
      <w:tr w:rsidR="00D0081E" w:rsidRPr="006D7424" w14:paraId="0506E30E" w14:textId="77777777" w:rsidTr="00B66AD9">
        <w:trPr>
          <w:trHeight w:val="17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48A9516" w14:textId="77777777" w:rsidR="00D0081E" w:rsidRDefault="00D0081E" w:rsidP="00B66AD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43862CD5" w14:textId="77777777" w:rsidR="00D0081E" w:rsidRDefault="00D0081E" w:rsidP="00B66AD9">
            <w:pPr>
              <w:spacing w:after="0" w:line="240" w:lineRule="auto"/>
              <w:jc w:val="both"/>
              <w:rPr>
                <w:rFonts w:ascii="Century Gothic" w:eastAsia="Times New Roman" w:hAnsi="Century Gothic" w:cs="Calibri"/>
                <w:bCs/>
                <w:color w:val="000000"/>
                <w:sz w:val="24"/>
                <w:szCs w:val="24"/>
                <w:lang w:eastAsia="es-CO"/>
              </w:rPr>
            </w:pPr>
          </w:p>
          <w:p w14:paraId="0D72B7EE" w14:textId="1C9A29F0" w:rsidR="00D0081E" w:rsidRPr="006D7424" w:rsidRDefault="00D0081E" w:rsidP="00B66AD9">
            <w:pPr>
              <w:spacing w:after="0" w:line="240" w:lineRule="auto"/>
              <w:jc w:val="both"/>
              <w:rPr>
                <w:rFonts w:ascii="Century Gothic" w:eastAsia="Times New Roman" w:hAnsi="Century Gothic" w:cs="Calibri"/>
                <w:color w:val="000000"/>
                <w:sz w:val="24"/>
                <w:szCs w:val="24"/>
                <w:lang w:eastAsia="es-CO"/>
              </w:rPr>
            </w:pPr>
            <w:r w:rsidRPr="00D0081E">
              <w:rPr>
                <w:rFonts w:ascii="Century Gothic" w:eastAsia="Times New Roman" w:hAnsi="Century Gothic" w:cs="Calibri"/>
                <w:color w:val="000000"/>
                <w:sz w:val="24"/>
                <w:szCs w:val="24"/>
                <w:lang w:eastAsia="es-CO"/>
              </w:rPr>
              <w:t>De acuerdo con la definición normativa, ¿</w:t>
            </w:r>
            <w:r>
              <w:rPr>
                <w:rFonts w:ascii="Century Gothic" w:eastAsia="Times New Roman" w:hAnsi="Century Gothic" w:cs="Calibri"/>
                <w:color w:val="000000"/>
                <w:sz w:val="24"/>
                <w:szCs w:val="24"/>
                <w:lang w:eastAsia="es-CO"/>
              </w:rPr>
              <w:t>C</w:t>
            </w:r>
            <w:r w:rsidRPr="00D0081E">
              <w:rPr>
                <w:rFonts w:ascii="Century Gothic" w:eastAsia="Times New Roman" w:hAnsi="Century Gothic" w:cs="Calibri"/>
                <w:color w:val="000000"/>
                <w:sz w:val="24"/>
                <w:szCs w:val="24"/>
                <w:lang w:eastAsia="es-CO"/>
              </w:rPr>
              <w:t>uándo presume la ley que una persona ejerce la actividad comercial?</w:t>
            </w:r>
          </w:p>
        </w:tc>
      </w:tr>
      <w:tr w:rsidR="00D0081E" w:rsidRPr="006D7424" w14:paraId="11058D74" w14:textId="77777777" w:rsidTr="00D0081E">
        <w:trPr>
          <w:trHeight w:val="983"/>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C825D0B" w14:textId="77777777" w:rsidR="00706BD0" w:rsidRDefault="00D0081E" w:rsidP="00706BD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Opciones de respuesta</w:t>
            </w:r>
          </w:p>
          <w:p w14:paraId="2CB50D4F" w14:textId="472473FC" w:rsidR="00D0081E" w:rsidRPr="00D0081E" w:rsidRDefault="00D0081E" w:rsidP="00706BD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D0081E">
              <w:rPr>
                <w:rFonts w:ascii="Century Gothic" w:eastAsia="Times New Roman" w:hAnsi="Century Gothic" w:cs="Calibri"/>
                <w:bCs/>
                <w:color w:val="000000"/>
                <w:sz w:val="24"/>
                <w:szCs w:val="24"/>
                <w:lang w:eastAsia="es-CO"/>
              </w:rPr>
              <w:t>a.  Cuando se halle inscrita en el registro mercantil; cuando tenga establecimiento de comercio abierto, y cuando se anuncie al público como comerciante por cualquier medio.</w:t>
            </w:r>
          </w:p>
          <w:p w14:paraId="38CC6BF0" w14:textId="1AAA20FF" w:rsidR="00D0081E" w:rsidRPr="00D0081E" w:rsidRDefault="00D0081E" w:rsidP="00706BD0">
            <w:pPr>
              <w:spacing w:after="0" w:line="240" w:lineRule="auto"/>
              <w:jc w:val="both"/>
              <w:rPr>
                <w:rFonts w:ascii="Century Gothic" w:eastAsia="Times New Roman" w:hAnsi="Century Gothic" w:cs="Calibri"/>
                <w:bCs/>
                <w:color w:val="000000"/>
                <w:sz w:val="24"/>
                <w:szCs w:val="24"/>
                <w:lang w:eastAsia="es-CO"/>
              </w:rPr>
            </w:pPr>
            <w:r w:rsidRPr="00D0081E">
              <w:rPr>
                <w:rFonts w:ascii="Century Gothic" w:eastAsia="Times New Roman" w:hAnsi="Century Gothic" w:cs="Calibri"/>
                <w:bCs/>
                <w:color w:val="000000"/>
                <w:sz w:val="24"/>
                <w:szCs w:val="24"/>
                <w:lang w:eastAsia="es-CO"/>
              </w:rPr>
              <w:t xml:space="preserve">b.  </w:t>
            </w:r>
            <w:r w:rsidR="00706BD0">
              <w:rPr>
                <w:rFonts w:ascii="Century Gothic" w:eastAsia="Times New Roman" w:hAnsi="Century Gothic" w:cs="Calibri"/>
                <w:bCs/>
                <w:color w:val="000000"/>
                <w:sz w:val="24"/>
                <w:szCs w:val="24"/>
                <w:lang w:eastAsia="es-CO"/>
              </w:rPr>
              <w:t>C</w:t>
            </w:r>
            <w:r w:rsidRPr="00D0081E">
              <w:rPr>
                <w:rFonts w:ascii="Century Gothic" w:eastAsia="Times New Roman" w:hAnsi="Century Gothic" w:cs="Calibri"/>
                <w:bCs/>
                <w:color w:val="000000"/>
                <w:sz w:val="24"/>
                <w:szCs w:val="24"/>
                <w:lang w:eastAsia="es-CO"/>
              </w:rPr>
              <w:t>uando tenga establecimiento de comercio abierto y cuando se anuncie al público como comerciante por cualquier medio.</w:t>
            </w:r>
          </w:p>
          <w:p w14:paraId="1555A0AB" w14:textId="77777777" w:rsidR="00D0081E" w:rsidRPr="00D0081E" w:rsidRDefault="00D0081E" w:rsidP="00706BD0">
            <w:pPr>
              <w:spacing w:after="0" w:line="240" w:lineRule="auto"/>
              <w:jc w:val="both"/>
              <w:rPr>
                <w:rFonts w:ascii="Century Gothic" w:eastAsia="Times New Roman" w:hAnsi="Century Gothic" w:cs="Calibri"/>
                <w:bCs/>
                <w:color w:val="000000"/>
                <w:sz w:val="24"/>
                <w:szCs w:val="24"/>
                <w:lang w:eastAsia="es-CO"/>
              </w:rPr>
            </w:pPr>
            <w:r w:rsidRPr="00D0081E">
              <w:rPr>
                <w:rFonts w:ascii="Century Gothic" w:eastAsia="Times New Roman" w:hAnsi="Century Gothic" w:cs="Calibri"/>
                <w:bCs/>
                <w:color w:val="000000"/>
                <w:sz w:val="24"/>
                <w:szCs w:val="24"/>
                <w:lang w:eastAsia="es-CO"/>
              </w:rPr>
              <w:t>c.  Cuando se halle inscrita en el registro mercantil y cuando se anuncie al público como comerciante por cualquier medio.</w:t>
            </w:r>
          </w:p>
          <w:p w14:paraId="088FE88E" w14:textId="02E721CA" w:rsidR="00D0081E" w:rsidRPr="006D7424" w:rsidRDefault="00D0081E" w:rsidP="00706BD0">
            <w:pPr>
              <w:spacing w:after="0" w:line="240" w:lineRule="auto"/>
              <w:jc w:val="both"/>
              <w:rPr>
                <w:rFonts w:ascii="Century Gothic" w:eastAsia="Times New Roman" w:hAnsi="Century Gothic" w:cs="Calibri"/>
                <w:bCs/>
                <w:color w:val="000000"/>
                <w:sz w:val="24"/>
                <w:szCs w:val="24"/>
                <w:lang w:eastAsia="es-CO"/>
              </w:rPr>
            </w:pPr>
            <w:r w:rsidRPr="00D0081E">
              <w:rPr>
                <w:rFonts w:ascii="Century Gothic" w:eastAsia="Times New Roman" w:hAnsi="Century Gothic" w:cs="Calibri"/>
                <w:bCs/>
                <w:color w:val="000000"/>
                <w:sz w:val="24"/>
                <w:szCs w:val="24"/>
                <w:lang w:eastAsia="es-CO"/>
              </w:rPr>
              <w:t>d.  Cuando se halle inscrita en el registro mercantil y cuando tenga establecimiento de comercio abierto</w:t>
            </w:r>
            <w:r>
              <w:rPr>
                <w:rFonts w:ascii="Century Gothic" w:eastAsia="Times New Roman" w:hAnsi="Century Gothic" w:cs="Calibri"/>
                <w:bCs/>
                <w:color w:val="000000"/>
                <w:sz w:val="24"/>
                <w:szCs w:val="24"/>
                <w:lang w:eastAsia="es-CO"/>
              </w:rPr>
              <w:t>.</w:t>
            </w:r>
          </w:p>
          <w:p w14:paraId="13D943AA" w14:textId="77777777" w:rsidR="00D0081E" w:rsidRPr="006D7424" w:rsidRDefault="00D0081E" w:rsidP="00B66AD9">
            <w:pPr>
              <w:spacing w:after="0" w:line="240" w:lineRule="auto"/>
              <w:rPr>
                <w:rFonts w:ascii="Century Gothic" w:eastAsia="Times New Roman" w:hAnsi="Century Gothic" w:cs="Calibri"/>
                <w:bCs/>
                <w:color w:val="000000"/>
                <w:sz w:val="24"/>
                <w:szCs w:val="24"/>
                <w:lang w:eastAsia="es-CO"/>
              </w:rPr>
            </w:pPr>
          </w:p>
        </w:tc>
      </w:tr>
      <w:tr w:rsidR="00D0081E" w:rsidRPr="006D7424" w14:paraId="16628C8A" w14:textId="77777777" w:rsidTr="00B66AD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1D105390" w14:textId="77777777" w:rsidR="00D0081E" w:rsidRPr="006D7424" w:rsidRDefault="00D0081E" w:rsidP="00B66AD9">
            <w:pPr>
              <w:spacing w:after="0" w:line="240" w:lineRule="auto"/>
              <w:rPr>
                <w:rFonts w:ascii="Century Gothic" w:eastAsia="Times New Roman" w:hAnsi="Century Gothic" w:cs="Calibri"/>
                <w:b/>
                <w:bCs/>
                <w:color w:val="000000"/>
                <w:sz w:val="24"/>
                <w:szCs w:val="24"/>
                <w:lang w:eastAsia="es-CO"/>
              </w:rPr>
            </w:pPr>
          </w:p>
        </w:tc>
      </w:tr>
      <w:tr w:rsidR="00D0081E" w:rsidRPr="006D7424" w14:paraId="32D0E212" w14:textId="77777777" w:rsidTr="00B66AD9">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5DB639B6" w14:textId="77777777" w:rsidR="00D0081E" w:rsidRPr="006D7424" w:rsidRDefault="00D0081E" w:rsidP="00B66AD9">
            <w:pPr>
              <w:spacing w:after="0" w:line="240" w:lineRule="auto"/>
              <w:rPr>
                <w:rFonts w:ascii="Century Gothic" w:eastAsia="Times New Roman" w:hAnsi="Century Gothic" w:cs="Calibri"/>
                <w:b/>
                <w:bCs/>
                <w:color w:val="000000"/>
                <w:sz w:val="24"/>
                <w:szCs w:val="24"/>
                <w:lang w:eastAsia="es-CO"/>
              </w:rPr>
            </w:pPr>
          </w:p>
        </w:tc>
      </w:tr>
      <w:tr w:rsidR="00D0081E" w:rsidRPr="006D7424" w14:paraId="76F2051A" w14:textId="77777777" w:rsidTr="00B66AD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127D960C" w14:textId="77777777" w:rsidR="00D0081E" w:rsidRPr="006D7424" w:rsidRDefault="00D0081E" w:rsidP="00B66AD9">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706BD0" w:rsidRPr="006D7424" w14:paraId="3B93F75E" w14:textId="77777777" w:rsidTr="00B66AD9">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56349F5" w14:textId="14AE92E0" w:rsidR="00706BD0" w:rsidRDefault="00706BD0" w:rsidP="00706BD0">
            <w:pPr>
              <w:spacing w:after="0" w:line="240" w:lineRule="auto"/>
              <w:jc w:val="both"/>
              <w:rPr>
                <w:rFonts w:ascii="Arial" w:eastAsia="Times New Roman" w:hAnsi="Arial" w:cs="Arial"/>
                <w:b/>
                <w:sz w:val="24"/>
                <w:szCs w:val="24"/>
              </w:rPr>
            </w:pPr>
            <w:r>
              <w:rPr>
                <w:rFonts w:ascii="Arial" w:eastAsia="Times New Roman" w:hAnsi="Arial" w:cs="Arial"/>
                <w:b/>
                <w:color w:val="000000"/>
                <w:sz w:val="24"/>
                <w:szCs w:val="24"/>
              </w:rPr>
              <w:t xml:space="preserve">b. </w:t>
            </w:r>
            <w:r>
              <w:rPr>
                <w:rFonts w:ascii="Arial" w:eastAsia="Times New Roman" w:hAnsi="Arial" w:cs="Arial"/>
                <w:b/>
                <w:color w:val="000000"/>
                <w:sz w:val="24"/>
                <w:szCs w:val="24"/>
              </w:rPr>
              <w:t>C</w:t>
            </w:r>
            <w:r>
              <w:rPr>
                <w:rFonts w:ascii="Arial" w:eastAsia="Times New Roman" w:hAnsi="Arial" w:cs="Arial"/>
                <w:b/>
                <w:sz w:val="24"/>
                <w:szCs w:val="24"/>
              </w:rPr>
              <w:t xml:space="preserve">uando tenga establecimiento de comercio abierto y cuando se anuncie al público como comerciante por cualquier medio. </w:t>
            </w:r>
          </w:p>
          <w:p w14:paraId="1D18E657" w14:textId="77777777" w:rsidR="00706BD0" w:rsidRDefault="00706BD0" w:rsidP="00706BD0">
            <w:pPr>
              <w:spacing w:after="0" w:line="240" w:lineRule="auto"/>
              <w:jc w:val="both"/>
              <w:rPr>
                <w:rFonts w:ascii="Arial" w:eastAsia="Times New Roman" w:hAnsi="Arial" w:cs="Arial"/>
                <w:b/>
                <w:sz w:val="24"/>
                <w:szCs w:val="24"/>
              </w:rPr>
            </w:pPr>
          </w:p>
          <w:p w14:paraId="3DBA9FDF" w14:textId="464812C3" w:rsidR="00706BD0" w:rsidRPr="006D7424" w:rsidRDefault="00706BD0" w:rsidP="00706BD0">
            <w:pPr>
              <w:spacing w:after="0" w:line="240" w:lineRule="auto"/>
              <w:jc w:val="both"/>
              <w:rPr>
                <w:rFonts w:ascii="Century Gothic" w:eastAsia="Times New Roman" w:hAnsi="Century Gothic" w:cs="Calibri"/>
                <w:sz w:val="24"/>
                <w:szCs w:val="24"/>
                <w:lang w:eastAsia="es-CO"/>
              </w:rPr>
            </w:pPr>
            <w:r>
              <w:rPr>
                <w:rFonts w:ascii="Arial" w:eastAsia="Times New Roman" w:hAnsi="Arial" w:cs="Arial"/>
                <w:sz w:val="24"/>
                <w:szCs w:val="24"/>
              </w:rPr>
              <w:t>Por qué NO es b: porque</w:t>
            </w:r>
            <w:r>
              <w:rPr>
                <w:rFonts w:ascii="Arial" w:eastAsia="Times New Roman" w:hAnsi="Arial" w:cs="Arial"/>
                <w:sz w:val="24"/>
                <w:szCs w:val="24"/>
              </w:rPr>
              <w:t xml:space="preserve"> contiene dos de los tres requisitos que presume la ley debe realizar la persona para que se cumpla el ejercicio de la actividad comercial. Falta el relacionado con la inscripción al registro mercantil. </w:t>
            </w:r>
          </w:p>
        </w:tc>
      </w:tr>
      <w:tr w:rsidR="00706BD0" w:rsidRPr="006D7424" w14:paraId="3FFDA918" w14:textId="77777777" w:rsidTr="00B66AD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D6CECCA" w14:textId="77777777" w:rsidR="00706BD0" w:rsidRDefault="00706BD0" w:rsidP="00706BD0">
            <w:pPr>
              <w:spacing w:after="0" w:line="240" w:lineRule="auto"/>
              <w:jc w:val="both"/>
              <w:rPr>
                <w:rFonts w:ascii="Arial" w:eastAsia="Times New Roman" w:hAnsi="Arial" w:cs="Arial"/>
                <w:sz w:val="24"/>
                <w:szCs w:val="24"/>
              </w:rPr>
            </w:pPr>
            <w:r>
              <w:rPr>
                <w:rFonts w:ascii="Arial" w:eastAsia="Times New Roman" w:hAnsi="Arial" w:cs="Arial"/>
                <w:b/>
                <w:color w:val="000000"/>
                <w:sz w:val="24"/>
                <w:szCs w:val="24"/>
              </w:rPr>
              <w:t xml:space="preserve">c. </w:t>
            </w:r>
            <w:r>
              <w:rPr>
                <w:rFonts w:ascii="Arial" w:eastAsia="Times New Roman" w:hAnsi="Arial" w:cs="Arial"/>
                <w:b/>
                <w:sz w:val="24"/>
                <w:szCs w:val="24"/>
              </w:rPr>
              <w:t xml:space="preserve"> Cuando se halle inscrita en el registro mercantil y cuando se anuncie al público como comerciante por cualquier medio. </w:t>
            </w:r>
            <w:r>
              <w:rPr>
                <w:rFonts w:ascii="Arial" w:eastAsia="Times New Roman" w:hAnsi="Arial" w:cs="Arial"/>
                <w:sz w:val="24"/>
                <w:szCs w:val="24"/>
              </w:rPr>
              <w:t xml:space="preserve"> </w:t>
            </w:r>
          </w:p>
          <w:p w14:paraId="76C4C843" w14:textId="77777777" w:rsidR="00706BD0" w:rsidRDefault="00706BD0" w:rsidP="00706BD0">
            <w:pPr>
              <w:spacing w:after="0" w:line="240" w:lineRule="auto"/>
              <w:jc w:val="both"/>
              <w:rPr>
                <w:rFonts w:ascii="Arial" w:eastAsia="Times New Roman" w:hAnsi="Arial" w:cs="Arial"/>
                <w:sz w:val="24"/>
                <w:szCs w:val="24"/>
              </w:rPr>
            </w:pPr>
          </w:p>
          <w:p w14:paraId="3685A452" w14:textId="56C9E6DF" w:rsidR="00706BD0" w:rsidRPr="006D7424" w:rsidRDefault="00706BD0" w:rsidP="00706BD0">
            <w:pPr>
              <w:spacing w:after="0" w:line="240" w:lineRule="auto"/>
              <w:jc w:val="both"/>
              <w:rPr>
                <w:rFonts w:ascii="Century Gothic" w:eastAsia="Times New Roman" w:hAnsi="Century Gothic" w:cs="Calibri"/>
                <w:sz w:val="24"/>
                <w:szCs w:val="24"/>
                <w:lang w:eastAsia="es-CO"/>
              </w:rPr>
            </w:pPr>
            <w:r>
              <w:rPr>
                <w:rFonts w:ascii="Arial" w:eastAsia="Times New Roman" w:hAnsi="Arial" w:cs="Arial"/>
                <w:sz w:val="24"/>
                <w:szCs w:val="24"/>
              </w:rPr>
              <w:t xml:space="preserve">Por qué NO es </w:t>
            </w:r>
            <w:r>
              <w:rPr>
                <w:rFonts w:ascii="Arial" w:eastAsia="Times New Roman" w:hAnsi="Arial" w:cs="Arial"/>
                <w:sz w:val="24"/>
                <w:szCs w:val="24"/>
              </w:rPr>
              <w:t xml:space="preserve">c: porque </w:t>
            </w:r>
            <w:r>
              <w:rPr>
                <w:rFonts w:ascii="Arial" w:eastAsia="Times New Roman" w:hAnsi="Arial" w:cs="Arial"/>
                <w:sz w:val="24"/>
                <w:szCs w:val="24"/>
              </w:rPr>
              <w:t>contiene dos de los tres requisitos que presume la ley debe realizar la persona para que se cumpla el ejercicio de la actividad comercial. Falta el relacionado con la apertura del establecimiento de comercio.</w:t>
            </w:r>
          </w:p>
        </w:tc>
      </w:tr>
      <w:tr w:rsidR="00706BD0" w:rsidRPr="006D7424" w14:paraId="795E587E" w14:textId="77777777" w:rsidTr="00B66AD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D2E1B5E" w14:textId="77777777" w:rsidR="00706BD0" w:rsidRDefault="00706BD0" w:rsidP="00706BD0">
            <w:pPr>
              <w:spacing w:after="0" w:line="240" w:lineRule="auto"/>
              <w:jc w:val="both"/>
              <w:rPr>
                <w:rFonts w:ascii="Arial" w:eastAsia="Times New Roman" w:hAnsi="Arial" w:cs="Arial"/>
                <w:sz w:val="24"/>
                <w:szCs w:val="24"/>
              </w:rPr>
            </w:pPr>
            <w:r>
              <w:rPr>
                <w:rFonts w:ascii="Arial" w:eastAsia="Times New Roman" w:hAnsi="Arial" w:cs="Arial"/>
                <w:b/>
                <w:color w:val="000000"/>
                <w:sz w:val="24"/>
                <w:szCs w:val="24"/>
              </w:rPr>
              <w:t xml:space="preserve">d. </w:t>
            </w:r>
            <w:r>
              <w:rPr>
                <w:rFonts w:ascii="Arial" w:eastAsia="Times New Roman" w:hAnsi="Arial" w:cs="Arial"/>
                <w:b/>
                <w:sz w:val="24"/>
                <w:szCs w:val="24"/>
              </w:rPr>
              <w:t xml:space="preserve"> Cuando se halle inscrita en el registro mercantil y cuando tenga establecimiento de comercio abierto. </w:t>
            </w:r>
            <w:r>
              <w:rPr>
                <w:rFonts w:ascii="Arial" w:eastAsia="Times New Roman" w:hAnsi="Arial" w:cs="Arial"/>
                <w:sz w:val="24"/>
                <w:szCs w:val="24"/>
              </w:rPr>
              <w:t xml:space="preserve"> </w:t>
            </w:r>
          </w:p>
          <w:p w14:paraId="0CDCA85D" w14:textId="77777777" w:rsidR="00706BD0" w:rsidRDefault="00706BD0" w:rsidP="00706BD0">
            <w:pPr>
              <w:spacing w:after="0" w:line="240" w:lineRule="auto"/>
              <w:jc w:val="both"/>
              <w:rPr>
                <w:rFonts w:ascii="Arial" w:eastAsia="Times New Roman" w:hAnsi="Arial" w:cs="Arial"/>
                <w:sz w:val="24"/>
                <w:szCs w:val="24"/>
              </w:rPr>
            </w:pPr>
          </w:p>
          <w:p w14:paraId="014CC641" w14:textId="4A535439" w:rsidR="00706BD0" w:rsidRPr="006D7424" w:rsidRDefault="00706BD0" w:rsidP="00706BD0">
            <w:pPr>
              <w:spacing w:after="0" w:line="240" w:lineRule="auto"/>
              <w:jc w:val="both"/>
              <w:rPr>
                <w:rFonts w:ascii="Century Gothic" w:eastAsia="Times New Roman" w:hAnsi="Century Gothic" w:cs="Calibri"/>
                <w:sz w:val="24"/>
                <w:szCs w:val="24"/>
                <w:lang w:eastAsia="es-CO"/>
              </w:rPr>
            </w:pPr>
            <w:r>
              <w:rPr>
                <w:rFonts w:ascii="Arial" w:eastAsia="Times New Roman" w:hAnsi="Arial" w:cs="Arial"/>
                <w:sz w:val="24"/>
                <w:szCs w:val="24"/>
              </w:rPr>
              <w:t xml:space="preserve">Por qué NO es </w:t>
            </w:r>
            <w:r>
              <w:rPr>
                <w:rFonts w:ascii="Arial" w:eastAsia="Times New Roman" w:hAnsi="Arial" w:cs="Arial"/>
                <w:sz w:val="24"/>
                <w:szCs w:val="24"/>
              </w:rPr>
              <w:t xml:space="preserve">d: porque </w:t>
            </w:r>
            <w:r>
              <w:rPr>
                <w:rFonts w:ascii="Arial" w:eastAsia="Times New Roman" w:hAnsi="Arial" w:cs="Arial"/>
                <w:sz w:val="24"/>
                <w:szCs w:val="24"/>
              </w:rPr>
              <w:t>contiene dos de los tres requisitos que presume la ley debe realizar la persona para que se cumpla el ejercicio de la actividad comercial. Falta el relacionado con el anuncio al público como comerciante por cualquier medio.</w:t>
            </w:r>
          </w:p>
        </w:tc>
      </w:tr>
      <w:tr w:rsidR="00706BD0" w:rsidRPr="006D7424" w14:paraId="5413DC2A" w14:textId="77777777" w:rsidTr="00706BD0">
        <w:trPr>
          <w:trHeight w:val="226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375D269" w14:textId="77777777" w:rsidR="00706BD0" w:rsidRDefault="00706BD0" w:rsidP="00706BD0">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08F91C0B" w14:textId="3D331201" w:rsidR="00706BD0" w:rsidRPr="00706BD0" w:rsidRDefault="00706BD0" w:rsidP="00706BD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Pr="00706BD0">
              <w:rPr>
                <w:rFonts w:ascii="Century Gothic" w:eastAsia="Times New Roman" w:hAnsi="Century Gothic" w:cs="Calibri"/>
                <w:bCs/>
                <w:color w:val="000000"/>
                <w:sz w:val="24"/>
                <w:szCs w:val="24"/>
                <w:lang w:eastAsia="es-CO"/>
              </w:rPr>
              <w:t xml:space="preserve">La </w:t>
            </w:r>
            <w:r>
              <w:rPr>
                <w:rFonts w:ascii="Century Gothic" w:eastAsia="Times New Roman" w:hAnsi="Century Gothic" w:cs="Calibri"/>
                <w:bCs/>
                <w:color w:val="000000"/>
                <w:sz w:val="24"/>
                <w:szCs w:val="24"/>
                <w:lang w:eastAsia="es-CO"/>
              </w:rPr>
              <w:t>c</w:t>
            </w:r>
            <w:r w:rsidRPr="00706BD0">
              <w:rPr>
                <w:rFonts w:ascii="Century Gothic" w:eastAsia="Times New Roman" w:hAnsi="Century Gothic" w:cs="Calibri"/>
                <w:bCs/>
                <w:color w:val="000000"/>
                <w:sz w:val="24"/>
                <w:szCs w:val="24"/>
                <w:lang w:eastAsia="es-CO"/>
              </w:rPr>
              <w:t>lave es a. Cuando se halle inscrita en el registro mercantil, tenga establecimiento de comercio abierto, y se anuncie al público como comerciante por cualquier medio.</w:t>
            </w:r>
          </w:p>
          <w:p w14:paraId="57B58698" w14:textId="77777777" w:rsidR="00706BD0" w:rsidRPr="00706BD0" w:rsidRDefault="00706BD0" w:rsidP="00706BD0">
            <w:pPr>
              <w:spacing w:after="0" w:line="240" w:lineRule="auto"/>
              <w:jc w:val="both"/>
              <w:rPr>
                <w:rFonts w:ascii="Century Gothic" w:eastAsia="Times New Roman" w:hAnsi="Century Gothic" w:cs="Calibri"/>
                <w:bCs/>
                <w:color w:val="000000"/>
                <w:sz w:val="24"/>
                <w:szCs w:val="24"/>
                <w:lang w:eastAsia="es-CO"/>
              </w:rPr>
            </w:pPr>
          </w:p>
          <w:p w14:paraId="4A15D618" w14:textId="69F962B0" w:rsidR="00706BD0" w:rsidRPr="00706BD0" w:rsidRDefault="00706BD0" w:rsidP="00706BD0">
            <w:pPr>
              <w:spacing w:after="0" w:line="240" w:lineRule="auto"/>
              <w:jc w:val="both"/>
              <w:rPr>
                <w:rFonts w:ascii="Century Gothic" w:eastAsia="Times New Roman" w:hAnsi="Century Gothic" w:cs="Calibri"/>
                <w:bCs/>
                <w:color w:val="000000"/>
                <w:sz w:val="24"/>
                <w:szCs w:val="24"/>
                <w:lang w:eastAsia="es-CO"/>
              </w:rPr>
            </w:pPr>
            <w:r w:rsidRPr="00706BD0">
              <w:rPr>
                <w:rFonts w:ascii="Century Gothic" w:eastAsia="Times New Roman" w:hAnsi="Century Gothic" w:cs="Calibri"/>
                <w:bCs/>
                <w:color w:val="000000"/>
                <w:sz w:val="24"/>
                <w:szCs w:val="24"/>
                <w:lang w:eastAsia="es-CO"/>
              </w:rPr>
              <w:t>PORQUE: La legislación comercial establece como presunción legal que cuando un comerciante realice las tres actividades antes mencionadas, se considera que está realizando actividades comerciales.</w:t>
            </w:r>
          </w:p>
          <w:p w14:paraId="42C3294A" w14:textId="77777777" w:rsidR="00706BD0" w:rsidRPr="006D7424" w:rsidRDefault="00706BD0" w:rsidP="00706BD0">
            <w:pPr>
              <w:spacing w:after="0" w:line="240" w:lineRule="auto"/>
              <w:rPr>
                <w:rFonts w:ascii="Century Gothic" w:eastAsia="Times New Roman" w:hAnsi="Century Gothic" w:cs="Calibri"/>
                <w:b/>
                <w:bCs/>
                <w:color w:val="000000"/>
                <w:sz w:val="24"/>
                <w:szCs w:val="24"/>
                <w:lang w:eastAsia="es-CO"/>
              </w:rPr>
            </w:pPr>
          </w:p>
        </w:tc>
      </w:tr>
      <w:tr w:rsidR="00706BD0" w:rsidRPr="006D7424" w14:paraId="652B9377" w14:textId="77777777" w:rsidTr="00706BD0">
        <w:trPr>
          <w:trHeight w:val="48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8F220C2" w14:textId="77777777" w:rsidR="00706BD0" w:rsidRDefault="00706BD0" w:rsidP="00706BD0">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1BDF82BA" w14:textId="77777777" w:rsidR="00706BD0" w:rsidRDefault="00706BD0" w:rsidP="00706BD0">
            <w:pPr>
              <w:spacing w:after="0" w:line="240" w:lineRule="auto"/>
              <w:rPr>
                <w:rFonts w:ascii="Century Gothic" w:eastAsia="Times New Roman" w:hAnsi="Century Gothic" w:cs="Calibri"/>
                <w:color w:val="000000"/>
                <w:sz w:val="24"/>
                <w:szCs w:val="24"/>
                <w:lang w:eastAsia="es-CO"/>
              </w:rPr>
            </w:pPr>
          </w:p>
          <w:p w14:paraId="68A6E1A6" w14:textId="77777777" w:rsidR="00706BD0" w:rsidRPr="006D7424" w:rsidRDefault="00706BD0" w:rsidP="00706BD0">
            <w:pPr>
              <w:spacing w:after="0" w:line="240" w:lineRule="auto"/>
              <w:rPr>
                <w:rFonts w:ascii="Century Gothic" w:eastAsia="Times New Roman" w:hAnsi="Century Gothic" w:cs="Calibri"/>
                <w:b/>
                <w:bCs/>
                <w:color w:val="000000"/>
                <w:sz w:val="24"/>
                <w:szCs w:val="24"/>
                <w:lang w:eastAsia="es-CO"/>
              </w:rPr>
            </w:pPr>
          </w:p>
        </w:tc>
      </w:tr>
    </w:tbl>
    <w:p w14:paraId="733DAF4C" w14:textId="585933A3" w:rsidR="000176F3" w:rsidRDefault="000176F3">
      <w:bookmarkStart w:id="0" w:name="_GoBack"/>
      <w:bookmarkEnd w:id="0"/>
    </w:p>
    <w:tbl>
      <w:tblPr>
        <w:tblW w:w="5000" w:type="pct"/>
        <w:tblCellMar>
          <w:left w:w="70" w:type="dxa"/>
          <w:right w:w="70" w:type="dxa"/>
        </w:tblCellMar>
        <w:tblLook w:val="04A0" w:firstRow="1" w:lastRow="0" w:firstColumn="1" w:lastColumn="0" w:noHBand="0" w:noVBand="1"/>
      </w:tblPr>
      <w:tblGrid>
        <w:gridCol w:w="2697"/>
        <w:gridCol w:w="3423"/>
        <w:gridCol w:w="4670"/>
      </w:tblGrid>
      <w:tr w:rsidR="00483D98" w:rsidRPr="006D7424" w14:paraId="78CE117D" w14:textId="77777777" w:rsidTr="00B66AD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40599951" w14:textId="77777777" w:rsidR="00483D98" w:rsidRPr="006D7424" w:rsidRDefault="00483D98" w:rsidP="00B66AD9">
            <w:pPr>
              <w:pStyle w:val="Ttulo2"/>
              <w:rPr>
                <w:rFonts w:eastAsia="Times New Roman"/>
                <w:lang w:eastAsia="es-CO"/>
              </w:rPr>
            </w:pPr>
            <w:bookmarkStart w:id="1" w:name="_Hlk83227483"/>
            <w:r w:rsidRPr="006D7424">
              <w:rPr>
                <w:rFonts w:eastAsia="Times New Roman"/>
                <w:noProof/>
                <w:lang w:eastAsia="es-CO"/>
              </w:rPr>
              <w:drawing>
                <wp:anchor distT="0" distB="0" distL="114300" distR="114300" simplePos="0" relativeHeight="251670528" behindDoc="0" locked="0" layoutInCell="1" allowOverlap="1" wp14:anchorId="45AAEBB9" wp14:editId="4921F977">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485B7CC3" w14:textId="77777777" w:rsidR="00483D98" w:rsidRPr="006D7424" w:rsidRDefault="00483D98" w:rsidP="00B66AD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483D98" w:rsidRPr="006D7424" w14:paraId="79AC1F96" w14:textId="77777777" w:rsidTr="00B66AD9">
        <w:trPr>
          <w:trHeight w:val="570"/>
        </w:trPr>
        <w:tc>
          <w:tcPr>
            <w:tcW w:w="1250" w:type="pct"/>
            <w:vMerge/>
            <w:tcBorders>
              <w:top w:val="nil"/>
              <w:left w:val="single" w:sz="4" w:space="0" w:color="auto"/>
              <w:bottom w:val="single" w:sz="12" w:space="0" w:color="16365C"/>
              <w:right w:val="nil"/>
            </w:tcBorders>
            <w:vAlign w:val="center"/>
            <w:hideMark/>
          </w:tcPr>
          <w:p w14:paraId="1481E1A6" w14:textId="77777777" w:rsidR="00483D98" w:rsidRPr="006D7424" w:rsidRDefault="00483D98" w:rsidP="00B66AD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55BA4CE2" w14:textId="77777777" w:rsidR="00483D98" w:rsidRPr="006D7424" w:rsidRDefault="00483D98" w:rsidP="00B66AD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6724610D" w14:textId="495D6779" w:rsidR="00483D98" w:rsidRPr="006D7424" w:rsidRDefault="00483D98" w:rsidP="00B66AD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483D98" w:rsidRPr="006D7424" w14:paraId="445863E5" w14:textId="77777777" w:rsidTr="00B66AD9">
        <w:trPr>
          <w:trHeight w:val="450"/>
        </w:trPr>
        <w:tc>
          <w:tcPr>
            <w:tcW w:w="1250" w:type="pct"/>
            <w:vMerge/>
            <w:tcBorders>
              <w:top w:val="nil"/>
              <w:left w:val="single" w:sz="4" w:space="0" w:color="auto"/>
              <w:bottom w:val="single" w:sz="12" w:space="0" w:color="16365C"/>
              <w:right w:val="nil"/>
            </w:tcBorders>
            <w:vAlign w:val="center"/>
            <w:hideMark/>
          </w:tcPr>
          <w:p w14:paraId="5B44C4F6" w14:textId="77777777" w:rsidR="00483D98" w:rsidRPr="006D7424" w:rsidRDefault="00483D98" w:rsidP="00B66AD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7844FACA" w14:textId="77777777" w:rsidR="00483D98" w:rsidRPr="006D7424" w:rsidRDefault="00483D98" w:rsidP="00B66AD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09560708" w14:textId="77777777" w:rsidR="00483D98" w:rsidRPr="006D7424" w:rsidRDefault="00483D98" w:rsidP="00B66AD9">
            <w:pPr>
              <w:spacing w:after="0" w:line="240" w:lineRule="auto"/>
              <w:rPr>
                <w:rFonts w:ascii="Century Gothic" w:eastAsia="Times New Roman" w:hAnsi="Century Gothic" w:cs="Calibri"/>
                <w:b/>
                <w:bCs/>
                <w:color w:val="1A0A94"/>
                <w:sz w:val="24"/>
                <w:szCs w:val="24"/>
                <w:lang w:eastAsia="es-CO"/>
              </w:rPr>
            </w:pPr>
          </w:p>
        </w:tc>
      </w:tr>
      <w:tr w:rsidR="00483D98" w:rsidRPr="006D7424" w14:paraId="664FDF49" w14:textId="77777777" w:rsidTr="00B66AD9">
        <w:trPr>
          <w:trHeight w:val="450"/>
        </w:trPr>
        <w:tc>
          <w:tcPr>
            <w:tcW w:w="1250" w:type="pct"/>
            <w:vMerge/>
            <w:tcBorders>
              <w:top w:val="nil"/>
              <w:left w:val="single" w:sz="4" w:space="0" w:color="auto"/>
              <w:bottom w:val="single" w:sz="12" w:space="0" w:color="16365C"/>
              <w:right w:val="nil"/>
            </w:tcBorders>
            <w:vAlign w:val="center"/>
            <w:hideMark/>
          </w:tcPr>
          <w:p w14:paraId="0DFD258E" w14:textId="77777777" w:rsidR="00483D98" w:rsidRPr="006D7424" w:rsidRDefault="00483D98" w:rsidP="00B66AD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43967880" w14:textId="77777777" w:rsidR="00483D98" w:rsidRPr="006D7424" w:rsidRDefault="00483D98" w:rsidP="00B66AD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7E999E03" w14:textId="77777777" w:rsidR="00483D98" w:rsidRPr="006D7424" w:rsidRDefault="00483D98" w:rsidP="00B66AD9">
            <w:pPr>
              <w:spacing w:after="0" w:line="240" w:lineRule="auto"/>
              <w:rPr>
                <w:rFonts w:ascii="Century Gothic" w:eastAsia="Times New Roman" w:hAnsi="Century Gothic" w:cs="Calibri"/>
                <w:b/>
                <w:bCs/>
                <w:color w:val="1A0A94"/>
                <w:sz w:val="24"/>
                <w:szCs w:val="24"/>
                <w:lang w:eastAsia="es-CO"/>
              </w:rPr>
            </w:pPr>
          </w:p>
        </w:tc>
      </w:tr>
      <w:tr w:rsidR="00483D98" w:rsidRPr="006D7424" w14:paraId="4A6F8C2D" w14:textId="77777777" w:rsidTr="00B66AD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2135D9A6" w14:textId="77777777" w:rsidR="00483D98" w:rsidRPr="006D7424" w:rsidRDefault="00483D98" w:rsidP="00B66AD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29EB7EE3" w14:textId="77777777" w:rsidR="00483D98" w:rsidRPr="006D7424" w:rsidRDefault="00483D98" w:rsidP="00B66AD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483D98" w:rsidRPr="006D7424" w14:paraId="71057FD5" w14:textId="77777777" w:rsidTr="00B66AD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34617FA7" w14:textId="116C9479" w:rsidR="00483D98" w:rsidRPr="006D7424" w:rsidRDefault="00483D98" w:rsidP="00B66AD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lastRenderedPageBreak/>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1B6AF353" w14:textId="77777777" w:rsidR="00483D98" w:rsidRPr="006D7424" w:rsidRDefault="00483D98" w:rsidP="00B66AD9">
            <w:pPr>
              <w:spacing w:after="0" w:line="240" w:lineRule="auto"/>
              <w:rPr>
                <w:rFonts w:ascii="Century Gothic" w:eastAsia="Times New Roman" w:hAnsi="Century Gothic" w:cs="Calibri"/>
                <w:b/>
                <w:bCs/>
                <w:color w:val="000000"/>
                <w:sz w:val="24"/>
                <w:szCs w:val="24"/>
                <w:lang w:eastAsia="es-CO"/>
              </w:rPr>
            </w:pPr>
          </w:p>
        </w:tc>
      </w:tr>
      <w:tr w:rsidR="00483D98" w:rsidRPr="006D7424" w14:paraId="5AA8A212" w14:textId="77777777" w:rsidTr="00B66AD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7B05EF8F" w14:textId="40F3F589" w:rsidR="00483D98" w:rsidRPr="006D7424" w:rsidRDefault="00483D98" w:rsidP="00B66AD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Derecho Empresarial</w:t>
            </w:r>
          </w:p>
        </w:tc>
        <w:tc>
          <w:tcPr>
            <w:tcW w:w="2164" w:type="pct"/>
            <w:tcBorders>
              <w:top w:val="single" w:sz="4" w:space="0" w:color="auto"/>
              <w:left w:val="nil"/>
              <w:bottom w:val="single" w:sz="4" w:space="0" w:color="auto"/>
              <w:right w:val="single" w:sz="4" w:space="0" w:color="auto"/>
            </w:tcBorders>
            <w:shd w:val="clear" w:color="auto" w:fill="auto"/>
          </w:tcPr>
          <w:p w14:paraId="2DC4316B" w14:textId="77777777" w:rsidR="00483D98" w:rsidRPr="006D7424" w:rsidRDefault="00483D98" w:rsidP="00B66AD9">
            <w:pPr>
              <w:spacing w:after="0" w:line="240" w:lineRule="auto"/>
              <w:rPr>
                <w:rFonts w:ascii="Century Gothic" w:eastAsia="Times New Roman" w:hAnsi="Century Gothic" w:cs="Calibri"/>
                <w:color w:val="000000"/>
                <w:sz w:val="24"/>
                <w:szCs w:val="24"/>
                <w:lang w:eastAsia="es-CO"/>
              </w:rPr>
            </w:pPr>
          </w:p>
        </w:tc>
      </w:tr>
      <w:tr w:rsidR="00483D98" w:rsidRPr="006D7424" w14:paraId="677FD540" w14:textId="77777777" w:rsidTr="00B66AD9">
        <w:trPr>
          <w:trHeight w:val="827"/>
        </w:trPr>
        <w:tc>
          <w:tcPr>
            <w:tcW w:w="2836" w:type="pct"/>
            <w:gridSpan w:val="2"/>
            <w:vMerge/>
            <w:tcBorders>
              <w:left w:val="single" w:sz="4" w:space="0" w:color="auto"/>
              <w:right w:val="single" w:sz="4" w:space="0" w:color="auto"/>
            </w:tcBorders>
            <w:vAlign w:val="center"/>
            <w:hideMark/>
          </w:tcPr>
          <w:p w14:paraId="125E8254" w14:textId="77777777" w:rsidR="00483D98" w:rsidRPr="006D7424" w:rsidRDefault="00483D98" w:rsidP="00B66AD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4EBA98AC" w14:textId="77777777" w:rsidR="00483D98" w:rsidRPr="005138D5" w:rsidRDefault="00483D98" w:rsidP="00B66AD9">
            <w:pPr>
              <w:spacing w:after="0" w:line="240" w:lineRule="auto"/>
              <w:rPr>
                <w:rFonts w:ascii="Century Gothic" w:eastAsia="Times New Roman" w:hAnsi="Century Gothic" w:cs="Calibri"/>
                <w:bCs/>
                <w:color w:val="000000"/>
                <w:sz w:val="24"/>
                <w:szCs w:val="24"/>
                <w:lang w:eastAsia="es-CO"/>
              </w:rPr>
            </w:pPr>
          </w:p>
        </w:tc>
      </w:tr>
      <w:tr w:rsidR="00483D98" w:rsidRPr="006D7424" w14:paraId="65DD74E8" w14:textId="77777777" w:rsidTr="00B66AD9">
        <w:trPr>
          <w:trHeight w:val="827"/>
        </w:trPr>
        <w:tc>
          <w:tcPr>
            <w:tcW w:w="2836" w:type="pct"/>
            <w:gridSpan w:val="2"/>
            <w:vMerge/>
            <w:tcBorders>
              <w:left w:val="single" w:sz="4" w:space="0" w:color="auto"/>
              <w:bottom w:val="single" w:sz="12" w:space="0" w:color="1A0A94"/>
              <w:right w:val="single" w:sz="4" w:space="0" w:color="auto"/>
            </w:tcBorders>
            <w:vAlign w:val="center"/>
          </w:tcPr>
          <w:p w14:paraId="2E24DF21" w14:textId="77777777" w:rsidR="00483D98" w:rsidRPr="006D7424" w:rsidRDefault="00483D98" w:rsidP="00B66AD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5790B786" w14:textId="77777777" w:rsidR="00483D98" w:rsidRPr="006D7424" w:rsidRDefault="00483D98" w:rsidP="00B66AD9">
            <w:pPr>
              <w:spacing w:after="0" w:line="240" w:lineRule="auto"/>
              <w:rPr>
                <w:rFonts w:ascii="Century Gothic" w:eastAsia="Times New Roman" w:hAnsi="Century Gothic" w:cs="Calibri"/>
                <w:b/>
                <w:bCs/>
                <w:color w:val="000000"/>
                <w:sz w:val="24"/>
                <w:szCs w:val="24"/>
                <w:lang w:eastAsia="es-CO"/>
              </w:rPr>
            </w:pPr>
          </w:p>
        </w:tc>
      </w:tr>
      <w:tr w:rsidR="00483D98" w:rsidRPr="006D7424" w14:paraId="149D76AF" w14:textId="77777777" w:rsidTr="00B66AD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7BDAD154" w14:textId="77777777" w:rsidR="00483D98" w:rsidRPr="006D7424" w:rsidRDefault="00483D98" w:rsidP="00B66AD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483D98" w:rsidRPr="006D7424" w14:paraId="301963FF" w14:textId="77777777" w:rsidTr="00B66AD9">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7DED217" w14:textId="77777777" w:rsidR="00483D98" w:rsidRDefault="00483D98" w:rsidP="00B66AD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3A2EB73D" w14:textId="77777777" w:rsidR="00483D98" w:rsidRDefault="00483D98" w:rsidP="00B66AD9">
            <w:pPr>
              <w:spacing w:after="0" w:line="240" w:lineRule="auto"/>
              <w:rPr>
                <w:rFonts w:ascii="Century Gothic" w:eastAsia="Times New Roman" w:hAnsi="Century Gothic" w:cs="Calibri"/>
                <w:b/>
                <w:bCs/>
                <w:color w:val="000000"/>
                <w:sz w:val="24"/>
                <w:szCs w:val="24"/>
                <w:lang w:eastAsia="es-CO"/>
              </w:rPr>
            </w:pPr>
          </w:p>
          <w:p w14:paraId="6DC453D1" w14:textId="3D7749A3" w:rsidR="00483D98" w:rsidRPr="00483D98" w:rsidRDefault="00483D98" w:rsidP="00483D98">
            <w:pPr>
              <w:spacing w:after="0" w:line="240" w:lineRule="auto"/>
              <w:jc w:val="both"/>
              <w:rPr>
                <w:rFonts w:ascii="Century Gothic" w:eastAsia="Times New Roman" w:hAnsi="Century Gothic" w:cs="Calibri"/>
                <w:bCs/>
                <w:color w:val="000000"/>
                <w:sz w:val="24"/>
                <w:szCs w:val="24"/>
                <w:lang w:eastAsia="es-CO"/>
              </w:rPr>
            </w:pPr>
            <w:r w:rsidRPr="00483D98">
              <w:rPr>
                <w:rFonts w:ascii="Century Gothic" w:eastAsia="Times New Roman" w:hAnsi="Century Gothic" w:cs="Calibri"/>
                <w:bCs/>
                <w:color w:val="000000"/>
                <w:sz w:val="24"/>
                <w:szCs w:val="24"/>
                <w:lang w:eastAsia="es-CO"/>
              </w:rPr>
              <w:t>1.</w:t>
            </w:r>
            <w:r>
              <w:rPr>
                <w:rFonts w:ascii="Century Gothic" w:eastAsia="Times New Roman" w:hAnsi="Century Gothic" w:cs="Calibri"/>
                <w:bCs/>
                <w:color w:val="000000"/>
                <w:sz w:val="24"/>
                <w:szCs w:val="24"/>
                <w:lang w:eastAsia="es-CO"/>
              </w:rPr>
              <w:t xml:space="preserve"> </w:t>
            </w:r>
            <w:r w:rsidRPr="00483D98">
              <w:rPr>
                <w:rFonts w:ascii="Century Gothic" w:eastAsia="Times New Roman" w:hAnsi="Century Gothic" w:cs="Calibri"/>
                <w:bCs/>
                <w:color w:val="000000"/>
                <w:sz w:val="24"/>
                <w:szCs w:val="24"/>
                <w:lang w:eastAsia="es-CO"/>
              </w:rPr>
              <w:t xml:space="preserve">Conoce y valora los principios y derechos fundamentales contenidos en la Constitución Política que generan derechos y obligaciones empresariales. </w:t>
            </w:r>
          </w:p>
          <w:p w14:paraId="1FD07875" w14:textId="34FC5DE7" w:rsidR="00483D98" w:rsidRPr="00483D98" w:rsidRDefault="00483D98" w:rsidP="00483D98">
            <w:pPr>
              <w:spacing w:after="0" w:line="240" w:lineRule="auto"/>
              <w:jc w:val="both"/>
              <w:rPr>
                <w:rFonts w:ascii="Century Gothic" w:eastAsia="Times New Roman" w:hAnsi="Century Gothic" w:cs="Calibri"/>
                <w:bCs/>
                <w:color w:val="000000"/>
                <w:sz w:val="24"/>
                <w:szCs w:val="24"/>
                <w:lang w:eastAsia="es-CO"/>
              </w:rPr>
            </w:pPr>
            <w:r w:rsidRPr="00483D98">
              <w:rPr>
                <w:rFonts w:ascii="Century Gothic" w:eastAsia="Times New Roman" w:hAnsi="Century Gothic" w:cs="Calibri"/>
                <w:bCs/>
                <w:color w:val="000000"/>
                <w:sz w:val="24"/>
                <w:szCs w:val="24"/>
                <w:lang w:eastAsia="es-CO"/>
              </w:rPr>
              <w:t>2.</w:t>
            </w:r>
            <w:r>
              <w:rPr>
                <w:rFonts w:ascii="Century Gothic" w:eastAsia="Times New Roman" w:hAnsi="Century Gothic" w:cs="Calibri"/>
                <w:bCs/>
                <w:color w:val="000000"/>
                <w:sz w:val="24"/>
                <w:szCs w:val="24"/>
                <w:lang w:eastAsia="es-CO"/>
              </w:rPr>
              <w:t xml:space="preserve"> </w:t>
            </w:r>
            <w:r w:rsidRPr="00483D98">
              <w:rPr>
                <w:rFonts w:ascii="Century Gothic" w:eastAsia="Times New Roman" w:hAnsi="Century Gothic" w:cs="Calibri"/>
                <w:bCs/>
                <w:color w:val="000000"/>
                <w:sz w:val="24"/>
                <w:szCs w:val="24"/>
                <w:lang w:eastAsia="es-CO"/>
              </w:rPr>
              <w:t>Entiende los postulados jurídicos básicos del Derecho para el desarrollo armónico de su trabajo.</w:t>
            </w:r>
          </w:p>
          <w:p w14:paraId="1BA9D9FA" w14:textId="58BAD004" w:rsidR="00483D98" w:rsidRPr="00483D98" w:rsidRDefault="00483D98" w:rsidP="00483D98">
            <w:pPr>
              <w:spacing w:after="0" w:line="240" w:lineRule="auto"/>
              <w:jc w:val="both"/>
              <w:rPr>
                <w:rFonts w:ascii="Century Gothic" w:eastAsia="Times New Roman" w:hAnsi="Century Gothic" w:cs="Calibri"/>
                <w:bCs/>
                <w:color w:val="000000"/>
                <w:sz w:val="24"/>
                <w:szCs w:val="24"/>
                <w:lang w:eastAsia="es-CO"/>
              </w:rPr>
            </w:pPr>
            <w:r w:rsidRPr="00483D98">
              <w:rPr>
                <w:rFonts w:ascii="Century Gothic" w:eastAsia="Times New Roman" w:hAnsi="Century Gothic" w:cs="Calibri"/>
                <w:bCs/>
                <w:color w:val="000000"/>
                <w:sz w:val="24"/>
                <w:szCs w:val="24"/>
                <w:lang w:eastAsia="es-CO"/>
              </w:rPr>
              <w:t>3.</w:t>
            </w:r>
            <w:r>
              <w:rPr>
                <w:rFonts w:ascii="Century Gothic" w:eastAsia="Times New Roman" w:hAnsi="Century Gothic" w:cs="Calibri"/>
                <w:bCs/>
                <w:color w:val="000000"/>
                <w:sz w:val="24"/>
                <w:szCs w:val="24"/>
                <w:lang w:eastAsia="es-CO"/>
              </w:rPr>
              <w:t xml:space="preserve"> </w:t>
            </w:r>
            <w:r w:rsidRPr="00483D98">
              <w:rPr>
                <w:rFonts w:ascii="Century Gothic" w:eastAsia="Times New Roman" w:hAnsi="Century Gothic" w:cs="Calibri"/>
                <w:bCs/>
                <w:color w:val="000000"/>
                <w:sz w:val="24"/>
                <w:szCs w:val="24"/>
                <w:lang w:eastAsia="es-CO"/>
              </w:rPr>
              <w:t xml:space="preserve">Basa su comportamiento en el respeto a los ciudadanos y a otras empresas y acata el ordenamiento jurídico. </w:t>
            </w:r>
          </w:p>
          <w:p w14:paraId="5E1C0B82" w14:textId="2450D426" w:rsidR="00483D98" w:rsidRPr="00483D98" w:rsidRDefault="00483D98" w:rsidP="00483D98">
            <w:pPr>
              <w:spacing w:after="0" w:line="240" w:lineRule="auto"/>
              <w:jc w:val="both"/>
              <w:rPr>
                <w:rFonts w:ascii="Century Gothic" w:eastAsia="Times New Roman" w:hAnsi="Century Gothic" w:cs="Calibri"/>
                <w:bCs/>
                <w:color w:val="000000"/>
                <w:sz w:val="24"/>
                <w:szCs w:val="24"/>
                <w:lang w:eastAsia="es-CO"/>
              </w:rPr>
            </w:pPr>
            <w:r w:rsidRPr="00483D98">
              <w:rPr>
                <w:rFonts w:ascii="Century Gothic" w:eastAsia="Times New Roman" w:hAnsi="Century Gothic" w:cs="Calibri"/>
                <w:bCs/>
                <w:color w:val="000000"/>
                <w:sz w:val="24"/>
                <w:szCs w:val="24"/>
                <w:lang w:eastAsia="es-CO"/>
              </w:rPr>
              <w:t>4.</w:t>
            </w:r>
            <w:r>
              <w:rPr>
                <w:rFonts w:ascii="Century Gothic" w:eastAsia="Times New Roman" w:hAnsi="Century Gothic" w:cs="Calibri"/>
                <w:bCs/>
                <w:color w:val="000000"/>
                <w:sz w:val="24"/>
                <w:szCs w:val="24"/>
                <w:lang w:eastAsia="es-CO"/>
              </w:rPr>
              <w:t xml:space="preserve"> </w:t>
            </w:r>
            <w:r w:rsidRPr="00483D98">
              <w:rPr>
                <w:rFonts w:ascii="Century Gothic" w:eastAsia="Times New Roman" w:hAnsi="Century Gothic" w:cs="Calibri"/>
                <w:bCs/>
                <w:color w:val="000000"/>
                <w:sz w:val="24"/>
                <w:szCs w:val="24"/>
                <w:lang w:eastAsia="es-CO"/>
              </w:rPr>
              <w:t>Aplica los principios y derechos fundamentales e impide su violación</w:t>
            </w:r>
            <w:r>
              <w:rPr>
                <w:rFonts w:ascii="Century Gothic" w:eastAsia="Times New Roman" w:hAnsi="Century Gothic" w:cs="Calibri"/>
                <w:bCs/>
                <w:color w:val="000000"/>
                <w:sz w:val="24"/>
                <w:szCs w:val="24"/>
                <w:lang w:eastAsia="es-CO"/>
              </w:rPr>
              <w:t>.</w:t>
            </w:r>
          </w:p>
          <w:p w14:paraId="2D3874CE" w14:textId="636671A9" w:rsidR="00483D98" w:rsidRDefault="00483D98" w:rsidP="00483D98">
            <w:pPr>
              <w:spacing w:after="0" w:line="240" w:lineRule="auto"/>
              <w:jc w:val="both"/>
              <w:rPr>
                <w:rFonts w:ascii="Century Gothic" w:eastAsia="Times New Roman" w:hAnsi="Century Gothic" w:cs="Calibri"/>
                <w:bCs/>
                <w:color w:val="000000"/>
                <w:sz w:val="24"/>
                <w:szCs w:val="24"/>
                <w:lang w:eastAsia="es-CO"/>
              </w:rPr>
            </w:pPr>
            <w:r w:rsidRPr="00483D98">
              <w:rPr>
                <w:rFonts w:ascii="Century Gothic" w:eastAsia="Times New Roman" w:hAnsi="Century Gothic" w:cs="Calibri"/>
                <w:bCs/>
                <w:color w:val="000000"/>
                <w:sz w:val="24"/>
                <w:szCs w:val="24"/>
                <w:lang w:eastAsia="es-CO"/>
              </w:rPr>
              <w:t>5.</w:t>
            </w:r>
            <w:r>
              <w:rPr>
                <w:rFonts w:ascii="Century Gothic" w:eastAsia="Times New Roman" w:hAnsi="Century Gothic" w:cs="Calibri"/>
                <w:bCs/>
                <w:color w:val="000000"/>
                <w:sz w:val="24"/>
                <w:szCs w:val="24"/>
                <w:lang w:eastAsia="es-CO"/>
              </w:rPr>
              <w:t xml:space="preserve"> </w:t>
            </w:r>
            <w:r w:rsidRPr="00483D98">
              <w:rPr>
                <w:rFonts w:ascii="Century Gothic" w:eastAsia="Times New Roman" w:hAnsi="Century Gothic" w:cs="Calibri"/>
                <w:bCs/>
                <w:color w:val="000000"/>
                <w:sz w:val="24"/>
                <w:szCs w:val="24"/>
                <w:lang w:eastAsia="es-CO"/>
              </w:rPr>
              <w:t>Reconoce que la empresa tiene una función social y aplica los principios de solidaridad, equidad y justicia social privilegiando los anteriores a la retribución del capital invertido.</w:t>
            </w:r>
          </w:p>
          <w:p w14:paraId="69E5CDE9" w14:textId="77777777" w:rsidR="00483D98" w:rsidRPr="006D7424" w:rsidRDefault="00483D98" w:rsidP="00B66AD9">
            <w:pPr>
              <w:spacing w:after="0" w:line="240" w:lineRule="auto"/>
              <w:rPr>
                <w:rFonts w:ascii="Century Gothic" w:eastAsia="Times New Roman" w:hAnsi="Century Gothic" w:cs="Calibri"/>
                <w:b/>
                <w:bCs/>
                <w:color w:val="000000"/>
                <w:sz w:val="24"/>
                <w:szCs w:val="24"/>
                <w:lang w:eastAsia="es-CO"/>
              </w:rPr>
            </w:pPr>
          </w:p>
        </w:tc>
      </w:tr>
      <w:tr w:rsidR="00483D98" w:rsidRPr="006D7424" w14:paraId="11810675" w14:textId="77777777" w:rsidTr="00B66AD9">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91E0D3E" w14:textId="77777777" w:rsidR="00483D98" w:rsidRDefault="00483D98" w:rsidP="00B66AD9">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70EEFB08" w14:textId="77777777" w:rsidR="00483D98" w:rsidRDefault="00483D98" w:rsidP="00B66AD9">
            <w:pPr>
              <w:spacing w:after="0" w:line="240" w:lineRule="auto"/>
              <w:rPr>
                <w:rFonts w:ascii="Century Gothic" w:eastAsia="Times New Roman" w:hAnsi="Century Gothic" w:cs="Calibri"/>
                <w:bCs/>
                <w:color w:val="000000"/>
                <w:sz w:val="24"/>
                <w:szCs w:val="24"/>
                <w:lang w:eastAsia="es-CO"/>
              </w:rPr>
            </w:pPr>
          </w:p>
          <w:p w14:paraId="1B21573F" w14:textId="35ACB3A3" w:rsidR="00483D98" w:rsidRDefault="00483D98" w:rsidP="00483D98">
            <w:pPr>
              <w:spacing w:after="0" w:line="240" w:lineRule="auto"/>
              <w:jc w:val="both"/>
              <w:rPr>
                <w:rFonts w:ascii="Century Gothic" w:eastAsia="Times New Roman" w:hAnsi="Century Gothic" w:cs="Calibri"/>
                <w:bCs/>
                <w:color w:val="000000"/>
                <w:sz w:val="24"/>
                <w:szCs w:val="24"/>
                <w:lang w:eastAsia="es-CO"/>
              </w:rPr>
            </w:pPr>
            <w:r w:rsidRPr="00483D98">
              <w:rPr>
                <w:rFonts w:ascii="Century Gothic" w:eastAsia="Times New Roman" w:hAnsi="Century Gothic" w:cs="Calibri"/>
                <w:bCs/>
                <w:color w:val="000000"/>
                <w:sz w:val="24"/>
                <w:szCs w:val="24"/>
                <w:lang w:eastAsia="es-CO"/>
              </w:rPr>
              <w:t xml:space="preserve">Francisco Javier Mateus Rojas está afiliado al seguro social.   Su capacidad laboral se encuentra menguada en razón a su enfermedad de las piernas y en especial las rótulas que le impiden movilizarse, y desempeñar en debida forma su labor. Por esa enfermedad ha solicitado su pensión por invalidez, pero hasta el momento no le han dado respuesta alguna. El señor Mateus manifiesta que llena los requisitos para que le sea reconocida la pensión por invalidez.  </w:t>
            </w:r>
          </w:p>
          <w:p w14:paraId="691CD0BE" w14:textId="77777777" w:rsidR="00483D98" w:rsidRPr="006D7424" w:rsidRDefault="00483D98" w:rsidP="00B66AD9">
            <w:pPr>
              <w:spacing w:after="0" w:line="240" w:lineRule="auto"/>
              <w:rPr>
                <w:rFonts w:ascii="Century Gothic" w:eastAsia="Times New Roman" w:hAnsi="Century Gothic" w:cs="Calibri"/>
                <w:b/>
                <w:bCs/>
                <w:color w:val="000000"/>
                <w:sz w:val="24"/>
                <w:szCs w:val="24"/>
                <w:lang w:eastAsia="es-CO"/>
              </w:rPr>
            </w:pPr>
          </w:p>
        </w:tc>
      </w:tr>
      <w:tr w:rsidR="00483D98" w:rsidRPr="006D7424" w14:paraId="14640C79" w14:textId="77777777" w:rsidTr="005C2A05">
        <w:trPr>
          <w:trHeight w:val="128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DE16C88" w14:textId="77777777" w:rsidR="00483D98" w:rsidRDefault="00483D98" w:rsidP="00B66AD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6C0D4F75" w14:textId="77777777" w:rsidR="00483D98" w:rsidRDefault="00483D98" w:rsidP="00B66AD9">
            <w:pPr>
              <w:spacing w:after="0" w:line="240" w:lineRule="auto"/>
              <w:jc w:val="both"/>
              <w:rPr>
                <w:rFonts w:ascii="Century Gothic" w:eastAsia="Times New Roman" w:hAnsi="Century Gothic" w:cs="Calibri"/>
                <w:bCs/>
                <w:color w:val="000000"/>
                <w:sz w:val="24"/>
                <w:szCs w:val="24"/>
                <w:lang w:eastAsia="es-CO"/>
              </w:rPr>
            </w:pPr>
          </w:p>
          <w:p w14:paraId="55AE223B" w14:textId="5A1B5257" w:rsidR="00483D98" w:rsidRPr="006D7424" w:rsidRDefault="005C2A05" w:rsidP="00B66AD9">
            <w:pPr>
              <w:spacing w:after="0" w:line="240" w:lineRule="auto"/>
              <w:jc w:val="both"/>
              <w:rPr>
                <w:rFonts w:ascii="Century Gothic" w:eastAsia="Times New Roman" w:hAnsi="Century Gothic" w:cs="Calibri"/>
                <w:color w:val="000000"/>
                <w:sz w:val="24"/>
                <w:szCs w:val="24"/>
                <w:lang w:eastAsia="es-CO"/>
              </w:rPr>
            </w:pPr>
            <w:r w:rsidRPr="005C2A05">
              <w:rPr>
                <w:rFonts w:ascii="Century Gothic" w:eastAsia="Times New Roman" w:hAnsi="Century Gothic" w:cs="Calibri"/>
                <w:color w:val="000000"/>
                <w:sz w:val="24"/>
                <w:szCs w:val="24"/>
                <w:lang w:eastAsia="es-CO"/>
              </w:rPr>
              <w:t>¿Si usted fuera el representante legal del ISS, para tomar la decisión, en cuál de los siguientes cuatro (4) Derechos constitucionales debe apoyarse?:</w:t>
            </w:r>
          </w:p>
        </w:tc>
      </w:tr>
      <w:tr w:rsidR="00483D98" w:rsidRPr="006D7424" w14:paraId="0C5822C1" w14:textId="77777777" w:rsidTr="00B66AD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9484E2C" w14:textId="77777777" w:rsidR="00123CF7" w:rsidRDefault="00483D98" w:rsidP="005C2A05">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088FC726" w14:textId="68FAD19C" w:rsidR="005C2A05" w:rsidRPr="00123CF7" w:rsidRDefault="00483D98" w:rsidP="005C2A05">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5C2A05" w:rsidRPr="005C2A05">
              <w:rPr>
                <w:rFonts w:ascii="Century Gothic" w:eastAsia="Times New Roman" w:hAnsi="Century Gothic" w:cs="Calibri"/>
                <w:bCs/>
                <w:color w:val="000000"/>
                <w:sz w:val="24"/>
                <w:szCs w:val="24"/>
                <w:lang w:eastAsia="es-CO"/>
              </w:rPr>
              <w:t>a.  Individual y colectivo.</w:t>
            </w:r>
          </w:p>
          <w:p w14:paraId="0ED7AA4A" w14:textId="77777777" w:rsidR="005C2A05" w:rsidRPr="005C2A05" w:rsidRDefault="005C2A05" w:rsidP="005C2A05">
            <w:pPr>
              <w:spacing w:after="0" w:line="240" w:lineRule="auto"/>
              <w:rPr>
                <w:rFonts w:ascii="Century Gothic" w:eastAsia="Times New Roman" w:hAnsi="Century Gothic" w:cs="Calibri"/>
                <w:bCs/>
                <w:color w:val="000000"/>
                <w:sz w:val="24"/>
                <w:szCs w:val="24"/>
                <w:lang w:eastAsia="es-CO"/>
              </w:rPr>
            </w:pPr>
            <w:r w:rsidRPr="005C2A05">
              <w:rPr>
                <w:rFonts w:ascii="Century Gothic" w:eastAsia="Times New Roman" w:hAnsi="Century Gothic" w:cs="Calibri"/>
                <w:bCs/>
                <w:color w:val="000000"/>
                <w:sz w:val="24"/>
                <w:szCs w:val="24"/>
                <w:lang w:eastAsia="es-CO"/>
              </w:rPr>
              <w:t>b. Social, económico y cultural.</w:t>
            </w:r>
          </w:p>
          <w:p w14:paraId="02AC962E" w14:textId="77777777" w:rsidR="005C2A05" w:rsidRPr="005C2A05" w:rsidRDefault="005C2A05" w:rsidP="005C2A05">
            <w:pPr>
              <w:spacing w:after="0" w:line="240" w:lineRule="auto"/>
              <w:rPr>
                <w:rFonts w:ascii="Century Gothic" w:eastAsia="Times New Roman" w:hAnsi="Century Gothic" w:cs="Calibri"/>
                <w:bCs/>
                <w:color w:val="000000"/>
                <w:sz w:val="24"/>
                <w:szCs w:val="24"/>
                <w:lang w:eastAsia="es-CO"/>
              </w:rPr>
            </w:pPr>
            <w:r w:rsidRPr="005C2A05">
              <w:rPr>
                <w:rFonts w:ascii="Century Gothic" w:eastAsia="Times New Roman" w:hAnsi="Century Gothic" w:cs="Calibri"/>
                <w:bCs/>
                <w:color w:val="000000"/>
                <w:sz w:val="24"/>
                <w:szCs w:val="24"/>
                <w:lang w:eastAsia="es-CO"/>
              </w:rPr>
              <w:t>c. Colectivo, social y cultural.</w:t>
            </w:r>
          </w:p>
          <w:p w14:paraId="2C672737" w14:textId="53C9E26E" w:rsidR="00483D98" w:rsidRPr="006D7424" w:rsidRDefault="005C2A05" w:rsidP="00B66AD9">
            <w:pPr>
              <w:spacing w:after="0" w:line="240" w:lineRule="auto"/>
              <w:rPr>
                <w:rFonts w:ascii="Century Gothic" w:eastAsia="Times New Roman" w:hAnsi="Century Gothic" w:cs="Calibri"/>
                <w:bCs/>
                <w:color w:val="000000"/>
                <w:sz w:val="24"/>
                <w:szCs w:val="24"/>
                <w:lang w:eastAsia="es-CO"/>
              </w:rPr>
            </w:pPr>
            <w:r w:rsidRPr="005C2A05">
              <w:rPr>
                <w:rFonts w:ascii="Century Gothic" w:eastAsia="Times New Roman" w:hAnsi="Century Gothic" w:cs="Calibri"/>
                <w:bCs/>
                <w:color w:val="000000"/>
                <w:sz w:val="24"/>
                <w:szCs w:val="24"/>
                <w:lang w:eastAsia="es-CO"/>
              </w:rPr>
              <w:t>d. Reglamentario e individual.</w:t>
            </w:r>
          </w:p>
        </w:tc>
      </w:tr>
      <w:tr w:rsidR="00483D98" w:rsidRPr="006D7424" w14:paraId="476B048D" w14:textId="77777777" w:rsidTr="00B66AD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2C39FB50" w14:textId="77777777" w:rsidR="00483D98" w:rsidRPr="006D7424" w:rsidRDefault="00483D98" w:rsidP="00B66AD9">
            <w:pPr>
              <w:spacing w:after="0" w:line="240" w:lineRule="auto"/>
              <w:rPr>
                <w:rFonts w:ascii="Century Gothic" w:eastAsia="Times New Roman" w:hAnsi="Century Gothic" w:cs="Calibri"/>
                <w:b/>
                <w:bCs/>
                <w:color w:val="000000"/>
                <w:sz w:val="24"/>
                <w:szCs w:val="24"/>
                <w:lang w:eastAsia="es-CO"/>
              </w:rPr>
            </w:pPr>
          </w:p>
        </w:tc>
      </w:tr>
      <w:tr w:rsidR="00483D98" w:rsidRPr="006D7424" w14:paraId="159D4837" w14:textId="77777777" w:rsidTr="00123CF7">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6F9A82EA" w14:textId="77777777" w:rsidR="00483D98" w:rsidRPr="006D7424" w:rsidRDefault="00483D98" w:rsidP="00B66AD9">
            <w:pPr>
              <w:spacing w:after="0" w:line="240" w:lineRule="auto"/>
              <w:rPr>
                <w:rFonts w:ascii="Century Gothic" w:eastAsia="Times New Roman" w:hAnsi="Century Gothic" w:cs="Calibri"/>
                <w:b/>
                <w:bCs/>
                <w:color w:val="000000"/>
                <w:sz w:val="24"/>
                <w:szCs w:val="24"/>
                <w:lang w:eastAsia="es-CO"/>
              </w:rPr>
            </w:pPr>
          </w:p>
        </w:tc>
      </w:tr>
      <w:tr w:rsidR="00483D98" w:rsidRPr="006D7424" w14:paraId="5F27CC84" w14:textId="77777777" w:rsidTr="00B66AD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4DE82D89" w14:textId="77777777" w:rsidR="00483D98" w:rsidRPr="006D7424" w:rsidRDefault="00483D98" w:rsidP="00B66AD9">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483D98" w:rsidRPr="006D7424" w14:paraId="1AEC193B" w14:textId="77777777" w:rsidTr="00B66AD9">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6E8C8BC" w14:textId="4A7971AC" w:rsidR="00123CF7" w:rsidRPr="00123CF7" w:rsidRDefault="00123CF7" w:rsidP="00123CF7">
            <w:pPr>
              <w:pStyle w:val="Prrafodelista"/>
              <w:numPr>
                <w:ilvl w:val="0"/>
                <w:numId w:val="12"/>
              </w:numPr>
              <w:spacing w:after="0" w:line="240" w:lineRule="auto"/>
              <w:rPr>
                <w:rFonts w:ascii="Century Gothic" w:eastAsia="Times New Roman" w:hAnsi="Century Gothic" w:cs="Calibri"/>
                <w:sz w:val="24"/>
                <w:szCs w:val="24"/>
              </w:rPr>
            </w:pPr>
            <w:r w:rsidRPr="00123CF7">
              <w:rPr>
                <w:rFonts w:ascii="Century Gothic" w:eastAsia="Times New Roman" w:hAnsi="Century Gothic" w:cs="Calibri"/>
                <w:sz w:val="24"/>
                <w:szCs w:val="24"/>
              </w:rPr>
              <w:t>Individual y colectivo.</w:t>
            </w:r>
          </w:p>
          <w:p w14:paraId="0B69BAEA" w14:textId="77777777" w:rsidR="00123CF7" w:rsidRPr="00123CF7" w:rsidRDefault="00123CF7" w:rsidP="00123CF7">
            <w:pPr>
              <w:spacing w:after="0" w:line="240" w:lineRule="auto"/>
              <w:rPr>
                <w:rFonts w:ascii="Century Gothic" w:eastAsia="Times New Roman" w:hAnsi="Century Gothic" w:cs="Calibri"/>
                <w:sz w:val="24"/>
                <w:szCs w:val="24"/>
                <w:lang w:eastAsia="es-CO"/>
              </w:rPr>
            </w:pPr>
          </w:p>
          <w:p w14:paraId="14DDC570" w14:textId="61B48D7D" w:rsidR="00483D98" w:rsidRPr="006D7424" w:rsidRDefault="00123CF7" w:rsidP="00123CF7">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lastRenderedPageBreak/>
              <w:t>Por qué NO es a: porque, a</w:t>
            </w:r>
            <w:r w:rsidRPr="00123CF7">
              <w:rPr>
                <w:rFonts w:ascii="Century Gothic" w:eastAsia="Times New Roman" w:hAnsi="Century Gothic" w:cs="Calibri"/>
                <w:sz w:val="24"/>
                <w:szCs w:val="24"/>
                <w:lang w:eastAsia="es-CO"/>
              </w:rPr>
              <w:t>unque es un derecho individual no constituye argumento sustancial constitucional para apoyarse en la solicitud y decisión de un derecho a pensión de invalidez.</w:t>
            </w:r>
          </w:p>
        </w:tc>
      </w:tr>
      <w:tr w:rsidR="00483D98" w:rsidRPr="006D7424" w14:paraId="3D817D3F" w14:textId="77777777" w:rsidTr="00B66AD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C5011EE" w14:textId="3A5E2A9F" w:rsidR="00123CF7" w:rsidRPr="00123CF7" w:rsidRDefault="00123CF7" w:rsidP="00123CF7">
            <w:pPr>
              <w:pStyle w:val="Prrafodelista"/>
              <w:numPr>
                <w:ilvl w:val="0"/>
                <w:numId w:val="12"/>
              </w:numPr>
              <w:spacing w:after="0" w:line="240" w:lineRule="auto"/>
              <w:rPr>
                <w:rFonts w:ascii="Century Gothic" w:eastAsia="Times New Roman" w:hAnsi="Century Gothic" w:cs="Calibri"/>
                <w:sz w:val="24"/>
                <w:szCs w:val="24"/>
              </w:rPr>
            </w:pPr>
            <w:r w:rsidRPr="00123CF7">
              <w:rPr>
                <w:rFonts w:ascii="Century Gothic" w:eastAsia="Times New Roman" w:hAnsi="Century Gothic" w:cs="Calibri"/>
                <w:sz w:val="24"/>
                <w:szCs w:val="24"/>
              </w:rPr>
              <w:lastRenderedPageBreak/>
              <w:t>Colectivo, social y cultural.</w:t>
            </w:r>
          </w:p>
          <w:p w14:paraId="66CCA708" w14:textId="77777777" w:rsidR="00123CF7" w:rsidRPr="00123CF7" w:rsidRDefault="00123CF7" w:rsidP="00123CF7">
            <w:pPr>
              <w:spacing w:after="0" w:line="240" w:lineRule="auto"/>
              <w:rPr>
                <w:rFonts w:ascii="Century Gothic" w:eastAsia="Times New Roman" w:hAnsi="Century Gothic" w:cs="Calibri"/>
                <w:sz w:val="24"/>
                <w:szCs w:val="24"/>
                <w:lang w:eastAsia="es-CO"/>
              </w:rPr>
            </w:pPr>
          </w:p>
          <w:p w14:paraId="6E90A11B" w14:textId="640500BA" w:rsidR="00483D98" w:rsidRPr="006D7424" w:rsidRDefault="00123CF7" w:rsidP="00B66AD9">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l</w:t>
            </w:r>
            <w:r w:rsidRPr="00123CF7">
              <w:rPr>
                <w:rFonts w:ascii="Century Gothic" w:eastAsia="Times New Roman" w:hAnsi="Century Gothic" w:cs="Calibri"/>
                <w:sz w:val="24"/>
                <w:szCs w:val="24"/>
                <w:lang w:eastAsia="es-CO"/>
              </w:rPr>
              <w:t>os derechos enunciados hacen alusión a otro tipo de temas y no tienen ninguna relación con la situación planteada.</w:t>
            </w:r>
          </w:p>
        </w:tc>
      </w:tr>
      <w:tr w:rsidR="00483D98" w:rsidRPr="006D7424" w14:paraId="69C42622" w14:textId="77777777" w:rsidTr="00B66AD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E5F1FC9" w14:textId="0F6492BB" w:rsidR="00123CF7" w:rsidRPr="00123CF7" w:rsidRDefault="00123CF7" w:rsidP="00123CF7">
            <w:pPr>
              <w:pStyle w:val="Prrafodelista"/>
              <w:numPr>
                <w:ilvl w:val="0"/>
                <w:numId w:val="3"/>
              </w:numPr>
              <w:spacing w:after="0" w:line="240" w:lineRule="auto"/>
              <w:rPr>
                <w:rFonts w:ascii="Century Gothic" w:eastAsia="Times New Roman" w:hAnsi="Century Gothic" w:cs="Calibri"/>
                <w:sz w:val="24"/>
                <w:szCs w:val="24"/>
              </w:rPr>
            </w:pPr>
            <w:r w:rsidRPr="00123CF7">
              <w:rPr>
                <w:rFonts w:ascii="Century Gothic" w:eastAsia="Times New Roman" w:hAnsi="Century Gothic" w:cs="Calibri"/>
                <w:sz w:val="24"/>
                <w:szCs w:val="24"/>
              </w:rPr>
              <w:t xml:space="preserve">Reglamentario e individual. </w:t>
            </w:r>
          </w:p>
          <w:p w14:paraId="125340F5" w14:textId="77777777" w:rsidR="00123CF7" w:rsidRPr="00123CF7" w:rsidRDefault="00123CF7" w:rsidP="00123CF7">
            <w:pPr>
              <w:spacing w:after="0" w:line="240" w:lineRule="auto"/>
              <w:rPr>
                <w:rFonts w:ascii="Century Gothic" w:eastAsia="Times New Roman" w:hAnsi="Century Gothic" w:cs="Calibri"/>
                <w:sz w:val="24"/>
                <w:szCs w:val="24"/>
                <w:lang w:eastAsia="es-CO"/>
              </w:rPr>
            </w:pPr>
          </w:p>
          <w:p w14:paraId="2BAEBE38" w14:textId="73ADEE91" w:rsidR="00483D98" w:rsidRPr="006D7424" w:rsidRDefault="00123CF7" w:rsidP="00B66AD9">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 c</w:t>
            </w:r>
            <w:r w:rsidRPr="00123CF7">
              <w:rPr>
                <w:rFonts w:ascii="Century Gothic" w:eastAsia="Times New Roman" w:hAnsi="Century Gothic" w:cs="Calibri"/>
                <w:sz w:val="24"/>
                <w:szCs w:val="24"/>
                <w:lang w:eastAsia="es-CO"/>
              </w:rPr>
              <w:t>ontienen información sobre derechos, pero no tienen relación frente al derecho fundamental protegido y solicitado.</w:t>
            </w:r>
          </w:p>
        </w:tc>
      </w:tr>
      <w:tr w:rsidR="00483D98" w:rsidRPr="006D7424" w14:paraId="146D871B" w14:textId="77777777" w:rsidTr="00123CF7">
        <w:trPr>
          <w:trHeight w:val="206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4F7E49C" w14:textId="77777777" w:rsidR="00483D98" w:rsidRDefault="00483D98" w:rsidP="00B66AD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5509EA9F" w14:textId="5A02C96B" w:rsidR="00483D98" w:rsidRPr="00123CF7" w:rsidRDefault="00483D98" w:rsidP="00123CF7">
            <w:pPr>
              <w:spacing w:after="0" w:line="240" w:lineRule="auto"/>
              <w:jc w:val="both"/>
              <w:rPr>
                <w:rFonts w:ascii="Century Gothic" w:eastAsia="Times New Roman" w:hAnsi="Century Gothic" w:cs="Calibri"/>
                <w:bCs/>
                <w:color w:val="000000"/>
                <w:sz w:val="24"/>
                <w:szCs w:val="24"/>
                <w:lang w:eastAsia="es-CO"/>
              </w:rPr>
            </w:pPr>
          </w:p>
          <w:p w14:paraId="241AC93D" w14:textId="2990A895" w:rsidR="00123CF7" w:rsidRPr="00123CF7" w:rsidRDefault="00123CF7" w:rsidP="00123CF7">
            <w:pPr>
              <w:spacing w:after="0" w:line="240" w:lineRule="auto"/>
              <w:jc w:val="both"/>
              <w:rPr>
                <w:rFonts w:ascii="Century Gothic" w:eastAsia="Times New Roman" w:hAnsi="Century Gothic" w:cs="Calibri"/>
                <w:bCs/>
                <w:color w:val="000000"/>
                <w:sz w:val="24"/>
                <w:szCs w:val="24"/>
                <w:lang w:eastAsia="es-CO"/>
              </w:rPr>
            </w:pPr>
            <w:r w:rsidRPr="00123CF7">
              <w:rPr>
                <w:rFonts w:ascii="Century Gothic" w:eastAsia="Times New Roman" w:hAnsi="Century Gothic" w:cs="Calibri"/>
                <w:bCs/>
                <w:color w:val="000000"/>
                <w:sz w:val="24"/>
                <w:szCs w:val="24"/>
                <w:lang w:eastAsia="es-CO"/>
              </w:rPr>
              <w:t xml:space="preserve">La </w:t>
            </w:r>
            <w:r>
              <w:rPr>
                <w:rFonts w:ascii="Century Gothic" w:eastAsia="Times New Roman" w:hAnsi="Century Gothic" w:cs="Calibri"/>
                <w:bCs/>
                <w:color w:val="000000"/>
                <w:sz w:val="24"/>
                <w:szCs w:val="24"/>
                <w:lang w:eastAsia="es-CO"/>
              </w:rPr>
              <w:t>c</w:t>
            </w:r>
            <w:r w:rsidRPr="00123CF7">
              <w:rPr>
                <w:rFonts w:ascii="Century Gothic" w:eastAsia="Times New Roman" w:hAnsi="Century Gothic" w:cs="Calibri"/>
                <w:bCs/>
                <w:color w:val="000000"/>
                <w:sz w:val="24"/>
                <w:szCs w:val="24"/>
                <w:lang w:eastAsia="es-CO"/>
              </w:rPr>
              <w:t>lave es b.  Social, económico y cultural.</w:t>
            </w:r>
          </w:p>
          <w:p w14:paraId="32A6E208" w14:textId="77777777" w:rsidR="00123CF7" w:rsidRPr="00123CF7" w:rsidRDefault="00123CF7" w:rsidP="00123CF7">
            <w:pPr>
              <w:spacing w:after="0" w:line="240" w:lineRule="auto"/>
              <w:jc w:val="both"/>
              <w:rPr>
                <w:rFonts w:ascii="Century Gothic" w:eastAsia="Times New Roman" w:hAnsi="Century Gothic" w:cs="Calibri"/>
                <w:bCs/>
                <w:color w:val="000000"/>
                <w:sz w:val="24"/>
                <w:szCs w:val="24"/>
                <w:lang w:eastAsia="es-CO"/>
              </w:rPr>
            </w:pPr>
            <w:r w:rsidRPr="00123CF7">
              <w:rPr>
                <w:rFonts w:ascii="Century Gothic" w:eastAsia="Times New Roman" w:hAnsi="Century Gothic" w:cs="Calibri"/>
                <w:bCs/>
                <w:color w:val="000000"/>
                <w:sz w:val="24"/>
                <w:szCs w:val="24"/>
                <w:lang w:eastAsia="es-CO"/>
              </w:rPr>
              <w:t xml:space="preserve">                                                                                                                                                       </w:t>
            </w:r>
          </w:p>
          <w:p w14:paraId="787AA735" w14:textId="473A2193" w:rsidR="00483D98" w:rsidRPr="006D7424" w:rsidRDefault="00123CF7" w:rsidP="00123CF7">
            <w:pPr>
              <w:spacing w:after="0" w:line="240" w:lineRule="auto"/>
              <w:jc w:val="both"/>
              <w:rPr>
                <w:rFonts w:ascii="Century Gothic" w:eastAsia="Times New Roman" w:hAnsi="Century Gothic" w:cs="Calibri"/>
                <w:b/>
                <w:bCs/>
                <w:color w:val="000000"/>
                <w:sz w:val="24"/>
                <w:szCs w:val="24"/>
                <w:lang w:eastAsia="es-CO"/>
              </w:rPr>
            </w:pPr>
            <w:r w:rsidRPr="00123CF7">
              <w:rPr>
                <w:rFonts w:ascii="Century Gothic" w:eastAsia="Times New Roman" w:hAnsi="Century Gothic" w:cs="Calibri"/>
                <w:bCs/>
                <w:color w:val="000000"/>
                <w:sz w:val="24"/>
                <w:szCs w:val="24"/>
                <w:lang w:eastAsia="es-CO"/>
              </w:rPr>
              <w:t>PORQUE: De acuerdo con el artículo 48 de la Constitución Política de Colombia, capítulo II, se garantiza a todos los habitantes el derecho irrenunciable a la Seguridad Social y señala lo relativo al derecho de pensión por invalidez.</w:t>
            </w:r>
            <w:r w:rsidRPr="00123CF7">
              <w:rPr>
                <w:rFonts w:ascii="Century Gothic" w:eastAsia="Times New Roman" w:hAnsi="Century Gothic" w:cs="Calibri"/>
                <w:b/>
                <w:bCs/>
                <w:color w:val="000000"/>
                <w:sz w:val="24"/>
                <w:szCs w:val="24"/>
                <w:lang w:eastAsia="es-CO"/>
              </w:rPr>
              <w:t xml:space="preserve">                                      </w:t>
            </w:r>
          </w:p>
        </w:tc>
      </w:tr>
      <w:tr w:rsidR="00483D98" w:rsidRPr="006D7424" w14:paraId="4E6CF975" w14:textId="77777777" w:rsidTr="00123CF7">
        <w:trPr>
          <w:trHeight w:val="43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8E4CB2F" w14:textId="77777777" w:rsidR="00483D98" w:rsidRDefault="00483D98" w:rsidP="00B66AD9">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0C53A2A5" w14:textId="77777777" w:rsidR="00483D98" w:rsidRDefault="00483D98" w:rsidP="00B66AD9">
            <w:pPr>
              <w:spacing w:after="0" w:line="240" w:lineRule="auto"/>
              <w:rPr>
                <w:rFonts w:ascii="Century Gothic" w:eastAsia="Times New Roman" w:hAnsi="Century Gothic" w:cs="Calibri"/>
                <w:color w:val="000000"/>
                <w:sz w:val="24"/>
                <w:szCs w:val="24"/>
                <w:lang w:eastAsia="es-CO"/>
              </w:rPr>
            </w:pPr>
          </w:p>
          <w:p w14:paraId="7F933BE0" w14:textId="77777777" w:rsidR="00483D98" w:rsidRPr="006D7424" w:rsidRDefault="00483D98" w:rsidP="00B66AD9">
            <w:pPr>
              <w:spacing w:after="0" w:line="240" w:lineRule="auto"/>
              <w:rPr>
                <w:rFonts w:ascii="Century Gothic" w:eastAsia="Times New Roman" w:hAnsi="Century Gothic" w:cs="Calibri"/>
                <w:b/>
                <w:bCs/>
                <w:color w:val="000000"/>
                <w:sz w:val="24"/>
                <w:szCs w:val="24"/>
                <w:lang w:eastAsia="es-CO"/>
              </w:rPr>
            </w:pPr>
          </w:p>
        </w:tc>
      </w:tr>
      <w:bookmarkEnd w:id="1"/>
    </w:tbl>
    <w:p w14:paraId="4803CE12" w14:textId="3B62CCD7" w:rsidR="000176F3" w:rsidRDefault="000176F3"/>
    <w:tbl>
      <w:tblPr>
        <w:tblW w:w="5000" w:type="pct"/>
        <w:tblCellMar>
          <w:left w:w="70" w:type="dxa"/>
          <w:right w:w="70" w:type="dxa"/>
        </w:tblCellMar>
        <w:tblLook w:val="04A0" w:firstRow="1" w:lastRow="0" w:firstColumn="1" w:lastColumn="0" w:noHBand="0" w:noVBand="1"/>
      </w:tblPr>
      <w:tblGrid>
        <w:gridCol w:w="2697"/>
        <w:gridCol w:w="3423"/>
        <w:gridCol w:w="4670"/>
      </w:tblGrid>
      <w:tr w:rsidR="00512615" w:rsidRPr="006D7424" w14:paraId="6B0D9212" w14:textId="77777777" w:rsidTr="00B66AD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0125A29E" w14:textId="77777777" w:rsidR="00512615" w:rsidRPr="006D7424" w:rsidRDefault="00512615" w:rsidP="00B66AD9">
            <w:pPr>
              <w:pStyle w:val="Ttulo2"/>
              <w:rPr>
                <w:rFonts w:eastAsia="Times New Roman"/>
                <w:lang w:eastAsia="es-CO"/>
              </w:rPr>
            </w:pPr>
            <w:r w:rsidRPr="006D7424">
              <w:rPr>
                <w:rFonts w:eastAsia="Times New Roman"/>
                <w:noProof/>
                <w:lang w:eastAsia="es-CO"/>
              </w:rPr>
              <w:drawing>
                <wp:anchor distT="0" distB="0" distL="114300" distR="114300" simplePos="0" relativeHeight="251672576" behindDoc="0" locked="0" layoutInCell="1" allowOverlap="1" wp14:anchorId="54C7FE37" wp14:editId="17705A27">
                  <wp:simplePos x="0" y="0"/>
                  <wp:positionH relativeFrom="column">
                    <wp:posOffset>143510</wp:posOffset>
                  </wp:positionH>
                  <wp:positionV relativeFrom="paragraph">
                    <wp:posOffset>4445</wp:posOffset>
                  </wp:positionV>
                  <wp:extent cx="862965" cy="929005"/>
                  <wp:effectExtent l="0" t="0" r="0" b="4445"/>
                  <wp:wrapNone/>
                  <wp:docPr id="7" name="Imagen 7"/>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1BDC3C9A" w14:textId="77777777" w:rsidR="00512615" w:rsidRPr="006D7424" w:rsidRDefault="00512615" w:rsidP="00B66AD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512615" w:rsidRPr="006D7424" w14:paraId="3A505C4D" w14:textId="77777777" w:rsidTr="00B66AD9">
        <w:trPr>
          <w:trHeight w:val="570"/>
        </w:trPr>
        <w:tc>
          <w:tcPr>
            <w:tcW w:w="1250" w:type="pct"/>
            <w:vMerge/>
            <w:tcBorders>
              <w:top w:val="nil"/>
              <w:left w:val="single" w:sz="4" w:space="0" w:color="auto"/>
              <w:bottom w:val="single" w:sz="12" w:space="0" w:color="16365C"/>
              <w:right w:val="nil"/>
            </w:tcBorders>
            <w:vAlign w:val="center"/>
            <w:hideMark/>
          </w:tcPr>
          <w:p w14:paraId="02A9B5BD" w14:textId="77777777" w:rsidR="00512615" w:rsidRPr="006D7424" w:rsidRDefault="00512615" w:rsidP="00B66AD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43ADD2D3" w14:textId="77777777" w:rsidR="00512615" w:rsidRPr="006D7424" w:rsidRDefault="00512615" w:rsidP="00B66AD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7E7DC736" w14:textId="2224B0EC" w:rsidR="00512615" w:rsidRPr="006D7424" w:rsidRDefault="00512615" w:rsidP="00B66AD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512615" w:rsidRPr="006D7424" w14:paraId="464E490A" w14:textId="77777777" w:rsidTr="00B66AD9">
        <w:trPr>
          <w:trHeight w:val="450"/>
        </w:trPr>
        <w:tc>
          <w:tcPr>
            <w:tcW w:w="1250" w:type="pct"/>
            <w:vMerge/>
            <w:tcBorders>
              <w:top w:val="nil"/>
              <w:left w:val="single" w:sz="4" w:space="0" w:color="auto"/>
              <w:bottom w:val="single" w:sz="12" w:space="0" w:color="16365C"/>
              <w:right w:val="nil"/>
            </w:tcBorders>
            <w:vAlign w:val="center"/>
            <w:hideMark/>
          </w:tcPr>
          <w:p w14:paraId="37F1CF37" w14:textId="77777777" w:rsidR="00512615" w:rsidRPr="006D7424" w:rsidRDefault="00512615" w:rsidP="00B66AD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52A73145" w14:textId="77777777" w:rsidR="00512615" w:rsidRPr="006D7424" w:rsidRDefault="00512615" w:rsidP="00B66AD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7319F80F" w14:textId="77777777" w:rsidR="00512615" w:rsidRPr="006D7424" w:rsidRDefault="00512615" w:rsidP="00B66AD9">
            <w:pPr>
              <w:spacing w:after="0" w:line="240" w:lineRule="auto"/>
              <w:rPr>
                <w:rFonts w:ascii="Century Gothic" w:eastAsia="Times New Roman" w:hAnsi="Century Gothic" w:cs="Calibri"/>
                <w:b/>
                <w:bCs/>
                <w:color w:val="1A0A94"/>
                <w:sz w:val="24"/>
                <w:szCs w:val="24"/>
                <w:lang w:eastAsia="es-CO"/>
              </w:rPr>
            </w:pPr>
          </w:p>
        </w:tc>
      </w:tr>
      <w:tr w:rsidR="00512615" w:rsidRPr="006D7424" w14:paraId="6F6A0215" w14:textId="77777777" w:rsidTr="00B66AD9">
        <w:trPr>
          <w:trHeight w:val="450"/>
        </w:trPr>
        <w:tc>
          <w:tcPr>
            <w:tcW w:w="1250" w:type="pct"/>
            <w:vMerge/>
            <w:tcBorders>
              <w:top w:val="nil"/>
              <w:left w:val="single" w:sz="4" w:space="0" w:color="auto"/>
              <w:bottom w:val="single" w:sz="12" w:space="0" w:color="16365C"/>
              <w:right w:val="nil"/>
            </w:tcBorders>
            <w:vAlign w:val="center"/>
            <w:hideMark/>
          </w:tcPr>
          <w:p w14:paraId="4454EC8F" w14:textId="77777777" w:rsidR="00512615" w:rsidRPr="006D7424" w:rsidRDefault="00512615" w:rsidP="00B66AD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09040152" w14:textId="77777777" w:rsidR="00512615" w:rsidRPr="006D7424" w:rsidRDefault="00512615" w:rsidP="00B66AD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79B35252" w14:textId="77777777" w:rsidR="00512615" w:rsidRPr="006D7424" w:rsidRDefault="00512615" w:rsidP="00B66AD9">
            <w:pPr>
              <w:spacing w:after="0" w:line="240" w:lineRule="auto"/>
              <w:rPr>
                <w:rFonts w:ascii="Century Gothic" w:eastAsia="Times New Roman" w:hAnsi="Century Gothic" w:cs="Calibri"/>
                <w:b/>
                <w:bCs/>
                <w:color w:val="1A0A94"/>
                <w:sz w:val="24"/>
                <w:szCs w:val="24"/>
                <w:lang w:eastAsia="es-CO"/>
              </w:rPr>
            </w:pPr>
          </w:p>
        </w:tc>
      </w:tr>
      <w:tr w:rsidR="00512615" w:rsidRPr="006D7424" w14:paraId="30FC0EF9" w14:textId="77777777" w:rsidTr="00B66AD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50DEC7DA" w14:textId="77777777" w:rsidR="00512615" w:rsidRPr="006D7424" w:rsidRDefault="00512615" w:rsidP="00B66AD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0DA5E983" w14:textId="77777777" w:rsidR="00512615" w:rsidRPr="006D7424" w:rsidRDefault="00512615" w:rsidP="00B66AD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512615" w:rsidRPr="006D7424" w14:paraId="26A4CE82" w14:textId="77777777" w:rsidTr="00B66AD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0D72BC4" w14:textId="5EA947EB" w:rsidR="00512615" w:rsidRPr="006D7424" w:rsidRDefault="00512615" w:rsidP="00B66AD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69B6D8B7" w14:textId="77777777" w:rsidR="00512615" w:rsidRPr="006D7424" w:rsidRDefault="00512615" w:rsidP="00B66AD9">
            <w:pPr>
              <w:spacing w:after="0" w:line="240" w:lineRule="auto"/>
              <w:rPr>
                <w:rFonts w:ascii="Century Gothic" w:eastAsia="Times New Roman" w:hAnsi="Century Gothic" w:cs="Calibri"/>
                <w:b/>
                <w:bCs/>
                <w:color w:val="000000"/>
                <w:sz w:val="24"/>
                <w:szCs w:val="24"/>
                <w:lang w:eastAsia="es-CO"/>
              </w:rPr>
            </w:pPr>
          </w:p>
        </w:tc>
      </w:tr>
      <w:tr w:rsidR="00512615" w:rsidRPr="006D7424" w14:paraId="4A0EAF00" w14:textId="77777777" w:rsidTr="00B66AD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1B930587" w14:textId="351C75D5" w:rsidR="00512615" w:rsidRPr="006D7424" w:rsidRDefault="00512615" w:rsidP="00B66AD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Derecho Empresarial</w:t>
            </w:r>
          </w:p>
        </w:tc>
        <w:tc>
          <w:tcPr>
            <w:tcW w:w="2164" w:type="pct"/>
            <w:tcBorders>
              <w:top w:val="single" w:sz="4" w:space="0" w:color="auto"/>
              <w:left w:val="nil"/>
              <w:bottom w:val="single" w:sz="4" w:space="0" w:color="auto"/>
              <w:right w:val="single" w:sz="4" w:space="0" w:color="auto"/>
            </w:tcBorders>
            <w:shd w:val="clear" w:color="auto" w:fill="auto"/>
          </w:tcPr>
          <w:p w14:paraId="7247DDA3" w14:textId="77777777" w:rsidR="00512615" w:rsidRPr="006D7424" w:rsidRDefault="00512615" w:rsidP="00B66AD9">
            <w:pPr>
              <w:spacing w:after="0" w:line="240" w:lineRule="auto"/>
              <w:rPr>
                <w:rFonts w:ascii="Century Gothic" w:eastAsia="Times New Roman" w:hAnsi="Century Gothic" w:cs="Calibri"/>
                <w:color w:val="000000"/>
                <w:sz w:val="24"/>
                <w:szCs w:val="24"/>
                <w:lang w:eastAsia="es-CO"/>
              </w:rPr>
            </w:pPr>
          </w:p>
        </w:tc>
      </w:tr>
      <w:tr w:rsidR="00512615" w:rsidRPr="006D7424" w14:paraId="5EA85F9D" w14:textId="77777777" w:rsidTr="00B66AD9">
        <w:trPr>
          <w:trHeight w:val="827"/>
        </w:trPr>
        <w:tc>
          <w:tcPr>
            <w:tcW w:w="2836" w:type="pct"/>
            <w:gridSpan w:val="2"/>
            <w:vMerge/>
            <w:tcBorders>
              <w:left w:val="single" w:sz="4" w:space="0" w:color="auto"/>
              <w:right w:val="single" w:sz="4" w:space="0" w:color="auto"/>
            </w:tcBorders>
            <w:vAlign w:val="center"/>
            <w:hideMark/>
          </w:tcPr>
          <w:p w14:paraId="305C6559" w14:textId="77777777" w:rsidR="00512615" w:rsidRPr="006D7424" w:rsidRDefault="00512615" w:rsidP="00B66AD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63A8D2B5" w14:textId="77777777" w:rsidR="00512615" w:rsidRPr="005138D5" w:rsidRDefault="00512615" w:rsidP="00B66AD9">
            <w:pPr>
              <w:spacing w:after="0" w:line="240" w:lineRule="auto"/>
              <w:rPr>
                <w:rFonts w:ascii="Century Gothic" w:eastAsia="Times New Roman" w:hAnsi="Century Gothic" w:cs="Calibri"/>
                <w:bCs/>
                <w:color w:val="000000"/>
                <w:sz w:val="24"/>
                <w:szCs w:val="24"/>
                <w:lang w:eastAsia="es-CO"/>
              </w:rPr>
            </w:pPr>
          </w:p>
        </w:tc>
      </w:tr>
      <w:tr w:rsidR="00512615" w:rsidRPr="006D7424" w14:paraId="4C0A797A" w14:textId="77777777" w:rsidTr="00B66AD9">
        <w:trPr>
          <w:trHeight w:val="827"/>
        </w:trPr>
        <w:tc>
          <w:tcPr>
            <w:tcW w:w="2836" w:type="pct"/>
            <w:gridSpan w:val="2"/>
            <w:vMerge/>
            <w:tcBorders>
              <w:left w:val="single" w:sz="4" w:space="0" w:color="auto"/>
              <w:bottom w:val="single" w:sz="12" w:space="0" w:color="1A0A94"/>
              <w:right w:val="single" w:sz="4" w:space="0" w:color="auto"/>
            </w:tcBorders>
            <w:vAlign w:val="center"/>
          </w:tcPr>
          <w:p w14:paraId="7C68FF85" w14:textId="77777777" w:rsidR="00512615" w:rsidRPr="006D7424" w:rsidRDefault="00512615" w:rsidP="00B66AD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631F8A53" w14:textId="77777777" w:rsidR="00512615" w:rsidRPr="006D7424" w:rsidRDefault="00512615" w:rsidP="00B66AD9">
            <w:pPr>
              <w:spacing w:after="0" w:line="240" w:lineRule="auto"/>
              <w:rPr>
                <w:rFonts w:ascii="Century Gothic" w:eastAsia="Times New Roman" w:hAnsi="Century Gothic" w:cs="Calibri"/>
                <w:b/>
                <w:bCs/>
                <w:color w:val="000000"/>
                <w:sz w:val="24"/>
                <w:szCs w:val="24"/>
                <w:lang w:eastAsia="es-CO"/>
              </w:rPr>
            </w:pPr>
          </w:p>
        </w:tc>
      </w:tr>
      <w:tr w:rsidR="00512615" w:rsidRPr="006D7424" w14:paraId="4DC2519F" w14:textId="77777777" w:rsidTr="00B66AD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48E329AB" w14:textId="77777777" w:rsidR="00512615" w:rsidRPr="006D7424" w:rsidRDefault="00512615" w:rsidP="00B66AD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512615" w:rsidRPr="006D7424" w14:paraId="42240167" w14:textId="77777777" w:rsidTr="00B66AD9">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2C22C0F" w14:textId="77777777" w:rsidR="00512615" w:rsidRDefault="00512615" w:rsidP="00B66AD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Competencia espec</w:t>
            </w:r>
            <w:r>
              <w:rPr>
                <w:rFonts w:ascii="Century Gothic" w:eastAsia="Times New Roman" w:hAnsi="Century Gothic" w:cs="Calibri"/>
                <w:b/>
                <w:bCs/>
                <w:color w:val="000000"/>
                <w:sz w:val="24"/>
                <w:szCs w:val="24"/>
                <w:lang w:eastAsia="es-CO"/>
              </w:rPr>
              <w:t>ífica señalada en el syllabus, que evalúa este ítem:</w:t>
            </w:r>
          </w:p>
          <w:p w14:paraId="5E21197C" w14:textId="77777777" w:rsidR="00512615" w:rsidRDefault="00512615" w:rsidP="00B66AD9">
            <w:pPr>
              <w:spacing w:after="0" w:line="240" w:lineRule="auto"/>
              <w:rPr>
                <w:rFonts w:ascii="Century Gothic" w:eastAsia="Times New Roman" w:hAnsi="Century Gothic" w:cs="Calibri"/>
                <w:b/>
                <w:bCs/>
                <w:color w:val="000000"/>
                <w:sz w:val="24"/>
                <w:szCs w:val="24"/>
                <w:lang w:eastAsia="es-CO"/>
              </w:rPr>
            </w:pPr>
          </w:p>
          <w:p w14:paraId="1003A5FB" w14:textId="1D6F02CA" w:rsidR="00512615" w:rsidRPr="00512615" w:rsidRDefault="00512615" w:rsidP="00512615">
            <w:pPr>
              <w:spacing w:after="0" w:line="240" w:lineRule="auto"/>
              <w:jc w:val="both"/>
              <w:rPr>
                <w:rFonts w:ascii="Century Gothic" w:eastAsia="Times New Roman" w:hAnsi="Century Gothic" w:cs="Calibri"/>
                <w:bCs/>
                <w:color w:val="000000"/>
                <w:sz w:val="24"/>
                <w:szCs w:val="24"/>
                <w:lang w:eastAsia="es-CO"/>
              </w:rPr>
            </w:pPr>
            <w:r w:rsidRPr="00512615">
              <w:rPr>
                <w:rFonts w:ascii="Century Gothic" w:eastAsia="Times New Roman" w:hAnsi="Century Gothic" w:cs="Calibri"/>
                <w:bCs/>
                <w:color w:val="000000"/>
                <w:sz w:val="24"/>
                <w:szCs w:val="24"/>
                <w:lang w:eastAsia="es-CO"/>
              </w:rPr>
              <w:t>1.</w:t>
            </w:r>
            <w:r>
              <w:rPr>
                <w:rFonts w:ascii="Century Gothic" w:eastAsia="Times New Roman" w:hAnsi="Century Gothic" w:cs="Calibri"/>
                <w:bCs/>
                <w:color w:val="000000"/>
                <w:sz w:val="24"/>
                <w:szCs w:val="24"/>
                <w:lang w:eastAsia="es-CO"/>
              </w:rPr>
              <w:t xml:space="preserve"> </w:t>
            </w:r>
            <w:r w:rsidRPr="00512615">
              <w:rPr>
                <w:rFonts w:ascii="Century Gothic" w:eastAsia="Times New Roman" w:hAnsi="Century Gothic" w:cs="Calibri"/>
                <w:bCs/>
                <w:color w:val="000000"/>
                <w:sz w:val="24"/>
                <w:szCs w:val="24"/>
                <w:lang w:eastAsia="es-CO"/>
              </w:rPr>
              <w:t xml:space="preserve">Conoce y valora los principios y derechos fundamentales contenidos en la Constitución Política que generan derechos y obligaciones empresariales. </w:t>
            </w:r>
          </w:p>
          <w:p w14:paraId="77034567" w14:textId="6B7879DB" w:rsidR="00512615" w:rsidRPr="00512615" w:rsidRDefault="00512615" w:rsidP="00512615">
            <w:pPr>
              <w:spacing w:after="0" w:line="240" w:lineRule="auto"/>
              <w:jc w:val="both"/>
              <w:rPr>
                <w:rFonts w:ascii="Century Gothic" w:eastAsia="Times New Roman" w:hAnsi="Century Gothic" w:cs="Calibri"/>
                <w:bCs/>
                <w:color w:val="000000"/>
                <w:sz w:val="24"/>
                <w:szCs w:val="24"/>
                <w:lang w:eastAsia="es-CO"/>
              </w:rPr>
            </w:pPr>
            <w:r w:rsidRPr="00512615">
              <w:rPr>
                <w:rFonts w:ascii="Century Gothic" w:eastAsia="Times New Roman" w:hAnsi="Century Gothic" w:cs="Calibri"/>
                <w:bCs/>
                <w:color w:val="000000"/>
                <w:sz w:val="24"/>
                <w:szCs w:val="24"/>
                <w:lang w:eastAsia="es-CO"/>
              </w:rPr>
              <w:t>2.</w:t>
            </w:r>
            <w:r>
              <w:rPr>
                <w:rFonts w:ascii="Century Gothic" w:eastAsia="Times New Roman" w:hAnsi="Century Gothic" w:cs="Calibri"/>
                <w:bCs/>
                <w:color w:val="000000"/>
                <w:sz w:val="24"/>
                <w:szCs w:val="24"/>
                <w:lang w:eastAsia="es-CO"/>
              </w:rPr>
              <w:t xml:space="preserve"> </w:t>
            </w:r>
            <w:r w:rsidRPr="00512615">
              <w:rPr>
                <w:rFonts w:ascii="Century Gothic" w:eastAsia="Times New Roman" w:hAnsi="Century Gothic" w:cs="Calibri"/>
                <w:bCs/>
                <w:color w:val="000000"/>
                <w:sz w:val="24"/>
                <w:szCs w:val="24"/>
                <w:lang w:eastAsia="es-CO"/>
              </w:rPr>
              <w:t>Entiende los postulados jurídicos básicos del Derecho para el desarrollo armónico de su trabajo.</w:t>
            </w:r>
          </w:p>
          <w:p w14:paraId="538A7B99" w14:textId="5F84F23F" w:rsidR="00512615" w:rsidRPr="00512615" w:rsidRDefault="00512615" w:rsidP="00512615">
            <w:pPr>
              <w:spacing w:after="0" w:line="240" w:lineRule="auto"/>
              <w:jc w:val="both"/>
              <w:rPr>
                <w:rFonts w:ascii="Century Gothic" w:eastAsia="Times New Roman" w:hAnsi="Century Gothic" w:cs="Calibri"/>
                <w:bCs/>
                <w:color w:val="000000"/>
                <w:sz w:val="24"/>
                <w:szCs w:val="24"/>
                <w:lang w:eastAsia="es-CO"/>
              </w:rPr>
            </w:pPr>
            <w:r w:rsidRPr="00512615">
              <w:rPr>
                <w:rFonts w:ascii="Century Gothic" w:eastAsia="Times New Roman" w:hAnsi="Century Gothic" w:cs="Calibri"/>
                <w:bCs/>
                <w:color w:val="000000"/>
                <w:sz w:val="24"/>
                <w:szCs w:val="24"/>
                <w:lang w:eastAsia="es-CO"/>
              </w:rPr>
              <w:t>3.</w:t>
            </w:r>
            <w:r>
              <w:rPr>
                <w:rFonts w:ascii="Century Gothic" w:eastAsia="Times New Roman" w:hAnsi="Century Gothic" w:cs="Calibri"/>
                <w:bCs/>
                <w:color w:val="000000"/>
                <w:sz w:val="24"/>
                <w:szCs w:val="24"/>
                <w:lang w:eastAsia="es-CO"/>
              </w:rPr>
              <w:t xml:space="preserve"> </w:t>
            </w:r>
            <w:r w:rsidRPr="00512615">
              <w:rPr>
                <w:rFonts w:ascii="Century Gothic" w:eastAsia="Times New Roman" w:hAnsi="Century Gothic" w:cs="Calibri"/>
                <w:bCs/>
                <w:color w:val="000000"/>
                <w:sz w:val="24"/>
                <w:szCs w:val="24"/>
                <w:lang w:eastAsia="es-CO"/>
              </w:rPr>
              <w:t xml:space="preserve">Basa su comportamiento en el respeto a los ciudadanos y a otras empresas y acata el ordenamiento jurídico. </w:t>
            </w:r>
          </w:p>
          <w:p w14:paraId="02B48E1A" w14:textId="77631D0E" w:rsidR="00512615" w:rsidRPr="00512615" w:rsidRDefault="00512615" w:rsidP="00512615">
            <w:pPr>
              <w:spacing w:after="0" w:line="240" w:lineRule="auto"/>
              <w:jc w:val="both"/>
              <w:rPr>
                <w:rFonts w:ascii="Century Gothic" w:eastAsia="Times New Roman" w:hAnsi="Century Gothic" w:cs="Calibri"/>
                <w:bCs/>
                <w:color w:val="000000"/>
                <w:sz w:val="24"/>
                <w:szCs w:val="24"/>
                <w:lang w:eastAsia="es-CO"/>
              </w:rPr>
            </w:pPr>
            <w:r w:rsidRPr="00512615">
              <w:rPr>
                <w:rFonts w:ascii="Century Gothic" w:eastAsia="Times New Roman" w:hAnsi="Century Gothic" w:cs="Calibri"/>
                <w:bCs/>
                <w:color w:val="000000"/>
                <w:sz w:val="24"/>
                <w:szCs w:val="24"/>
                <w:lang w:eastAsia="es-CO"/>
              </w:rPr>
              <w:t>4.</w:t>
            </w:r>
            <w:r>
              <w:rPr>
                <w:rFonts w:ascii="Century Gothic" w:eastAsia="Times New Roman" w:hAnsi="Century Gothic" w:cs="Calibri"/>
                <w:bCs/>
                <w:color w:val="000000"/>
                <w:sz w:val="24"/>
                <w:szCs w:val="24"/>
                <w:lang w:eastAsia="es-CO"/>
              </w:rPr>
              <w:t xml:space="preserve"> </w:t>
            </w:r>
            <w:r w:rsidRPr="00512615">
              <w:rPr>
                <w:rFonts w:ascii="Century Gothic" w:eastAsia="Times New Roman" w:hAnsi="Century Gothic" w:cs="Calibri"/>
                <w:bCs/>
                <w:color w:val="000000"/>
                <w:sz w:val="24"/>
                <w:szCs w:val="24"/>
                <w:lang w:eastAsia="es-CO"/>
              </w:rPr>
              <w:t>Aplica los principios y derechos fundamentales e impide su violación</w:t>
            </w:r>
          </w:p>
          <w:p w14:paraId="36DB8250" w14:textId="38F22927" w:rsidR="00512615" w:rsidRDefault="00512615" w:rsidP="00512615">
            <w:pPr>
              <w:spacing w:after="0" w:line="240" w:lineRule="auto"/>
              <w:jc w:val="both"/>
              <w:rPr>
                <w:rFonts w:ascii="Century Gothic" w:eastAsia="Times New Roman" w:hAnsi="Century Gothic" w:cs="Calibri"/>
                <w:bCs/>
                <w:color w:val="000000"/>
                <w:sz w:val="24"/>
                <w:szCs w:val="24"/>
                <w:lang w:eastAsia="es-CO"/>
              </w:rPr>
            </w:pPr>
            <w:r w:rsidRPr="00512615">
              <w:rPr>
                <w:rFonts w:ascii="Century Gothic" w:eastAsia="Times New Roman" w:hAnsi="Century Gothic" w:cs="Calibri"/>
                <w:bCs/>
                <w:color w:val="000000"/>
                <w:sz w:val="24"/>
                <w:szCs w:val="24"/>
                <w:lang w:eastAsia="es-CO"/>
              </w:rPr>
              <w:t>5.</w:t>
            </w:r>
            <w:r>
              <w:rPr>
                <w:rFonts w:ascii="Century Gothic" w:eastAsia="Times New Roman" w:hAnsi="Century Gothic" w:cs="Calibri"/>
                <w:bCs/>
                <w:color w:val="000000"/>
                <w:sz w:val="24"/>
                <w:szCs w:val="24"/>
                <w:lang w:eastAsia="es-CO"/>
              </w:rPr>
              <w:t xml:space="preserve"> </w:t>
            </w:r>
            <w:r w:rsidRPr="00512615">
              <w:rPr>
                <w:rFonts w:ascii="Century Gothic" w:eastAsia="Times New Roman" w:hAnsi="Century Gothic" w:cs="Calibri"/>
                <w:bCs/>
                <w:color w:val="000000"/>
                <w:sz w:val="24"/>
                <w:szCs w:val="24"/>
                <w:lang w:eastAsia="es-CO"/>
              </w:rPr>
              <w:t>Reconoce que la empresa tiene una función social y aplica los principios de solidaridad, equidad y justicia social privilegiando los anteriores a la retribución del capital invertido.</w:t>
            </w:r>
          </w:p>
          <w:p w14:paraId="1E230FDB" w14:textId="77777777" w:rsidR="00512615" w:rsidRPr="006D7424" w:rsidRDefault="00512615" w:rsidP="00B66AD9">
            <w:pPr>
              <w:spacing w:after="0" w:line="240" w:lineRule="auto"/>
              <w:rPr>
                <w:rFonts w:ascii="Century Gothic" w:eastAsia="Times New Roman" w:hAnsi="Century Gothic" w:cs="Calibri"/>
                <w:b/>
                <w:bCs/>
                <w:color w:val="000000"/>
                <w:sz w:val="24"/>
                <w:szCs w:val="24"/>
                <w:lang w:eastAsia="es-CO"/>
              </w:rPr>
            </w:pPr>
          </w:p>
        </w:tc>
      </w:tr>
      <w:tr w:rsidR="00512615" w:rsidRPr="006D7424" w14:paraId="1868B06D" w14:textId="77777777" w:rsidTr="00B66AD9">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A5692C6" w14:textId="77777777" w:rsidR="00512615" w:rsidRDefault="00512615" w:rsidP="00B66AD9">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32564546" w14:textId="01AB4960" w:rsidR="00512615" w:rsidRDefault="00175012" w:rsidP="00175012">
            <w:pPr>
              <w:spacing w:after="0" w:line="240" w:lineRule="auto"/>
              <w:jc w:val="both"/>
              <w:rPr>
                <w:rFonts w:ascii="Century Gothic" w:eastAsia="Times New Roman" w:hAnsi="Century Gothic" w:cs="Calibri"/>
                <w:bCs/>
                <w:color w:val="000000"/>
                <w:sz w:val="24"/>
                <w:szCs w:val="24"/>
                <w:lang w:eastAsia="es-CO"/>
              </w:rPr>
            </w:pPr>
            <w:r w:rsidRPr="00175012">
              <w:rPr>
                <w:rFonts w:ascii="Century Gothic" w:eastAsia="Times New Roman" w:hAnsi="Century Gothic" w:cs="Calibri"/>
                <w:bCs/>
                <w:color w:val="000000"/>
                <w:sz w:val="24"/>
                <w:szCs w:val="24"/>
                <w:lang w:eastAsia="es-CO"/>
              </w:rPr>
              <w:t xml:space="preserve">Francisco Javier Mateus Rojas está afiliado al seguro social.   Su capacidad laboral se encuentra menguada en razón a su enfermedad de las piernas y en especial las rótulas que le impiden movilizarse, y desempeñar en debida forma su labor. Por esa enfermedad ha solicitado su pensión por invalidez, la cual hasta el momento no le han dado respuesta alguna. El señor Mateus manifiesta que llena los requisitos para que le sea reconocida la pensión por invalidez. </w:t>
            </w:r>
          </w:p>
          <w:p w14:paraId="32AC55EA" w14:textId="77777777" w:rsidR="00512615" w:rsidRPr="006D7424" w:rsidRDefault="00512615" w:rsidP="00B66AD9">
            <w:pPr>
              <w:spacing w:after="0" w:line="240" w:lineRule="auto"/>
              <w:rPr>
                <w:rFonts w:ascii="Century Gothic" w:eastAsia="Times New Roman" w:hAnsi="Century Gothic" w:cs="Calibri"/>
                <w:b/>
                <w:bCs/>
                <w:color w:val="000000"/>
                <w:sz w:val="24"/>
                <w:szCs w:val="24"/>
                <w:lang w:eastAsia="es-CO"/>
              </w:rPr>
            </w:pPr>
          </w:p>
        </w:tc>
      </w:tr>
      <w:tr w:rsidR="00512615" w:rsidRPr="006D7424" w14:paraId="7D9337CC" w14:textId="77777777" w:rsidTr="00175012">
        <w:trPr>
          <w:trHeight w:val="147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34504D7" w14:textId="77777777" w:rsidR="00512615" w:rsidRDefault="00512615" w:rsidP="00B66AD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09D76B46" w14:textId="77777777" w:rsidR="00512615" w:rsidRDefault="00512615" w:rsidP="00B66AD9">
            <w:pPr>
              <w:spacing w:after="0" w:line="240" w:lineRule="auto"/>
              <w:jc w:val="both"/>
              <w:rPr>
                <w:rFonts w:ascii="Century Gothic" w:eastAsia="Times New Roman" w:hAnsi="Century Gothic" w:cs="Calibri"/>
                <w:bCs/>
                <w:color w:val="000000"/>
                <w:sz w:val="24"/>
                <w:szCs w:val="24"/>
                <w:lang w:eastAsia="es-CO"/>
              </w:rPr>
            </w:pPr>
          </w:p>
          <w:p w14:paraId="283B14A1" w14:textId="35F43502" w:rsidR="00512615" w:rsidRPr="006D7424" w:rsidRDefault="00175012" w:rsidP="00B66AD9">
            <w:pPr>
              <w:spacing w:after="0" w:line="240" w:lineRule="auto"/>
              <w:jc w:val="both"/>
              <w:rPr>
                <w:rFonts w:ascii="Century Gothic" w:eastAsia="Times New Roman" w:hAnsi="Century Gothic" w:cs="Calibri"/>
                <w:color w:val="000000"/>
                <w:sz w:val="24"/>
                <w:szCs w:val="24"/>
                <w:lang w:eastAsia="es-CO"/>
              </w:rPr>
            </w:pPr>
            <w:r w:rsidRPr="00175012">
              <w:rPr>
                <w:rFonts w:ascii="Century Gothic" w:eastAsia="Times New Roman" w:hAnsi="Century Gothic" w:cs="Calibri"/>
                <w:color w:val="000000"/>
                <w:sz w:val="24"/>
                <w:szCs w:val="24"/>
                <w:lang w:eastAsia="es-CO"/>
              </w:rPr>
              <w:t>¿Si usted fuese el señor Mateus Rojas a cuál de las siguientes entidades, se dirigiría a solicitar una valoración médica con el fin de que se determine si es legalmente inválido y a partir de qué fecha se configuró dicho estado?</w:t>
            </w:r>
          </w:p>
        </w:tc>
      </w:tr>
      <w:tr w:rsidR="00512615" w:rsidRPr="006D7424" w14:paraId="1E2D703A" w14:textId="77777777" w:rsidTr="00B66AD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3D07D78" w14:textId="77777777" w:rsidR="00512615" w:rsidRDefault="00512615" w:rsidP="00B66AD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03D7646B" w14:textId="77777777" w:rsidR="00175012" w:rsidRPr="00175012" w:rsidRDefault="00512615" w:rsidP="00175012">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175012" w:rsidRPr="00175012">
              <w:rPr>
                <w:rFonts w:ascii="Century Gothic" w:eastAsia="Times New Roman" w:hAnsi="Century Gothic" w:cs="Calibri"/>
                <w:bCs/>
                <w:color w:val="000000"/>
                <w:sz w:val="24"/>
                <w:szCs w:val="24"/>
                <w:lang w:eastAsia="es-CO"/>
              </w:rPr>
              <w:t>a. A la empresa promotora de salud.</w:t>
            </w:r>
          </w:p>
          <w:p w14:paraId="79340554" w14:textId="77777777" w:rsidR="00175012" w:rsidRPr="00175012" w:rsidRDefault="00175012" w:rsidP="00175012">
            <w:pPr>
              <w:spacing w:after="0" w:line="240" w:lineRule="auto"/>
              <w:jc w:val="both"/>
              <w:rPr>
                <w:rFonts w:ascii="Century Gothic" w:eastAsia="Times New Roman" w:hAnsi="Century Gothic" w:cs="Calibri"/>
                <w:bCs/>
                <w:color w:val="000000"/>
                <w:sz w:val="24"/>
                <w:szCs w:val="24"/>
                <w:lang w:eastAsia="es-CO"/>
              </w:rPr>
            </w:pPr>
            <w:r w:rsidRPr="00175012">
              <w:rPr>
                <w:rFonts w:ascii="Century Gothic" w:eastAsia="Times New Roman" w:hAnsi="Century Gothic" w:cs="Calibri"/>
                <w:bCs/>
                <w:color w:val="000000"/>
                <w:sz w:val="24"/>
                <w:szCs w:val="24"/>
                <w:lang w:eastAsia="es-CO"/>
              </w:rPr>
              <w:t>b. A la junta central médica de valoración.</w:t>
            </w:r>
          </w:p>
          <w:p w14:paraId="5BBD6B03" w14:textId="77777777" w:rsidR="00175012" w:rsidRPr="00175012" w:rsidRDefault="00175012" w:rsidP="00175012">
            <w:pPr>
              <w:spacing w:after="0" w:line="240" w:lineRule="auto"/>
              <w:jc w:val="both"/>
              <w:rPr>
                <w:rFonts w:ascii="Century Gothic" w:eastAsia="Times New Roman" w:hAnsi="Century Gothic" w:cs="Calibri"/>
                <w:bCs/>
                <w:color w:val="000000"/>
                <w:sz w:val="24"/>
                <w:szCs w:val="24"/>
                <w:lang w:eastAsia="es-CO"/>
              </w:rPr>
            </w:pPr>
            <w:r w:rsidRPr="00175012">
              <w:rPr>
                <w:rFonts w:ascii="Century Gothic" w:eastAsia="Times New Roman" w:hAnsi="Century Gothic" w:cs="Calibri"/>
                <w:bCs/>
                <w:color w:val="000000"/>
                <w:sz w:val="24"/>
                <w:szCs w:val="24"/>
                <w:lang w:eastAsia="es-CO"/>
              </w:rPr>
              <w:t>c. A la administradora de pensiones obligatoria.</w:t>
            </w:r>
          </w:p>
          <w:p w14:paraId="406A1320" w14:textId="0CBF49E7" w:rsidR="00512615" w:rsidRPr="006D7424" w:rsidRDefault="00175012" w:rsidP="00175012">
            <w:pPr>
              <w:spacing w:after="0" w:line="240" w:lineRule="auto"/>
              <w:jc w:val="both"/>
              <w:rPr>
                <w:rFonts w:ascii="Century Gothic" w:eastAsia="Times New Roman" w:hAnsi="Century Gothic" w:cs="Calibri"/>
                <w:bCs/>
                <w:color w:val="000000"/>
                <w:sz w:val="24"/>
                <w:szCs w:val="24"/>
                <w:lang w:eastAsia="es-CO"/>
              </w:rPr>
            </w:pPr>
            <w:r w:rsidRPr="00175012">
              <w:rPr>
                <w:rFonts w:ascii="Century Gothic" w:eastAsia="Times New Roman" w:hAnsi="Century Gothic" w:cs="Calibri"/>
                <w:bCs/>
                <w:color w:val="000000"/>
                <w:sz w:val="24"/>
                <w:szCs w:val="24"/>
                <w:lang w:eastAsia="es-CO"/>
              </w:rPr>
              <w:t>d. A la administradora de riesgos laborales.</w:t>
            </w:r>
          </w:p>
          <w:p w14:paraId="406C84BF" w14:textId="77777777" w:rsidR="00512615" w:rsidRPr="006D7424" w:rsidRDefault="00512615" w:rsidP="00B66AD9">
            <w:pPr>
              <w:spacing w:after="0" w:line="240" w:lineRule="auto"/>
              <w:rPr>
                <w:rFonts w:ascii="Century Gothic" w:eastAsia="Times New Roman" w:hAnsi="Century Gothic" w:cs="Calibri"/>
                <w:bCs/>
                <w:color w:val="000000"/>
                <w:sz w:val="24"/>
                <w:szCs w:val="24"/>
                <w:lang w:eastAsia="es-CO"/>
              </w:rPr>
            </w:pPr>
          </w:p>
        </w:tc>
      </w:tr>
      <w:tr w:rsidR="00512615" w:rsidRPr="006D7424" w14:paraId="6C69AD09" w14:textId="77777777" w:rsidTr="00B66AD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50371692" w14:textId="77777777" w:rsidR="00512615" w:rsidRPr="006D7424" w:rsidRDefault="00512615" w:rsidP="00B66AD9">
            <w:pPr>
              <w:spacing w:after="0" w:line="240" w:lineRule="auto"/>
              <w:rPr>
                <w:rFonts w:ascii="Century Gothic" w:eastAsia="Times New Roman" w:hAnsi="Century Gothic" w:cs="Calibri"/>
                <w:b/>
                <w:bCs/>
                <w:color w:val="000000"/>
                <w:sz w:val="24"/>
                <w:szCs w:val="24"/>
                <w:lang w:eastAsia="es-CO"/>
              </w:rPr>
            </w:pPr>
          </w:p>
        </w:tc>
      </w:tr>
      <w:tr w:rsidR="00512615" w:rsidRPr="006D7424" w14:paraId="47BE77CF" w14:textId="77777777" w:rsidTr="00175012">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2D2035D8" w14:textId="77777777" w:rsidR="00512615" w:rsidRPr="006D7424" w:rsidRDefault="00512615" w:rsidP="00B66AD9">
            <w:pPr>
              <w:spacing w:after="0" w:line="240" w:lineRule="auto"/>
              <w:rPr>
                <w:rFonts w:ascii="Century Gothic" w:eastAsia="Times New Roman" w:hAnsi="Century Gothic" w:cs="Calibri"/>
                <w:b/>
                <w:bCs/>
                <w:color w:val="000000"/>
                <w:sz w:val="24"/>
                <w:szCs w:val="24"/>
                <w:lang w:eastAsia="es-CO"/>
              </w:rPr>
            </w:pPr>
          </w:p>
        </w:tc>
      </w:tr>
      <w:tr w:rsidR="00512615" w:rsidRPr="006D7424" w14:paraId="3961D917" w14:textId="77777777" w:rsidTr="00B66AD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71071FF4" w14:textId="77777777" w:rsidR="00512615" w:rsidRPr="006D7424" w:rsidRDefault="00512615" w:rsidP="00B66AD9">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512615" w:rsidRPr="006D7424" w14:paraId="0A762DB0" w14:textId="77777777" w:rsidTr="00B66AD9">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6B1A308" w14:textId="77777777" w:rsidR="00175012" w:rsidRPr="00175012" w:rsidRDefault="00175012" w:rsidP="00175012">
            <w:pPr>
              <w:spacing w:after="0" w:line="240" w:lineRule="auto"/>
              <w:rPr>
                <w:rFonts w:ascii="Century Gothic" w:eastAsia="Times New Roman" w:hAnsi="Century Gothic" w:cs="Calibri"/>
                <w:sz w:val="24"/>
                <w:szCs w:val="24"/>
                <w:lang w:eastAsia="es-CO"/>
              </w:rPr>
            </w:pPr>
            <w:r w:rsidRPr="00175012">
              <w:rPr>
                <w:rFonts w:ascii="Century Gothic" w:eastAsia="Times New Roman" w:hAnsi="Century Gothic" w:cs="Calibri"/>
                <w:sz w:val="24"/>
                <w:szCs w:val="24"/>
                <w:lang w:eastAsia="es-CO"/>
              </w:rPr>
              <w:t xml:space="preserve">b. A la Junta Central Médica de valoración. </w:t>
            </w:r>
          </w:p>
          <w:p w14:paraId="37C835A9" w14:textId="77777777" w:rsidR="00175012" w:rsidRPr="00175012" w:rsidRDefault="00175012" w:rsidP="00175012">
            <w:pPr>
              <w:spacing w:after="0" w:line="240" w:lineRule="auto"/>
              <w:rPr>
                <w:rFonts w:ascii="Century Gothic" w:eastAsia="Times New Roman" w:hAnsi="Century Gothic" w:cs="Calibri"/>
                <w:sz w:val="24"/>
                <w:szCs w:val="24"/>
                <w:lang w:eastAsia="es-CO"/>
              </w:rPr>
            </w:pPr>
          </w:p>
          <w:p w14:paraId="79D20E29" w14:textId="050BBFBF" w:rsidR="00512615" w:rsidRPr="006D7424" w:rsidRDefault="00175012" w:rsidP="00B66AD9">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n</w:t>
            </w:r>
            <w:r w:rsidRPr="00175012">
              <w:rPr>
                <w:rFonts w:ascii="Century Gothic" w:eastAsia="Times New Roman" w:hAnsi="Century Gothic" w:cs="Calibri"/>
                <w:sz w:val="24"/>
                <w:szCs w:val="24"/>
                <w:lang w:eastAsia="es-CO"/>
              </w:rPr>
              <w:t>o corresponde por cuanto éste es un cuerpo colegiado interno que estudia la solicitud y rinde un concepto. No es una entidad en estricto sentido.</w:t>
            </w:r>
          </w:p>
        </w:tc>
      </w:tr>
      <w:tr w:rsidR="00512615" w:rsidRPr="006D7424" w14:paraId="4FB55E13" w14:textId="77777777" w:rsidTr="00B66AD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F13997B" w14:textId="77777777" w:rsidR="00175012" w:rsidRPr="00175012" w:rsidRDefault="00175012" w:rsidP="00175012">
            <w:pPr>
              <w:spacing w:after="0" w:line="240" w:lineRule="auto"/>
              <w:rPr>
                <w:rFonts w:ascii="Century Gothic" w:eastAsia="Times New Roman" w:hAnsi="Century Gothic" w:cs="Calibri"/>
                <w:sz w:val="24"/>
                <w:szCs w:val="24"/>
                <w:lang w:eastAsia="es-CO"/>
              </w:rPr>
            </w:pPr>
            <w:r w:rsidRPr="00175012">
              <w:rPr>
                <w:rFonts w:ascii="Century Gothic" w:eastAsia="Times New Roman" w:hAnsi="Century Gothic" w:cs="Calibri"/>
                <w:sz w:val="24"/>
                <w:szCs w:val="24"/>
                <w:lang w:eastAsia="es-CO"/>
              </w:rPr>
              <w:t xml:space="preserve">c. A la administradora de pensiones obligatoria. </w:t>
            </w:r>
          </w:p>
          <w:p w14:paraId="1DF3DB21" w14:textId="77777777" w:rsidR="00175012" w:rsidRPr="00175012" w:rsidRDefault="00175012" w:rsidP="00175012">
            <w:pPr>
              <w:spacing w:after="0" w:line="240" w:lineRule="auto"/>
              <w:rPr>
                <w:rFonts w:ascii="Century Gothic" w:eastAsia="Times New Roman" w:hAnsi="Century Gothic" w:cs="Calibri"/>
                <w:sz w:val="24"/>
                <w:szCs w:val="24"/>
                <w:lang w:eastAsia="es-CO"/>
              </w:rPr>
            </w:pPr>
          </w:p>
          <w:p w14:paraId="72C376E7" w14:textId="1B2178A8" w:rsidR="00512615" w:rsidRPr="006D7424" w:rsidRDefault="00175012" w:rsidP="00175012">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w:t>
            </w:r>
            <w:r>
              <w:rPr>
                <w:rFonts w:ascii="Century Gothic" w:eastAsia="Times New Roman" w:hAnsi="Century Gothic" w:cs="Calibri"/>
                <w:sz w:val="24"/>
                <w:szCs w:val="24"/>
                <w:lang w:eastAsia="es-CO"/>
              </w:rPr>
              <w:t>es c: porque e</w:t>
            </w:r>
            <w:r w:rsidRPr="00175012">
              <w:rPr>
                <w:rFonts w:ascii="Century Gothic" w:eastAsia="Times New Roman" w:hAnsi="Century Gothic" w:cs="Calibri"/>
                <w:sz w:val="24"/>
                <w:szCs w:val="24"/>
                <w:lang w:eastAsia="es-CO"/>
              </w:rPr>
              <w:t>sta organización tiene a cargo otro tipo de solicitudes sobre pensiones obligatorias. Básicamente se dedica al reconocimiento de la pensión, una vez cumplido los requisitos legales</w:t>
            </w:r>
            <w:r>
              <w:rPr>
                <w:rFonts w:ascii="Century Gothic" w:eastAsia="Times New Roman" w:hAnsi="Century Gothic" w:cs="Calibri"/>
                <w:sz w:val="24"/>
                <w:szCs w:val="24"/>
                <w:lang w:eastAsia="es-CO"/>
              </w:rPr>
              <w:t>.</w:t>
            </w:r>
          </w:p>
        </w:tc>
      </w:tr>
      <w:tr w:rsidR="00512615" w:rsidRPr="006D7424" w14:paraId="61D0C5CC" w14:textId="77777777" w:rsidTr="00B66AD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6AC3AAB" w14:textId="77777777" w:rsidR="00175012" w:rsidRPr="00175012" w:rsidRDefault="00175012" w:rsidP="00175012">
            <w:pPr>
              <w:spacing w:after="0" w:line="240" w:lineRule="auto"/>
              <w:rPr>
                <w:rFonts w:ascii="Century Gothic" w:eastAsia="Times New Roman" w:hAnsi="Century Gothic" w:cs="Calibri"/>
                <w:sz w:val="24"/>
                <w:szCs w:val="24"/>
                <w:lang w:eastAsia="es-CO"/>
              </w:rPr>
            </w:pPr>
            <w:r w:rsidRPr="00175012">
              <w:rPr>
                <w:rFonts w:ascii="Century Gothic" w:eastAsia="Times New Roman" w:hAnsi="Century Gothic" w:cs="Calibri"/>
                <w:sz w:val="24"/>
                <w:szCs w:val="24"/>
                <w:lang w:eastAsia="es-CO"/>
              </w:rPr>
              <w:t xml:space="preserve">d. A la administradora de riesgos laborales. </w:t>
            </w:r>
          </w:p>
          <w:p w14:paraId="585386A4" w14:textId="77777777" w:rsidR="00175012" w:rsidRPr="00175012" w:rsidRDefault="00175012" w:rsidP="00175012">
            <w:pPr>
              <w:spacing w:after="0" w:line="240" w:lineRule="auto"/>
              <w:rPr>
                <w:rFonts w:ascii="Century Gothic" w:eastAsia="Times New Roman" w:hAnsi="Century Gothic" w:cs="Calibri"/>
                <w:sz w:val="24"/>
                <w:szCs w:val="24"/>
                <w:lang w:eastAsia="es-CO"/>
              </w:rPr>
            </w:pPr>
          </w:p>
          <w:p w14:paraId="7BE6D6F1" w14:textId="71FE33CB" w:rsidR="00512615" w:rsidRPr="006D7424" w:rsidRDefault="00175012" w:rsidP="00175012">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Pr>
                <w:rFonts w:ascii="Century Gothic" w:eastAsia="Times New Roman" w:hAnsi="Century Gothic" w:cs="Calibri"/>
                <w:sz w:val="24"/>
                <w:szCs w:val="24"/>
                <w:lang w:eastAsia="es-CO"/>
              </w:rPr>
              <w:t>d: porque e</w:t>
            </w:r>
            <w:r w:rsidRPr="00175012">
              <w:rPr>
                <w:rFonts w:ascii="Century Gothic" w:eastAsia="Times New Roman" w:hAnsi="Century Gothic" w:cs="Calibri"/>
                <w:sz w:val="24"/>
                <w:szCs w:val="24"/>
                <w:lang w:eastAsia="es-CO"/>
              </w:rPr>
              <w:t>sta entidad tiene a su cargo el acompañamiento para la debida formulación y seguimiento de planes de salud ocupacional en las organizaciones.</w:t>
            </w:r>
          </w:p>
        </w:tc>
      </w:tr>
      <w:tr w:rsidR="00512615" w:rsidRPr="006D7424" w14:paraId="65647F8D" w14:textId="77777777" w:rsidTr="00627117">
        <w:trPr>
          <w:trHeight w:val="26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14112D4" w14:textId="77777777" w:rsidR="00512615" w:rsidRDefault="00512615" w:rsidP="00B66AD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587C222F" w14:textId="76552074" w:rsidR="00512615" w:rsidRPr="00627117" w:rsidRDefault="00512615" w:rsidP="0062711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00627117" w:rsidRPr="00627117">
              <w:rPr>
                <w:rFonts w:ascii="Century Gothic" w:eastAsia="Times New Roman" w:hAnsi="Century Gothic" w:cs="Calibri"/>
                <w:bCs/>
                <w:color w:val="000000"/>
                <w:sz w:val="24"/>
                <w:szCs w:val="24"/>
                <w:lang w:eastAsia="es-CO"/>
              </w:rPr>
              <w:t xml:space="preserve">La </w:t>
            </w:r>
            <w:r w:rsidR="00627117">
              <w:rPr>
                <w:rFonts w:ascii="Century Gothic" w:eastAsia="Times New Roman" w:hAnsi="Century Gothic" w:cs="Calibri"/>
                <w:bCs/>
                <w:color w:val="000000"/>
                <w:sz w:val="24"/>
                <w:szCs w:val="24"/>
                <w:lang w:eastAsia="es-CO"/>
              </w:rPr>
              <w:t>c</w:t>
            </w:r>
            <w:r w:rsidR="00627117" w:rsidRPr="00627117">
              <w:rPr>
                <w:rFonts w:ascii="Century Gothic" w:eastAsia="Times New Roman" w:hAnsi="Century Gothic" w:cs="Calibri"/>
                <w:bCs/>
                <w:color w:val="000000"/>
                <w:sz w:val="24"/>
                <w:szCs w:val="24"/>
                <w:lang w:eastAsia="es-CO"/>
              </w:rPr>
              <w:t>lave es a. A la empresa promotora de salud</w:t>
            </w:r>
            <w:r w:rsidR="00627117">
              <w:rPr>
                <w:rFonts w:ascii="Century Gothic" w:eastAsia="Times New Roman" w:hAnsi="Century Gothic" w:cs="Calibri"/>
                <w:bCs/>
                <w:color w:val="000000"/>
                <w:sz w:val="24"/>
                <w:szCs w:val="24"/>
                <w:lang w:eastAsia="es-CO"/>
              </w:rPr>
              <w:t>.</w:t>
            </w:r>
          </w:p>
          <w:p w14:paraId="2D3856BE" w14:textId="77777777" w:rsidR="00512615" w:rsidRPr="006D7424" w:rsidRDefault="00512615" w:rsidP="00B66AD9">
            <w:pPr>
              <w:spacing w:after="0" w:line="240" w:lineRule="auto"/>
              <w:rPr>
                <w:rFonts w:ascii="Century Gothic" w:eastAsia="Times New Roman" w:hAnsi="Century Gothic" w:cs="Calibri"/>
                <w:b/>
                <w:bCs/>
                <w:color w:val="000000"/>
                <w:sz w:val="24"/>
                <w:szCs w:val="24"/>
                <w:lang w:eastAsia="es-CO"/>
              </w:rPr>
            </w:pPr>
          </w:p>
        </w:tc>
      </w:tr>
      <w:tr w:rsidR="00512615" w:rsidRPr="006D7424" w14:paraId="24B527E3" w14:textId="77777777" w:rsidTr="0062711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516E6A7" w14:textId="10F9C993" w:rsidR="00512615" w:rsidRDefault="00512615" w:rsidP="00B66AD9">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2A9B5914" w14:textId="77777777" w:rsidR="00512615" w:rsidRPr="006D7424" w:rsidRDefault="00512615" w:rsidP="00B66AD9">
            <w:pPr>
              <w:spacing w:after="0" w:line="240" w:lineRule="auto"/>
              <w:rPr>
                <w:rFonts w:ascii="Century Gothic" w:eastAsia="Times New Roman" w:hAnsi="Century Gothic" w:cs="Calibri"/>
                <w:b/>
                <w:bCs/>
                <w:color w:val="000000"/>
                <w:sz w:val="24"/>
                <w:szCs w:val="24"/>
                <w:lang w:eastAsia="es-CO"/>
              </w:rPr>
            </w:pPr>
          </w:p>
        </w:tc>
      </w:tr>
    </w:tbl>
    <w:p w14:paraId="3EEDB3F3" w14:textId="7E2DBAC3" w:rsidR="000176F3" w:rsidRDefault="000176F3"/>
    <w:tbl>
      <w:tblPr>
        <w:tblW w:w="5000" w:type="pct"/>
        <w:tblCellMar>
          <w:left w:w="70" w:type="dxa"/>
          <w:right w:w="70" w:type="dxa"/>
        </w:tblCellMar>
        <w:tblLook w:val="04A0" w:firstRow="1" w:lastRow="0" w:firstColumn="1" w:lastColumn="0" w:noHBand="0" w:noVBand="1"/>
      </w:tblPr>
      <w:tblGrid>
        <w:gridCol w:w="2697"/>
        <w:gridCol w:w="3423"/>
        <w:gridCol w:w="4670"/>
      </w:tblGrid>
      <w:tr w:rsidR="00E81617" w:rsidRPr="006D7424" w14:paraId="105FDDBF" w14:textId="77777777" w:rsidTr="00B66AD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4CE2C941" w14:textId="77777777" w:rsidR="00E81617" w:rsidRPr="006D7424" w:rsidRDefault="00E81617" w:rsidP="00B66AD9">
            <w:pPr>
              <w:pStyle w:val="Ttulo2"/>
              <w:rPr>
                <w:rFonts w:eastAsia="Times New Roman"/>
                <w:lang w:eastAsia="es-CO"/>
              </w:rPr>
            </w:pPr>
            <w:r w:rsidRPr="006D7424">
              <w:rPr>
                <w:rFonts w:eastAsia="Times New Roman"/>
                <w:noProof/>
                <w:lang w:eastAsia="es-CO"/>
              </w:rPr>
              <w:drawing>
                <wp:anchor distT="0" distB="0" distL="114300" distR="114300" simplePos="0" relativeHeight="251674624" behindDoc="0" locked="0" layoutInCell="1" allowOverlap="1" wp14:anchorId="350FD813" wp14:editId="3BE12A5E">
                  <wp:simplePos x="0" y="0"/>
                  <wp:positionH relativeFrom="column">
                    <wp:posOffset>143510</wp:posOffset>
                  </wp:positionH>
                  <wp:positionV relativeFrom="paragraph">
                    <wp:posOffset>4445</wp:posOffset>
                  </wp:positionV>
                  <wp:extent cx="862965" cy="929005"/>
                  <wp:effectExtent l="0" t="0" r="0" b="4445"/>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334F9DA7" w14:textId="77777777" w:rsidR="00E81617" w:rsidRPr="006D7424" w:rsidRDefault="00E81617" w:rsidP="00B66AD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E81617" w:rsidRPr="006D7424" w14:paraId="26312AE6" w14:textId="77777777" w:rsidTr="00B66AD9">
        <w:trPr>
          <w:trHeight w:val="570"/>
        </w:trPr>
        <w:tc>
          <w:tcPr>
            <w:tcW w:w="1250" w:type="pct"/>
            <w:vMerge/>
            <w:tcBorders>
              <w:top w:val="nil"/>
              <w:left w:val="single" w:sz="4" w:space="0" w:color="auto"/>
              <w:bottom w:val="single" w:sz="12" w:space="0" w:color="16365C"/>
              <w:right w:val="nil"/>
            </w:tcBorders>
            <w:vAlign w:val="center"/>
            <w:hideMark/>
          </w:tcPr>
          <w:p w14:paraId="48CAA634" w14:textId="77777777" w:rsidR="00E81617" w:rsidRPr="006D7424" w:rsidRDefault="00E81617" w:rsidP="00B66AD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2156ED1D" w14:textId="77777777" w:rsidR="00E81617" w:rsidRPr="006D7424" w:rsidRDefault="00E81617" w:rsidP="00B66AD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1ED32B4F" w14:textId="088F509B" w:rsidR="00E81617" w:rsidRPr="006D7424" w:rsidRDefault="00E81617" w:rsidP="00B66AD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E81617" w:rsidRPr="006D7424" w14:paraId="229B60ED" w14:textId="77777777" w:rsidTr="00B66AD9">
        <w:trPr>
          <w:trHeight w:val="450"/>
        </w:trPr>
        <w:tc>
          <w:tcPr>
            <w:tcW w:w="1250" w:type="pct"/>
            <w:vMerge/>
            <w:tcBorders>
              <w:top w:val="nil"/>
              <w:left w:val="single" w:sz="4" w:space="0" w:color="auto"/>
              <w:bottom w:val="single" w:sz="12" w:space="0" w:color="16365C"/>
              <w:right w:val="nil"/>
            </w:tcBorders>
            <w:vAlign w:val="center"/>
            <w:hideMark/>
          </w:tcPr>
          <w:p w14:paraId="4747920B" w14:textId="77777777" w:rsidR="00E81617" w:rsidRPr="006D7424" w:rsidRDefault="00E81617" w:rsidP="00B66AD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1FBA9DB2" w14:textId="77777777" w:rsidR="00E81617" w:rsidRPr="006D7424" w:rsidRDefault="00E81617" w:rsidP="00B66AD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55406624" w14:textId="77777777" w:rsidR="00E81617" w:rsidRPr="006D7424" w:rsidRDefault="00E81617" w:rsidP="00B66AD9">
            <w:pPr>
              <w:spacing w:after="0" w:line="240" w:lineRule="auto"/>
              <w:rPr>
                <w:rFonts w:ascii="Century Gothic" w:eastAsia="Times New Roman" w:hAnsi="Century Gothic" w:cs="Calibri"/>
                <w:b/>
                <w:bCs/>
                <w:color w:val="1A0A94"/>
                <w:sz w:val="24"/>
                <w:szCs w:val="24"/>
                <w:lang w:eastAsia="es-CO"/>
              </w:rPr>
            </w:pPr>
          </w:p>
        </w:tc>
      </w:tr>
      <w:tr w:rsidR="00E81617" w:rsidRPr="006D7424" w14:paraId="61B14713" w14:textId="77777777" w:rsidTr="00B66AD9">
        <w:trPr>
          <w:trHeight w:val="450"/>
        </w:trPr>
        <w:tc>
          <w:tcPr>
            <w:tcW w:w="1250" w:type="pct"/>
            <w:vMerge/>
            <w:tcBorders>
              <w:top w:val="nil"/>
              <w:left w:val="single" w:sz="4" w:space="0" w:color="auto"/>
              <w:bottom w:val="single" w:sz="12" w:space="0" w:color="16365C"/>
              <w:right w:val="nil"/>
            </w:tcBorders>
            <w:vAlign w:val="center"/>
            <w:hideMark/>
          </w:tcPr>
          <w:p w14:paraId="3DE22283" w14:textId="77777777" w:rsidR="00E81617" w:rsidRPr="006D7424" w:rsidRDefault="00E81617" w:rsidP="00B66AD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2752E132" w14:textId="77777777" w:rsidR="00E81617" w:rsidRPr="006D7424" w:rsidRDefault="00E81617" w:rsidP="00B66AD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3195FA54" w14:textId="77777777" w:rsidR="00E81617" w:rsidRPr="006D7424" w:rsidRDefault="00E81617" w:rsidP="00B66AD9">
            <w:pPr>
              <w:spacing w:after="0" w:line="240" w:lineRule="auto"/>
              <w:rPr>
                <w:rFonts w:ascii="Century Gothic" w:eastAsia="Times New Roman" w:hAnsi="Century Gothic" w:cs="Calibri"/>
                <w:b/>
                <w:bCs/>
                <w:color w:val="1A0A94"/>
                <w:sz w:val="24"/>
                <w:szCs w:val="24"/>
                <w:lang w:eastAsia="es-CO"/>
              </w:rPr>
            </w:pPr>
          </w:p>
        </w:tc>
      </w:tr>
      <w:tr w:rsidR="00E81617" w:rsidRPr="006D7424" w14:paraId="7F435C26" w14:textId="77777777" w:rsidTr="00B66AD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69008695" w14:textId="77777777" w:rsidR="00E81617" w:rsidRPr="006D7424" w:rsidRDefault="00E81617" w:rsidP="00B66AD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5437E46F" w14:textId="77777777" w:rsidR="00E81617" w:rsidRPr="006D7424" w:rsidRDefault="00E81617" w:rsidP="00B66AD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E81617" w:rsidRPr="006D7424" w14:paraId="03747C9C" w14:textId="77777777" w:rsidTr="00B66AD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633183D" w14:textId="2AF038C9" w:rsidR="00E81617" w:rsidRPr="006D7424" w:rsidRDefault="00E81617" w:rsidP="00B66AD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0135AE83" w14:textId="77777777" w:rsidR="00E81617" w:rsidRPr="006D7424" w:rsidRDefault="00E81617" w:rsidP="00B66AD9">
            <w:pPr>
              <w:spacing w:after="0" w:line="240" w:lineRule="auto"/>
              <w:rPr>
                <w:rFonts w:ascii="Century Gothic" w:eastAsia="Times New Roman" w:hAnsi="Century Gothic" w:cs="Calibri"/>
                <w:b/>
                <w:bCs/>
                <w:color w:val="000000"/>
                <w:sz w:val="24"/>
                <w:szCs w:val="24"/>
                <w:lang w:eastAsia="es-CO"/>
              </w:rPr>
            </w:pPr>
          </w:p>
        </w:tc>
      </w:tr>
      <w:tr w:rsidR="00E81617" w:rsidRPr="006D7424" w14:paraId="644CD1F0" w14:textId="77777777" w:rsidTr="00B66AD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26DD15CF" w14:textId="6EEA93CD" w:rsidR="00E81617" w:rsidRPr="006D7424" w:rsidRDefault="00E81617" w:rsidP="00B66AD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Derecho Empresarial</w:t>
            </w:r>
          </w:p>
        </w:tc>
        <w:tc>
          <w:tcPr>
            <w:tcW w:w="2164" w:type="pct"/>
            <w:tcBorders>
              <w:top w:val="single" w:sz="4" w:space="0" w:color="auto"/>
              <w:left w:val="nil"/>
              <w:bottom w:val="single" w:sz="4" w:space="0" w:color="auto"/>
              <w:right w:val="single" w:sz="4" w:space="0" w:color="auto"/>
            </w:tcBorders>
            <w:shd w:val="clear" w:color="auto" w:fill="auto"/>
          </w:tcPr>
          <w:p w14:paraId="0A9A80D3" w14:textId="77777777" w:rsidR="00E81617" w:rsidRPr="006D7424" w:rsidRDefault="00E81617" w:rsidP="00B66AD9">
            <w:pPr>
              <w:spacing w:after="0" w:line="240" w:lineRule="auto"/>
              <w:rPr>
                <w:rFonts w:ascii="Century Gothic" w:eastAsia="Times New Roman" w:hAnsi="Century Gothic" w:cs="Calibri"/>
                <w:color w:val="000000"/>
                <w:sz w:val="24"/>
                <w:szCs w:val="24"/>
                <w:lang w:eastAsia="es-CO"/>
              </w:rPr>
            </w:pPr>
          </w:p>
        </w:tc>
      </w:tr>
      <w:tr w:rsidR="00E81617" w:rsidRPr="006D7424" w14:paraId="44C9E5F4" w14:textId="77777777" w:rsidTr="00B66AD9">
        <w:trPr>
          <w:trHeight w:val="827"/>
        </w:trPr>
        <w:tc>
          <w:tcPr>
            <w:tcW w:w="2836" w:type="pct"/>
            <w:gridSpan w:val="2"/>
            <w:vMerge/>
            <w:tcBorders>
              <w:left w:val="single" w:sz="4" w:space="0" w:color="auto"/>
              <w:right w:val="single" w:sz="4" w:space="0" w:color="auto"/>
            </w:tcBorders>
            <w:vAlign w:val="center"/>
            <w:hideMark/>
          </w:tcPr>
          <w:p w14:paraId="721EDDFB" w14:textId="77777777" w:rsidR="00E81617" w:rsidRPr="006D7424" w:rsidRDefault="00E81617" w:rsidP="00B66AD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2536DD06" w14:textId="77777777" w:rsidR="00E81617" w:rsidRPr="005138D5" w:rsidRDefault="00E81617" w:rsidP="00B66AD9">
            <w:pPr>
              <w:spacing w:after="0" w:line="240" w:lineRule="auto"/>
              <w:rPr>
                <w:rFonts w:ascii="Century Gothic" w:eastAsia="Times New Roman" w:hAnsi="Century Gothic" w:cs="Calibri"/>
                <w:bCs/>
                <w:color w:val="000000"/>
                <w:sz w:val="24"/>
                <w:szCs w:val="24"/>
                <w:lang w:eastAsia="es-CO"/>
              </w:rPr>
            </w:pPr>
          </w:p>
        </w:tc>
      </w:tr>
      <w:tr w:rsidR="00E81617" w:rsidRPr="006D7424" w14:paraId="28C7B1CE" w14:textId="77777777" w:rsidTr="00B66AD9">
        <w:trPr>
          <w:trHeight w:val="827"/>
        </w:trPr>
        <w:tc>
          <w:tcPr>
            <w:tcW w:w="2836" w:type="pct"/>
            <w:gridSpan w:val="2"/>
            <w:vMerge/>
            <w:tcBorders>
              <w:left w:val="single" w:sz="4" w:space="0" w:color="auto"/>
              <w:bottom w:val="single" w:sz="12" w:space="0" w:color="1A0A94"/>
              <w:right w:val="single" w:sz="4" w:space="0" w:color="auto"/>
            </w:tcBorders>
            <w:vAlign w:val="center"/>
          </w:tcPr>
          <w:p w14:paraId="10879304" w14:textId="77777777" w:rsidR="00E81617" w:rsidRPr="006D7424" w:rsidRDefault="00E81617" w:rsidP="00B66AD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3C1FBDF8" w14:textId="77777777" w:rsidR="00E81617" w:rsidRPr="006D7424" w:rsidRDefault="00E81617" w:rsidP="00B66AD9">
            <w:pPr>
              <w:spacing w:after="0" w:line="240" w:lineRule="auto"/>
              <w:rPr>
                <w:rFonts w:ascii="Century Gothic" w:eastAsia="Times New Roman" w:hAnsi="Century Gothic" w:cs="Calibri"/>
                <w:b/>
                <w:bCs/>
                <w:color w:val="000000"/>
                <w:sz w:val="24"/>
                <w:szCs w:val="24"/>
                <w:lang w:eastAsia="es-CO"/>
              </w:rPr>
            </w:pPr>
          </w:p>
        </w:tc>
      </w:tr>
      <w:tr w:rsidR="00E81617" w:rsidRPr="006D7424" w14:paraId="7679AA6B" w14:textId="77777777" w:rsidTr="00B66AD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0FFCF618" w14:textId="77777777" w:rsidR="00E81617" w:rsidRPr="006D7424" w:rsidRDefault="00E81617" w:rsidP="00B66AD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E81617" w:rsidRPr="006D7424" w14:paraId="21765638" w14:textId="77777777" w:rsidTr="00B66AD9">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E2355E0" w14:textId="204ACD84" w:rsidR="00E81617" w:rsidRDefault="00E81617" w:rsidP="00B66AD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6450BE0D" w14:textId="520031F2" w:rsidR="00E81617" w:rsidRPr="00E81617" w:rsidRDefault="00E81617" w:rsidP="00E81617">
            <w:pPr>
              <w:spacing w:after="0" w:line="240" w:lineRule="auto"/>
              <w:jc w:val="both"/>
              <w:rPr>
                <w:rFonts w:ascii="Century Gothic" w:eastAsia="Times New Roman" w:hAnsi="Century Gothic" w:cs="Calibri"/>
                <w:bCs/>
                <w:color w:val="000000"/>
                <w:sz w:val="24"/>
                <w:szCs w:val="24"/>
                <w:lang w:eastAsia="es-CO"/>
              </w:rPr>
            </w:pPr>
            <w:r w:rsidRPr="00E81617">
              <w:rPr>
                <w:rFonts w:ascii="Century Gothic" w:eastAsia="Times New Roman" w:hAnsi="Century Gothic" w:cs="Calibri"/>
                <w:bCs/>
                <w:color w:val="000000"/>
                <w:sz w:val="24"/>
                <w:szCs w:val="24"/>
                <w:lang w:eastAsia="es-CO"/>
              </w:rPr>
              <w:t>1.</w:t>
            </w:r>
            <w:r>
              <w:rPr>
                <w:rFonts w:ascii="Century Gothic" w:eastAsia="Times New Roman" w:hAnsi="Century Gothic" w:cs="Calibri"/>
                <w:bCs/>
                <w:color w:val="000000"/>
                <w:sz w:val="24"/>
                <w:szCs w:val="24"/>
                <w:lang w:eastAsia="es-CO"/>
              </w:rPr>
              <w:t xml:space="preserve"> </w:t>
            </w:r>
            <w:r w:rsidRPr="00E81617">
              <w:rPr>
                <w:rFonts w:ascii="Century Gothic" w:eastAsia="Times New Roman" w:hAnsi="Century Gothic" w:cs="Calibri"/>
                <w:bCs/>
                <w:color w:val="000000"/>
                <w:sz w:val="24"/>
                <w:szCs w:val="24"/>
                <w:lang w:eastAsia="es-CO"/>
              </w:rPr>
              <w:t xml:space="preserve">Conoce y valora los principios y derechos fundamentales contenidos en la Constitución Política que generan derechos y obligaciones empresariales. </w:t>
            </w:r>
          </w:p>
          <w:p w14:paraId="0897DF01" w14:textId="63E51EDC" w:rsidR="00E81617" w:rsidRPr="00E81617" w:rsidRDefault="00E81617" w:rsidP="00E81617">
            <w:pPr>
              <w:spacing w:after="0" w:line="240" w:lineRule="auto"/>
              <w:jc w:val="both"/>
              <w:rPr>
                <w:rFonts w:ascii="Century Gothic" w:eastAsia="Times New Roman" w:hAnsi="Century Gothic" w:cs="Calibri"/>
                <w:bCs/>
                <w:color w:val="000000"/>
                <w:sz w:val="24"/>
                <w:szCs w:val="24"/>
                <w:lang w:eastAsia="es-CO"/>
              </w:rPr>
            </w:pPr>
            <w:r w:rsidRPr="00E81617">
              <w:rPr>
                <w:rFonts w:ascii="Century Gothic" w:eastAsia="Times New Roman" w:hAnsi="Century Gothic" w:cs="Calibri"/>
                <w:bCs/>
                <w:color w:val="000000"/>
                <w:sz w:val="24"/>
                <w:szCs w:val="24"/>
                <w:lang w:eastAsia="es-CO"/>
              </w:rPr>
              <w:t>2.</w:t>
            </w:r>
            <w:r>
              <w:rPr>
                <w:rFonts w:ascii="Century Gothic" w:eastAsia="Times New Roman" w:hAnsi="Century Gothic" w:cs="Calibri"/>
                <w:bCs/>
                <w:color w:val="000000"/>
                <w:sz w:val="24"/>
                <w:szCs w:val="24"/>
                <w:lang w:eastAsia="es-CO"/>
              </w:rPr>
              <w:t xml:space="preserve"> </w:t>
            </w:r>
            <w:r w:rsidRPr="00E81617">
              <w:rPr>
                <w:rFonts w:ascii="Century Gothic" w:eastAsia="Times New Roman" w:hAnsi="Century Gothic" w:cs="Calibri"/>
                <w:bCs/>
                <w:color w:val="000000"/>
                <w:sz w:val="24"/>
                <w:szCs w:val="24"/>
                <w:lang w:eastAsia="es-CO"/>
              </w:rPr>
              <w:t>Entiende los postulados jurídicos básicos del Derecho para el desarrollo armónico de su trabajo.</w:t>
            </w:r>
          </w:p>
          <w:p w14:paraId="4552DA84" w14:textId="44B38DE7" w:rsidR="00E81617" w:rsidRPr="00E81617" w:rsidRDefault="00E81617" w:rsidP="00E81617">
            <w:pPr>
              <w:spacing w:after="0" w:line="240" w:lineRule="auto"/>
              <w:jc w:val="both"/>
              <w:rPr>
                <w:rFonts w:ascii="Century Gothic" w:eastAsia="Times New Roman" w:hAnsi="Century Gothic" w:cs="Calibri"/>
                <w:bCs/>
                <w:color w:val="000000"/>
                <w:sz w:val="24"/>
                <w:szCs w:val="24"/>
                <w:lang w:eastAsia="es-CO"/>
              </w:rPr>
            </w:pPr>
            <w:r w:rsidRPr="00E81617">
              <w:rPr>
                <w:rFonts w:ascii="Century Gothic" w:eastAsia="Times New Roman" w:hAnsi="Century Gothic" w:cs="Calibri"/>
                <w:bCs/>
                <w:color w:val="000000"/>
                <w:sz w:val="24"/>
                <w:szCs w:val="24"/>
                <w:lang w:eastAsia="es-CO"/>
              </w:rPr>
              <w:t>3.</w:t>
            </w:r>
            <w:r>
              <w:rPr>
                <w:rFonts w:ascii="Century Gothic" w:eastAsia="Times New Roman" w:hAnsi="Century Gothic" w:cs="Calibri"/>
                <w:bCs/>
                <w:color w:val="000000"/>
                <w:sz w:val="24"/>
                <w:szCs w:val="24"/>
                <w:lang w:eastAsia="es-CO"/>
              </w:rPr>
              <w:t xml:space="preserve"> </w:t>
            </w:r>
            <w:r w:rsidRPr="00E81617">
              <w:rPr>
                <w:rFonts w:ascii="Century Gothic" w:eastAsia="Times New Roman" w:hAnsi="Century Gothic" w:cs="Calibri"/>
                <w:bCs/>
                <w:color w:val="000000"/>
                <w:sz w:val="24"/>
                <w:szCs w:val="24"/>
                <w:lang w:eastAsia="es-CO"/>
              </w:rPr>
              <w:t xml:space="preserve">Basa su comportamiento en el respeto a los ciudadanos y a otras empresas y acata el ordenamiento jurídico. </w:t>
            </w:r>
          </w:p>
          <w:p w14:paraId="1695D9CA" w14:textId="38F9E199" w:rsidR="00E81617" w:rsidRPr="00E81617" w:rsidRDefault="00E81617" w:rsidP="00E81617">
            <w:pPr>
              <w:spacing w:after="0" w:line="240" w:lineRule="auto"/>
              <w:jc w:val="both"/>
              <w:rPr>
                <w:rFonts w:ascii="Century Gothic" w:eastAsia="Times New Roman" w:hAnsi="Century Gothic" w:cs="Calibri"/>
                <w:bCs/>
                <w:color w:val="000000"/>
                <w:sz w:val="24"/>
                <w:szCs w:val="24"/>
                <w:lang w:eastAsia="es-CO"/>
              </w:rPr>
            </w:pPr>
            <w:r w:rsidRPr="00E81617">
              <w:rPr>
                <w:rFonts w:ascii="Century Gothic" w:eastAsia="Times New Roman" w:hAnsi="Century Gothic" w:cs="Calibri"/>
                <w:bCs/>
                <w:color w:val="000000"/>
                <w:sz w:val="24"/>
                <w:szCs w:val="24"/>
                <w:lang w:eastAsia="es-CO"/>
              </w:rPr>
              <w:t>4.</w:t>
            </w:r>
            <w:r>
              <w:rPr>
                <w:rFonts w:ascii="Century Gothic" w:eastAsia="Times New Roman" w:hAnsi="Century Gothic" w:cs="Calibri"/>
                <w:bCs/>
                <w:color w:val="000000"/>
                <w:sz w:val="24"/>
                <w:szCs w:val="24"/>
                <w:lang w:eastAsia="es-CO"/>
              </w:rPr>
              <w:t xml:space="preserve"> </w:t>
            </w:r>
            <w:r w:rsidRPr="00E81617">
              <w:rPr>
                <w:rFonts w:ascii="Century Gothic" w:eastAsia="Times New Roman" w:hAnsi="Century Gothic" w:cs="Calibri"/>
                <w:bCs/>
                <w:color w:val="000000"/>
                <w:sz w:val="24"/>
                <w:szCs w:val="24"/>
                <w:lang w:eastAsia="es-CO"/>
              </w:rPr>
              <w:t>Aplica los principios y derechos fundamentales e impide su violación</w:t>
            </w:r>
          </w:p>
          <w:p w14:paraId="5CA26F0E" w14:textId="5DE0AA4D" w:rsidR="00E81617" w:rsidRDefault="00E81617" w:rsidP="00E81617">
            <w:pPr>
              <w:spacing w:after="0" w:line="240" w:lineRule="auto"/>
              <w:jc w:val="both"/>
              <w:rPr>
                <w:rFonts w:ascii="Century Gothic" w:eastAsia="Times New Roman" w:hAnsi="Century Gothic" w:cs="Calibri"/>
                <w:bCs/>
                <w:color w:val="000000"/>
                <w:sz w:val="24"/>
                <w:szCs w:val="24"/>
                <w:lang w:eastAsia="es-CO"/>
              </w:rPr>
            </w:pPr>
            <w:r w:rsidRPr="00E81617">
              <w:rPr>
                <w:rFonts w:ascii="Century Gothic" w:eastAsia="Times New Roman" w:hAnsi="Century Gothic" w:cs="Calibri"/>
                <w:bCs/>
                <w:color w:val="000000"/>
                <w:sz w:val="24"/>
                <w:szCs w:val="24"/>
                <w:lang w:eastAsia="es-CO"/>
              </w:rPr>
              <w:t>5.</w:t>
            </w:r>
            <w:r>
              <w:rPr>
                <w:rFonts w:ascii="Century Gothic" w:eastAsia="Times New Roman" w:hAnsi="Century Gothic" w:cs="Calibri"/>
                <w:bCs/>
                <w:color w:val="000000"/>
                <w:sz w:val="24"/>
                <w:szCs w:val="24"/>
                <w:lang w:eastAsia="es-CO"/>
              </w:rPr>
              <w:t xml:space="preserve"> </w:t>
            </w:r>
            <w:r w:rsidRPr="00E81617">
              <w:rPr>
                <w:rFonts w:ascii="Century Gothic" w:eastAsia="Times New Roman" w:hAnsi="Century Gothic" w:cs="Calibri"/>
                <w:bCs/>
                <w:color w:val="000000"/>
                <w:sz w:val="24"/>
                <w:szCs w:val="24"/>
                <w:lang w:eastAsia="es-CO"/>
              </w:rPr>
              <w:t>Reconoce que la empresa tiene una función social y aplica los principios de solidaridad, equidad y justicia social privilegiando los anteriores a la retribución del capital invertido.</w:t>
            </w:r>
          </w:p>
          <w:p w14:paraId="5E8B4F84" w14:textId="77777777" w:rsidR="00E81617" w:rsidRPr="006D7424" w:rsidRDefault="00E81617" w:rsidP="00B66AD9">
            <w:pPr>
              <w:spacing w:after="0" w:line="240" w:lineRule="auto"/>
              <w:rPr>
                <w:rFonts w:ascii="Century Gothic" w:eastAsia="Times New Roman" w:hAnsi="Century Gothic" w:cs="Calibri"/>
                <w:b/>
                <w:bCs/>
                <w:color w:val="000000"/>
                <w:sz w:val="24"/>
                <w:szCs w:val="24"/>
                <w:lang w:eastAsia="es-CO"/>
              </w:rPr>
            </w:pPr>
          </w:p>
        </w:tc>
      </w:tr>
      <w:tr w:rsidR="00E81617" w:rsidRPr="006D7424" w14:paraId="4ABE8029" w14:textId="77777777" w:rsidTr="00B66AD9">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3D65EF6" w14:textId="77777777" w:rsidR="00E81617" w:rsidRDefault="00E81617" w:rsidP="00B66AD9">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36882DB3" w14:textId="767097F0" w:rsidR="005C684E" w:rsidRDefault="005C684E" w:rsidP="005C684E">
            <w:pPr>
              <w:spacing w:after="0" w:line="240" w:lineRule="auto"/>
              <w:rPr>
                <w:rFonts w:ascii="Century Gothic" w:eastAsia="Times New Roman" w:hAnsi="Century Gothic" w:cs="Calibri"/>
                <w:bCs/>
                <w:color w:val="000000"/>
                <w:sz w:val="24"/>
                <w:szCs w:val="24"/>
                <w:lang w:eastAsia="es-CO"/>
              </w:rPr>
            </w:pPr>
            <w:r w:rsidRPr="005C684E">
              <w:rPr>
                <w:rFonts w:ascii="Century Gothic" w:eastAsia="Times New Roman" w:hAnsi="Century Gothic" w:cs="Calibri"/>
                <w:bCs/>
                <w:color w:val="000000"/>
                <w:sz w:val="24"/>
                <w:szCs w:val="24"/>
                <w:lang w:eastAsia="es-CO"/>
              </w:rPr>
              <w:t xml:space="preserve">El Estado Colombiano exige a las personas dinero de su patrimonio propio con destino al erario público. Este dinero se emplea para el cumplimiento de sus fines estatales. Los ingresos del Estado se generan entre otras fuentes, de los tributos, que se pueden definir como las prestaciones </w:t>
            </w:r>
            <w:r w:rsidRPr="005C684E">
              <w:rPr>
                <w:rFonts w:ascii="Century Gothic" w:eastAsia="Times New Roman" w:hAnsi="Century Gothic" w:cs="Calibri"/>
                <w:bCs/>
                <w:color w:val="000000"/>
                <w:sz w:val="24"/>
                <w:szCs w:val="24"/>
                <w:lang w:eastAsia="es-CO"/>
              </w:rPr>
              <w:t>obligatorias en</w:t>
            </w:r>
            <w:r w:rsidRPr="005C684E">
              <w:rPr>
                <w:rFonts w:ascii="Century Gothic" w:eastAsia="Times New Roman" w:hAnsi="Century Gothic" w:cs="Calibri"/>
                <w:bCs/>
                <w:color w:val="000000"/>
                <w:sz w:val="24"/>
                <w:szCs w:val="24"/>
                <w:lang w:eastAsia="es-CO"/>
              </w:rPr>
              <w:t xml:space="preserve"> virtud de su potestad de imperio y para atender sus necesidades y realizar sus fines políticos económicos y sociales</w:t>
            </w:r>
            <w:r>
              <w:rPr>
                <w:rFonts w:ascii="Century Gothic" w:eastAsia="Times New Roman" w:hAnsi="Century Gothic" w:cs="Calibri"/>
                <w:bCs/>
                <w:color w:val="000000"/>
                <w:sz w:val="24"/>
                <w:szCs w:val="24"/>
                <w:lang w:eastAsia="es-CO"/>
              </w:rPr>
              <w:t>.</w:t>
            </w:r>
          </w:p>
          <w:p w14:paraId="5881D503" w14:textId="77777777" w:rsidR="005C684E" w:rsidRPr="005C684E" w:rsidRDefault="005C684E" w:rsidP="005C684E">
            <w:pPr>
              <w:spacing w:after="0" w:line="240" w:lineRule="auto"/>
              <w:rPr>
                <w:rFonts w:ascii="Century Gothic" w:eastAsia="Times New Roman" w:hAnsi="Century Gothic" w:cs="Calibri"/>
                <w:bCs/>
                <w:color w:val="000000"/>
                <w:sz w:val="24"/>
                <w:szCs w:val="24"/>
                <w:lang w:eastAsia="es-CO"/>
              </w:rPr>
            </w:pPr>
          </w:p>
          <w:p w14:paraId="15B66F6C" w14:textId="25C38FC1" w:rsidR="00E81617" w:rsidRDefault="005C684E" w:rsidP="005C684E">
            <w:pPr>
              <w:spacing w:after="0" w:line="240" w:lineRule="auto"/>
              <w:jc w:val="both"/>
              <w:rPr>
                <w:rFonts w:ascii="Century Gothic" w:eastAsia="Times New Roman" w:hAnsi="Century Gothic" w:cs="Calibri"/>
                <w:bCs/>
                <w:color w:val="000000"/>
                <w:sz w:val="24"/>
                <w:szCs w:val="24"/>
                <w:lang w:eastAsia="es-CO"/>
              </w:rPr>
            </w:pPr>
            <w:r w:rsidRPr="005C684E">
              <w:rPr>
                <w:rFonts w:ascii="Century Gothic" w:eastAsia="Times New Roman" w:hAnsi="Century Gothic" w:cs="Calibri"/>
                <w:bCs/>
                <w:color w:val="000000"/>
                <w:sz w:val="24"/>
                <w:szCs w:val="24"/>
                <w:lang w:eastAsia="es-CO"/>
              </w:rPr>
              <w:t xml:space="preserve">La Constitución Política señala como fundamento para tributar el deber de toda persona de "contribuir al financiamiento de los gastos e inversiones del Estado dentro de conceptos de justicia y equidad". Y </w:t>
            </w:r>
            <w:r w:rsidR="00222B42" w:rsidRPr="005C684E">
              <w:rPr>
                <w:rFonts w:ascii="Century Gothic" w:eastAsia="Times New Roman" w:hAnsi="Century Gothic" w:cs="Calibri"/>
                <w:bCs/>
                <w:color w:val="000000"/>
                <w:sz w:val="24"/>
                <w:szCs w:val="24"/>
                <w:lang w:eastAsia="es-CO"/>
              </w:rPr>
              <w:t>que,</w:t>
            </w:r>
            <w:r w:rsidRPr="005C684E">
              <w:rPr>
                <w:rFonts w:ascii="Century Gothic" w:eastAsia="Times New Roman" w:hAnsi="Century Gothic" w:cs="Calibri"/>
                <w:bCs/>
                <w:color w:val="000000"/>
                <w:sz w:val="24"/>
                <w:szCs w:val="24"/>
                <w:lang w:eastAsia="es-CO"/>
              </w:rPr>
              <w:t xml:space="preserve"> en tiempo de paz, el poder de legislar le está otorgado por mandato constitucional para imponer contribuciones fiscales o parafiscales al poder legislativo.</w:t>
            </w:r>
          </w:p>
          <w:p w14:paraId="12DD3171" w14:textId="77777777" w:rsidR="00E81617" w:rsidRPr="006D7424" w:rsidRDefault="00E81617" w:rsidP="00B66AD9">
            <w:pPr>
              <w:spacing w:after="0" w:line="240" w:lineRule="auto"/>
              <w:rPr>
                <w:rFonts w:ascii="Century Gothic" w:eastAsia="Times New Roman" w:hAnsi="Century Gothic" w:cs="Calibri"/>
                <w:b/>
                <w:bCs/>
                <w:color w:val="000000"/>
                <w:sz w:val="24"/>
                <w:szCs w:val="24"/>
                <w:lang w:eastAsia="es-CO"/>
              </w:rPr>
            </w:pPr>
          </w:p>
        </w:tc>
      </w:tr>
      <w:tr w:rsidR="00E81617" w:rsidRPr="006D7424" w14:paraId="608770D4" w14:textId="77777777" w:rsidTr="00222B42">
        <w:trPr>
          <w:trHeight w:val="12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9478302" w14:textId="77777777" w:rsidR="00E81617" w:rsidRDefault="00E81617" w:rsidP="00B66AD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14:paraId="17799C9A" w14:textId="77777777" w:rsidR="00E81617" w:rsidRDefault="00E81617" w:rsidP="00B66AD9">
            <w:pPr>
              <w:spacing w:after="0" w:line="240" w:lineRule="auto"/>
              <w:jc w:val="both"/>
              <w:rPr>
                <w:rFonts w:ascii="Century Gothic" w:eastAsia="Times New Roman" w:hAnsi="Century Gothic" w:cs="Calibri"/>
                <w:bCs/>
                <w:color w:val="000000"/>
                <w:sz w:val="24"/>
                <w:szCs w:val="24"/>
                <w:lang w:eastAsia="es-CO"/>
              </w:rPr>
            </w:pPr>
          </w:p>
          <w:p w14:paraId="2F796E41" w14:textId="3B24E7FF" w:rsidR="00E81617" w:rsidRPr="006D7424" w:rsidRDefault="005C684E" w:rsidP="00B66AD9">
            <w:pPr>
              <w:spacing w:after="0" w:line="240" w:lineRule="auto"/>
              <w:jc w:val="both"/>
              <w:rPr>
                <w:rFonts w:ascii="Century Gothic" w:eastAsia="Times New Roman" w:hAnsi="Century Gothic" w:cs="Calibri"/>
                <w:color w:val="000000"/>
                <w:sz w:val="24"/>
                <w:szCs w:val="24"/>
                <w:lang w:eastAsia="es-CO"/>
              </w:rPr>
            </w:pPr>
            <w:r w:rsidRPr="005C684E">
              <w:rPr>
                <w:rFonts w:ascii="Century Gothic" w:eastAsia="Times New Roman" w:hAnsi="Century Gothic" w:cs="Calibri"/>
                <w:color w:val="000000"/>
                <w:sz w:val="24"/>
                <w:szCs w:val="24"/>
                <w:lang w:eastAsia="es-CO"/>
              </w:rPr>
              <w:t>De la anterior, puede usted afirmar que solamente puede imponer contribuciones fiscales a nivel Nacional:</w:t>
            </w:r>
          </w:p>
        </w:tc>
      </w:tr>
      <w:tr w:rsidR="00E81617" w:rsidRPr="006D7424" w14:paraId="5D671798" w14:textId="77777777" w:rsidTr="00B66AD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30EBF15" w14:textId="77777777" w:rsidR="00222B42" w:rsidRDefault="00E81617" w:rsidP="00222B4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069BD6C3" w14:textId="2AE3DFD5" w:rsidR="00222B42" w:rsidRPr="00222B42" w:rsidRDefault="00E81617" w:rsidP="00222B42">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222B42" w:rsidRPr="00222B42">
              <w:rPr>
                <w:rFonts w:ascii="Century Gothic" w:eastAsia="Times New Roman" w:hAnsi="Century Gothic" w:cs="Calibri"/>
                <w:bCs/>
                <w:color w:val="000000"/>
                <w:sz w:val="24"/>
                <w:szCs w:val="24"/>
                <w:lang w:eastAsia="es-CO"/>
              </w:rPr>
              <w:t>a. El presidente de la república.</w:t>
            </w:r>
          </w:p>
          <w:p w14:paraId="238AADC4" w14:textId="77777777" w:rsidR="00222B42" w:rsidRPr="00222B42" w:rsidRDefault="00222B42" w:rsidP="00222B42">
            <w:pPr>
              <w:spacing w:after="0" w:line="240" w:lineRule="auto"/>
              <w:jc w:val="both"/>
              <w:rPr>
                <w:rFonts w:ascii="Century Gothic" w:eastAsia="Times New Roman" w:hAnsi="Century Gothic" w:cs="Calibri"/>
                <w:bCs/>
                <w:color w:val="000000"/>
                <w:sz w:val="24"/>
                <w:szCs w:val="24"/>
                <w:lang w:eastAsia="es-CO"/>
              </w:rPr>
            </w:pPr>
            <w:r w:rsidRPr="00222B42">
              <w:rPr>
                <w:rFonts w:ascii="Century Gothic" w:eastAsia="Times New Roman" w:hAnsi="Century Gothic" w:cs="Calibri"/>
                <w:bCs/>
                <w:color w:val="000000"/>
                <w:sz w:val="24"/>
                <w:szCs w:val="24"/>
                <w:lang w:eastAsia="es-CO"/>
              </w:rPr>
              <w:t>b. El congreso de la república.</w:t>
            </w:r>
          </w:p>
          <w:p w14:paraId="1A38F127" w14:textId="77777777" w:rsidR="00222B42" w:rsidRPr="00222B42" w:rsidRDefault="00222B42" w:rsidP="00222B42">
            <w:pPr>
              <w:spacing w:after="0" w:line="240" w:lineRule="auto"/>
              <w:jc w:val="both"/>
              <w:rPr>
                <w:rFonts w:ascii="Century Gothic" w:eastAsia="Times New Roman" w:hAnsi="Century Gothic" w:cs="Calibri"/>
                <w:bCs/>
                <w:color w:val="000000"/>
                <w:sz w:val="24"/>
                <w:szCs w:val="24"/>
                <w:lang w:eastAsia="es-CO"/>
              </w:rPr>
            </w:pPr>
            <w:r w:rsidRPr="00222B42">
              <w:rPr>
                <w:rFonts w:ascii="Century Gothic" w:eastAsia="Times New Roman" w:hAnsi="Century Gothic" w:cs="Calibri"/>
                <w:bCs/>
                <w:color w:val="000000"/>
                <w:sz w:val="24"/>
                <w:szCs w:val="24"/>
                <w:lang w:eastAsia="es-CO"/>
              </w:rPr>
              <w:t>c. La corte constitucional.</w:t>
            </w:r>
          </w:p>
          <w:p w14:paraId="742B3EB7" w14:textId="15881A72" w:rsidR="00E81617" w:rsidRPr="006D7424" w:rsidRDefault="00222B42" w:rsidP="00222B42">
            <w:pPr>
              <w:spacing w:after="0" w:line="240" w:lineRule="auto"/>
              <w:jc w:val="both"/>
              <w:rPr>
                <w:rFonts w:ascii="Century Gothic" w:eastAsia="Times New Roman" w:hAnsi="Century Gothic" w:cs="Calibri"/>
                <w:bCs/>
                <w:color w:val="000000"/>
                <w:sz w:val="24"/>
                <w:szCs w:val="24"/>
                <w:lang w:eastAsia="es-CO"/>
              </w:rPr>
            </w:pPr>
            <w:r w:rsidRPr="00222B42">
              <w:rPr>
                <w:rFonts w:ascii="Century Gothic" w:eastAsia="Times New Roman" w:hAnsi="Century Gothic" w:cs="Calibri"/>
                <w:bCs/>
                <w:color w:val="000000"/>
                <w:sz w:val="24"/>
                <w:szCs w:val="24"/>
                <w:lang w:eastAsia="es-CO"/>
              </w:rPr>
              <w:t>d. Ministerio de Hacienda y Crédito Pública.</w:t>
            </w:r>
          </w:p>
          <w:p w14:paraId="3A11F169" w14:textId="77777777" w:rsidR="00E81617" w:rsidRPr="006D7424" w:rsidRDefault="00E81617" w:rsidP="00B66AD9">
            <w:pPr>
              <w:spacing w:after="0" w:line="240" w:lineRule="auto"/>
              <w:rPr>
                <w:rFonts w:ascii="Century Gothic" w:eastAsia="Times New Roman" w:hAnsi="Century Gothic" w:cs="Calibri"/>
                <w:bCs/>
                <w:color w:val="000000"/>
                <w:sz w:val="24"/>
                <w:szCs w:val="24"/>
                <w:lang w:eastAsia="es-CO"/>
              </w:rPr>
            </w:pPr>
          </w:p>
        </w:tc>
      </w:tr>
      <w:tr w:rsidR="00E81617" w:rsidRPr="006D7424" w14:paraId="5CD8315A" w14:textId="77777777" w:rsidTr="00B66AD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570102E0" w14:textId="77777777" w:rsidR="00E81617" w:rsidRPr="006D7424" w:rsidRDefault="00E81617" w:rsidP="00B66AD9">
            <w:pPr>
              <w:spacing w:after="0" w:line="240" w:lineRule="auto"/>
              <w:rPr>
                <w:rFonts w:ascii="Century Gothic" w:eastAsia="Times New Roman" w:hAnsi="Century Gothic" w:cs="Calibri"/>
                <w:b/>
                <w:bCs/>
                <w:color w:val="000000"/>
                <w:sz w:val="24"/>
                <w:szCs w:val="24"/>
                <w:lang w:eastAsia="es-CO"/>
              </w:rPr>
            </w:pPr>
          </w:p>
        </w:tc>
      </w:tr>
      <w:tr w:rsidR="00E81617" w:rsidRPr="006D7424" w14:paraId="6E9B6258" w14:textId="77777777" w:rsidTr="00222B42">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6CEA2BB3" w14:textId="77777777" w:rsidR="00E81617" w:rsidRPr="006D7424" w:rsidRDefault="00E81617" w:rsidP="00B66AD9">
            <w:pPr>
              <w:spacing w:after="0" w:line="240" w:lineRule="auto"/>
              <w:rPr>
                <w:rFonts w:ascii="Century Gothic" w:eastAsia="Times New Roman" w:hAnsi="Century Gothic" w:cs="Calibri"/>
                <w:b/>
                <w:bCs/>
                <w:color w:val="000000"/>
                <w:sz w:val="24"/>
                <w:szCs w:val="24"/>
                <w:lang w:eastAsia="es-CO"/>
              </w:rPr>
            </w:pPr>
          </w:p>
        </w:tc>
      </w:tr>
      <w:tr w:rsidR="00E81617" w:rsidRPr="006D7424" w14:paraId="7FEEFB52" w14:textId="77777777" w:rsidTr="00B66AD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5A18AE99" w14:textId="77777777" w:rsidR="00E81617" w:rsidRPr="006D7424" w:rsidRDefault="00E81617" w:rsidP="00B66AD9">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E81617" w:rsidRPr="006D7424" w14:paraId="5972ADE1" w14:textId="77777777" w:rsidTr="00B66AD9">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CD351EE" w14:textId="73470320" w:rsidR="00AC4FBF" w:rsidRPr="00AC4FBF" w:rsidRDefault="00AC4FBF" w:rsidP="00AC4FBF">
            <w:pPr>
              <w:spacing w:after="0" w:line="240" w:lineRule="auto"/>
              <w:rPr>
                <w:rFonts w:ascii="Century Gothic" w:eastAsia="Times New Roman" w:hAnsi="Century Gothic" w:cs="Calibri"/>
                <w:sz w:val="24"/>
                <w:szCs w:val="24"/>
                <w:lang w:eastAsia="es-CO"/>
              </w:rPr>
            </w:pPr>
            <w:r w:rsidRPr="00AC4FBF">
              <w:rPr>
                <w:rFonts w:ascii="Century Gothic" w:eastAsia="Times New Roman" w:hAnsi="Century Gothic" w:cs="Calibri"/>
                <w:sz w:val="24"/>
                <w:szCs w:val="24"/>
                <w:lang w:eastAsia="es-CO"/>
              </w:rPr>
              <w:t>a.</w:t>
            </w:r>
            <w:r>
              <w:rPr>
                <w:rFonts w:ascii="Century Gothic" w:eastAsia="Times New Roman" w:hAnsi="Century Gothic" w:cs="Calibri"/>
                <w:sz w:val="24"/>
                <w:szCs w:val="24"/>
                <w:lang w:eastAsia="es-CO"/>
              </w:rPr>
              <w:t xml:space="preserve"> </w:t>
            </w:r>
            <w:r w:rsidRPr="00AC4FBF">
              <w:rPr>
                <w:rFonts w:ascii="Century Gothic" w:eastAsia="Times New Roman" w:hAnsi="Century Gothic" w:cs="Calibri"/>
                <w:sz w:val="24"/>
                <w:szCs w:val="24"/>
                <w:lang w:eastAsia="es-CO"/>
              </w:rPr>
              <w:t xml:space="preserve">El presidente de la república. </w:t>
            </w:r>
          </w:p>
          <w:p w14:paraId="51FB187D" w14:textId="77777777" w:rsidR="00AC4FBF" w:rsidRPr="00AC4FBF" w:rsidRDefault="00AC4FBF" w:rsidP="00AC4FBF">
            <w:pPr>
              <w:spacing w:after="0" w:line="240" w:lineRule="auto"/>
              <w:rPr>
                <w:rFonts w:ascii="Century Gothic" w:eastAsia="Times New Roman" w:hAnsi="Century Gothic" w:cs="Calibri"/>
                <w:sz w:val="24"/>
                <w:szCs w:val="24"/>
                <w:lang w:eastAsia="es-CO"/>
              </w:rPr>
            </w:pPr>
          </w:p>
          <w:p w14:paraId="0E2C6D88" w14:textId="2C276E96" w:rsidR="00E81617" w:rsidRPr="006D7424" w:rsidRDefault="00AC4FBF" w:rsidP="00B66AD9">
            <w:pPr>
              <w:spacing w:after="0" w:line="240" w:lineRule="auto"/>
              <w:rPr>
                <w:rFonts w:ascii="Century Gothic" w:eastAsia="Times New Roman" w:hAnsi="Century Gothic" w:cs="Calibri"/>
                <w:sz w:val="24"/>
                <w:szCs w:val="24"/>
                <w:lang w:eastAsia="es-CO"/>
              </w:rPr>
            </w:pPr>
            <w:r w:rsidRPr="00AC4FBF">
              <w:rPr>
                <w:rFonts w:ascii="Century Gothic" w:eastAsia="Times New Roman" w:hAnsi="Century Gothic" w:cs="Calibri"/>
                <w:sz w:val="24"/>
                <w:szCs w:val="24"/>
                <w:lang w:eastAsia="es-CO"/>
              </w:rPr>
              <w:t>P</w:t>
            </w:r>
            <w:r w:rsidR="0010412F">
              <w:rPr>
                <w:rFonts w:ascii="Century Gothic" w:eastAsia="Times New Roman" w:hAnsi="Century Gothic" w:cs="Calibri"/>
                <w:sz w:val="24"/>
                <w:szCs w:val="24"/>
                <w:lang w:eastAsia="es-CO"/>
              </w:rPr>
              <w:t>or qué NO es a: porque p</w:t>
            </w:r>
            <w:r w:rsidRPr="00AC4FBF">
              <w:rPr>
                <w:rFonts w:ascii="Century Gothic" w:eastAsia="Times New Roman" w:hAnsi="Century Gothic" w:cs="Calibri"/>
                <w:sz w:val="24"/>
                <w:szCs w:val="24"/>
                <w:lang w:eastAsia="es-CO"/>
              </w:rPr>
              <w:t>ertenece al poder ejecutivo del estado y dentro de sus funciones no está la facultad de imposición de contribuciones fiscales en tiempo de paz.</w:t>
            </w:r>
          </w:p>
        </w:tc>
      </w:tr>
      <w:tr w:rsidR="00E81617" w:rsidRPr="006D7424" w14:paraId="60DCED51" w14:textId="77777777" w:rsidTr="00B66AD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50FE984" w14:textId="68752565" w:rsidR="00AC4FBF" w:rsidRPr="00AC4FBF" w:rsidRDefault="00AC4FBF" w:rsidP="00AC4FBF">
            <w:pPr>
              <w:spacing w:after="0" w:line="240" w:lineRule="auto"/>
              <w:rPr>
                <w:rFonts w:ascii="Century Gothic" w:eastAsia="Times New Roman" w:hAnsi="Century Gothic" w:cs="Calibri"/>
                <w:sz w:val="24"/>
                <w:szCs w:val="24"/>
                <w:lang w:eastAsia="es-CO"/>
              </w:rPr>
            </w:pPr>
            <w:r w:rsidRPr="00AC4FBF">
              <w:rPr>
                <w:rFonts w:ascii="Century Gothic" w:eastAsia="Times New Roman" w:hAnsi="Century Gothic" w:cs="Calibri"/>
                <w:sz w:val="24"/>
                <w:szCs w:val="24"/>
                <w:lang w:eastAsia="es-CO"/>
              </w:rPr>
              <w:t>b.</w:t>
            </w:r>
            <w:r>
              <w:rPr>
                <w:rFonts w:ascii="Century Gothic" w:eastAsia="Times New Roman" w:hAnsi="Century Gothic" w:cs="Calibri"/>
                <w:sz w:val="24"/>
                <w:szCs w:val="24"/>
                <w:lang w:eastAsia="es-CO"/>
              </w:rPr>
              <w:t xml:space="preserve"> </w:t>
            </w:r>
            <w:r w:rsidRPr="00AC4FBF">
              <w:rPr>
                <w:rFonts w:ascii="Century Gothic" w:eastAsia="Times New Roman" w:hAnsi="Century Gothic" w:cs="Calibri"/>
                <w:sz w:val="24"/>
                <w:szCs w:val="24"/>
                <w:lang w:eastAsia="es-CO"/>
              </w:rPr>
              <w:t xml:space="preserve">La corte constitucional. </w:t>
            </w:r>
          </w:p>
          <w:p w14:paraId="0E7E5089" w14:textId="77777777" w:rsidR="00AC4FBF" w:rsidRPr="00AC4FBF" w:rsidRDefault="00AC4FBF" w:rsidP="00AC4FBF">
            <w:pPr>
              <w:spacing w:after="0" w:line="240" w:lineRule="auto"/>
              <w:rPr>
                <w:rFonts w:ascii="Century Gothic" w:eastAsia="Times New Roman" w:hAnsi="Century Gothic" w:cs="Calibri"/>
                <w:sz w:val="24"/>
                <w:szCs w:val="24"/>
                <w:lang w:eastAsia="es-CO"/>
              </w:rPr>
            </w:pPr>
          </w:p>
          <w:p w14:paraId="1F8588C7" w14:textId="28737EA5" w:rsidR="00E81617" w:rsidRPr="006D7424" w:rsidRDefault="0010412F" w:rsidP="00B66AD9">
            <w:pPr>
              <w:spacing w:after="0" w:line="240" w:lineRule="auto"/>
              <w:rPr>
                <w:rFonts w:ascii="Century Gothic" w:eastAsia="Times New Roman" w:hAnsi="Century Gothic" w:cs="Calibri"/>
                <w:sz w:val="24"/>
                <w:szCs w:val="24"/>
                <w:lang w:eastAsia="es-CO"/>
              </w:rPr>
            </w:pPr>
            <w:r w:rsidRPr="00AC4FBF">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 xml:space="preserve">or qué NO es </w:t>
            </w:r>
            <w:r>
              <w:rPr>
                <w:rFonts w:ascii="Century Gothic" w:eastAsia="Times New Roman" w:hAnsi="Century Gothic" w:cs="Calibri"/>
                <w:sz w:val="24"/>
                <w:szCs w:val="24"/>
                <w:lang w:eastAsia="es-CO"/>
              </w:rPr>
              <w:t>b: porque p</w:t>
            </w:r>
            <w:r w:rsidR="00AC4FBF" w:rsidRPr="00AC4FBF">
              <w:rPr>
                <w:rFonts w:ascii="Century Gothic" w:eastAsia="Times New Roman" w:hAnsi="Century Gothic" w:cs="Calibri"/>
                <w:sz w:val="24"/>
                <w:szCs w:val="24"/>
                <w:lang w:eastAsia="es-CO"/>
              </w:rPr>
              <w:t>ertenece al poder judicial del estado y dentro de sus funciones no está la facultad de imposición de contribuciones fiscales en tiempo de paz. Sus labores entre otras, esta las de control constitucional de ciertas normas y la atención por vía de tutela de derechos a los ciudadanos.</w:t>
            </w:r>
          </w:p>
        </w:tc>
      </w:tr>
      <w:tr w:rsidR="00E81617" w:rsidRPr="006D7424" w14:paraId="282A3235" w14:textId="77777777" w:rsidTr="00B66AD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36D71DC" w14:textId="1381F5A2" w:rsidR="00AC4FBF" w:rsidRPr="00AC4FBF" w:rsidRDefault="00AC4FBF" w:rsidP="00AC4FBF">
            <w:pPr>
              <w:spacing w:after="0" w:line="240" w:lineRule="auto"/>
              <w:jc w:val="both"/>
              <w:rPr>
                <w:rFonts w:ascii="Century Gothic" w:eastAsia="Times New Roman" w:hAnsi="Century Gothic" w:cs="Calibri"/>
                <w:sz w:val="24"/>
                <w:szCs w:val="24"/>
                <w:lang w:eastAsia="es-CO"/>
              </w:rPr>
            </w:pPr>
            <w:r w:rsidRPr="00AC4FBF">
              <w:rPr>
                <w:rFonts w:ascii="Century Gothic" w:eastAsia="Times New Roman" w:hAnsi="Century Gothic" w:cs="Calibri"/>
                <w:sz w:val="24"/>
                <w:szCs w:val="24"/>
                <w:lang w:eastAsia="es-CO"/>
              </w:rPr>
              <w:t>c.</w:t>
            </w:r>
            <w:r>
              <w:rPr>
                <w:rFonts w:ascii="Century Gothic" w:eastAsia="Times New Roman" w:hAnsi="Century Gothic" w:cs="Calibri"/>
                <w:sz w:val="24"/>
                <w:szCs w:val="24"/>
                <w:lang w:eastAsia="es-CO"/>
              </w:rPr>
              <w:t xml:space="preserve"> </w:t>
            </w:r>
            <w:r w:rsidRPr="00AC4FBF">
              <w:rPr>
                <w:rFonts w:ascii="Century Gothic" w:eastAsia="Times New Roman" w:hAnsi="Century Gothic" w:cs="Calibri"/>
                <w:sz w:val="24"/>
                <w:szCs w:val="24"/>
                <w:lang w:eastAsia="es-CO"/>
              </w:rPr>
              <w:t xml:space="preserve">Ministerio de Hacienda y Crédito Pública. </w:t>
            </w:r>
          </w:p>
          <w:p w14:paraId="78B5ED98" w14:textId="77777777" w:rsidR="00AC4FBF" w:rsidRPr="00AC4FBF" w:rsidRDefault="00AC4FBF" w:rsidP="00AC4FBF">
            <w:pPr>
              <w:spacing w:after="0" w:line="240" w:lineRule="auto"/>
              <w:jc w:val="both"/>
              <w:rPr>
                <w:rFonts w:ascii="Century Gothic" w:eastAsia="Times New Roman" w:hAnsi="Century Gothic" w:cs="Calibri"/>
                <w:sz w:val="24"/>
                <w:szCs w:val="24"/>
                <w:lang w:eastAsia="es-CO"/>
              </w:rPr>
            </w:pPr>
          </w:p>
          <w:p w14:paraId="16893104" w14:textId="5FD933AB" w:rsidR="00E81617" w:rsidRPr="006D7424" w:rsidRDefault="0010412F" w:rsidP="00AC4FBF">
            <w:pPr>
              <w:spacing w:after="0" w:line="240" w:lineRule="auto"/>
              <w:jc w:val="both"/>
              <w:rPr>
                <w:rFonts w:ascii="Century Gothic" w:eastAsia="Times New Roman" w:hAnsi="Century Gothic" w:cs="Calibri"/>
                <w:sz w:val="24"/>
                <w:szCs w:val="24"/>
                <w:lang w:eastAsia="es-CO"/>
              </w:rPr>
            </w:pPr>
            <w:r w:rsidRPr="00AC4FBF">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 xml:space="preserve">or qué NO es </w:t>
            </w:r>
            <w:r>
              <w:rPr>
                <w:rFonts w:ascii="Century Gothic" w:eastAsia="Times New Roman" w:hAnsi="Century Gothic" w:cs="Calibri"/>
                <w:sz w:val="24"/>
                <w:szCs w:val="24"/>
                <w:lang w:eastAsia="es-CO"/>
              </w:rPr>
              <w:t>c: porque el o</w:t>
            </w:r>
            <w:r w:rsidR="00AC4FBF" w:rsidRPr="00AC4FBF">
              <w:rPr>
                <w:rFonts w:ascii="Century Gothic" w:eastAsia="Times New Roman" w:hAnsi="Century Gothic" w:cs="Calibri"/>
                <w:sz w:val="24"/>
                <w:szCs w:val="24"/>
                <w:lang w:eastAsia="es-CO"/>
              </w:rPr>
              <w:t>rganismo del poder ejecutivo, el cual constitucionalmente no tiene facultad para imponer contribuciones fiscales y parafiscales en tiempo de paz. Fija políticas en materia propia de hacienda y crédito público, entre otros temas.</w:t>
            </w:r>
          </w:p>
        </w:tc>
      </w:tr>
      <w:tr w:rsidR="00E81617" w:rsidRPr="006D7424" w14:paraId="4375AF6E" w14:textId="77777777" w:rsidTr="004976B4">
        <w:trPr>
          <w:trHeight w:val="173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B17E63A" w14:textId="50093299" w:rsidR="004976B4" w:rsidRPr="004976B4" w:rsidRDefault="00E81617" w:rsidP="004976B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r w:rsidRPr="006D7424">
              <w:rPr>
                <w:rFonts w:ascii="Century Gothic" w:eastAsia="Times New Roman" w:hAnsi="Century Gothic" w:cs="Calibri"/>
                <w:b/>
                <w:bCs/>
                <w:color w:val="000000"/>
                <w:sz w:val="24"/>
                <w:szCs w:val="24"/>
                <w:u w:val="single"/>
                <w:lang w:eastAsia="es-CO"/>
              </w:rPr>
              <w:br/>
            </w:r>
            <w:r w:rsidR="004976B4" w:rsidRPr="004976B4">
              <w:rPr>
                <w:rFonts w:ascii="Century Gothic" w:eastAsia="Times New Roman" w:hAnsi="Century Gothic" w:cs="Calibri"/>
                <w:bCs/>
                <w:color w:val="000000"/>
                <w:sz w:val="24"/>
                <w:szCs w:val="24"/>
                <w:lang w:eastAsia="es-CO"/>
              </w:rPr>
              <w:t>La clave es b. El congreso de la República.</w:t>
            </w:r>
          </w:p>
          <w:p w14:paraId="2EE7E85B" w14:textId="77777777" w:rsidR="004976B4" w:rsidRPr="004976B4" w:rsidRDefault="004976B4" w:rsidP="004976B4">
            <w:pPr>
              <w:spacing w:after="0" w:line="240" w:lineRule="auto"/>
              <w:jc w:val="both"/>
              <w:rPr>
                <w:rFonts w:ascii="Century Gothic" w:eastAsia="Times New Roman" w:hAnsi="Century Gothic" w:cs="Calibri"/>
                <w:bCs/>
                <w:color w:val="000000"/>
                <w:sz w:val="24"/>
                <w:szCs w:val="24"/>
                <w:lang w:eastAsia="es-CO"/>
              </w:rPr>
            </w:pPr>
          </w:p>
          <w:p w14:paraId="37012F05" w14:textId="0A3FE38C" w:rsidR="00E81617" w:rsidRPr="004976B4" w:rsidRDefault="004976B4" w:rsidP="004976B4">
            <w:pPr>
              <w:spacing w:after="0" w:line="240" w:lineRule="auto"/>
              <w:jc w:val="both"/>
              <w:rPr>
                <w:rFonts w:ascii="Century Gothic" w:eastAsia="Times New Roman" w:hAnsi="Century Gothic" w:cs="Calibri"/>
                <w:bCs/>
                <w:color w:val="000000"/>
                <w:sz w:val="24"/>
                <w:szCs w:val="24"/>
                <w:lang w:eastAsia="es-CO"/>
              </w:rPr>
            </w:pPr>
            <w:r w:rsidRPr="004976B4">
              <w:rPr>
                <w:rFonts w:ascii="Century Gothic" w:eastAsia="Times New Roman" w:hAnsi="Century Gothic" w:cs="Calibri"/>
                <w:bCs/>
                <w:color w:val="000000"/>
                <w:sz w:val="24"/>
                <w:szCs w:val="24"/>
                <w:lang w:eastAsia="es-CO"/>
              </w:rPr>
              <w:t>PORQUE: De acuerdo con el Artículo 338 de la Constitución Política de Colombia, solamente a nivel nacional se le confiere el poder de imponer contribuciones fiscales al congreso de la República.</w:t>
            </w:r>
          </w:p>
        </w:tc>
      </w:tr>
      <w:tr w:rsidR="00E81617" w:rsidRPr="006D7424" w14:paraId="2A1CFC82" w14:textId="77777777" w:rsidTr="00493188">
        <w:trPr>
          <w:trHeight w:val="38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4D7D5EC" w14:textId="77777777" w:rsidR="00E81617" w:rsidRDefault="00E81617" w:rsidP="00B66AD9">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373672BC" w14:textId="77777777" w:rsidR="00E81617" w:rsidRDefault="00E81617" w:rsidP="00B66AD9">
            <w:pPr>
              <w:spacing w:after="0" w:line="240" w:lineRule="auto"/>
              <w:rPr>
                <w:rFonts w:ascii="Century Gothic" w:eastAsia="Times New Roman" w:hAnsi="Century Gothic" w:cs="Calibri"/>
                <w:color w:val="000000"/>
                <w:sz w:val="24"/>
                <w:szCs w:val="24"/>
                <w:lang w:eastAsia="es-CO"/>
              </w:rPr>
            </w:pPr>
          </w:p>
          <w:p w14:paraId="3EDC7262" w14:textId="77777777" w:rsidR="00E81617" w:rsidRPr="006D7424" w:rsidRDefault="00E81617" w:rsidP="00B66AD9">
            <w:pPr>
              <w:spacing w:after="0" w:line="240" w:lineRule="auto"/>
              <w:rPr>
                <w:rFonts w:ascii="Century Gothic" w:eastAsia="Times New Roman" w:hAnsi="Century Gothic" w:cs="Calibri"/>
                <w:b/>
                <w:bCs/>
                <w:color w:val="000000"/>
                <w:sz w:val="24"/>
                <w:szCs w:val="24"/>
                <w:lang w:eastAsia="es-CO"/>
              </w:rPr>
            </w:pPr>
          </w:p>
        </w:tc>
      </w:tr>
    </w:tbl>
    <w:p w14:paraId="26853D0B" w14:textId="0CBB07FA" w:rsidR="00C54E81" w:rsidRDefault="00C54E81"/>
    <w:tbl>
      <w:tblPr>
        <w:tblW w:w="5000" w:type="pct"/>
        <w:tblCellMar>
          <w:left w:w="70" w:type="dxa"/>
          <w:right w:w="70" w:type="dxa"/>
        </w:tblCellMar>
        <w:tblLook w:val="04A0" w:firstRow="1" w:lastRow="0" w:firstColumn="1" w:lastColumn="0" w:noHBand="0" w:noVBand="1"/>
      </w:tblPr>
      <w:tblGrid>
        <w:gridCol w:w="2697"/>
        <w:gridCol w:w="3423"/>
        <w:gridCol w:w="4670"/>
      </w:tblGrid>
      <w:tr w:rsidR="00493188" w:rsidRPr="006D7424" w14:paraId="54D4BF56" w14:textId="77777777" w:rsidTr="00B66AD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6050F724" w14:textId="77777777" w:rsidR="00493188" w:rsidRPr="006D7424" w:rsidRDefault="00493188" w:rsidP="00B66AD9">
            <w:pPr>
              <w:pStyle w:val="Ttulo2"/>
              <w:rPr>
                <w:rFonts w:eastAsia="Times New Roman"/>
                <w:lang w:eastAsia="es-CO"/>
              </w:rPr>
            </w:pPr>
            <w:r w:rsidRPr="006D7424">
              <w:rPr>
                <w:rFonts w:eastAsia="Times New Roman"/>
                <w:noProof/>
                <w:lang w:eastAsia="es-CO"/>
              </w:rPr>
              <w:drawing>
                <wp:anchor distT="0" distB="0" distL="114300" distR="114300" simplePos="0" relativeHeight="251676672" behindDoc="0" locked="0" layoutInCell="1" allowOverlap="1" wp14:anchorId="5EDB32A7" wp14:editId="1A331527">
                  <wp:simplePos x="0" y="0"/>
                  <wp:positionH relativeFrom="column">
                    <wp:posOffset>143510</wp:posOffset>
                  </wp:positionH>
                  <wp:positionV relativeFrom="paragraph">
                    <wp:posOffset>4445</wp:posOffset>
                  </wp:positionV>
                  <wp:extent cx="862965" cy="929005"/>
                  <wp:effectExtent l="0" t="0" r="0" b="4445"/>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1D25F92C" w14:textId="77777777" w:rsidR="00493188" w:rsidRPr="006D7424" w:rsidRDefault="00493188" w:rsidP="00B66AD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493188" w:rsidRPr="006D7424" w14:paraId="71C8561C" w14:textId="77777777" w:rsidTr="00B66AD9">
        <w:trPr>
          <w:trHeight w:val="570"/>
        </w:trPr>
        <w:tc>
          <w:tcPr>
            <w:tcW w:w="1250" w:type="pct"/>
            <w:vMerge/>
            <w:tcBorders>
              <w:top w:val="nil"/>
              <w:left w:val="single" w:sz="4" w:space="0" w:color="auto"/>
              <w:bottom w:val="single" w:sz="12" w:space="0" w:color="16365C"/>
              <w:right w:val="nil"/>
            </w:tcBorders>
            <w:vAlign w:val="center"/>
            <w:hideMark/>
          </w:tcPr>
          <w:p w14:paraId="00BD227C" w14:textId="77777777" w:rsidR="00493188" w:rsidRPr="006D7424" w:rsidRDefault="00493188" w:rsidP="00B66AD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72E09329" w14:textId="77777777" w:rsidR="00493188" w:rsidRPr="006D7424" w:rsidRDefault="00493188" w:rsidP="00B66AD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2C7A7ADE" w14:textId="24C1ABE2" w:rsidR="00493188" w:rsidRPr="006D7424" w:rsidRDefault="00493188" w:rsidP="00B66AD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493188" w:rsidRPr="006D7424" w14:paraId="6FBF21A4" w14:textId="77777777" w:rsidTr="00B66AD9">
        <w:trPr>
          <w:trHeight w:val="450"/>
        </w:trPr>
        <w:tc>
          <w:tcPr>
            <w:tcW w:w="1250" w:type="pct"/>
            <w:vMerge/>
            <w:tcBorders>
              <w:top w:val="nil"/>
              <w:left w:val="single" w:sz="4" w:space="0" w:color="auto"/>
              <w:bottom w:val="single" w:sz="12" w:space="0" w:color="16365C"/>
              <w:right w:val="nil"/>
            </w:tcBorders>
            <w:vAlign w:val="center"/>
            <w:hideMark/>
          </w:tcPr>
          <w:p w14:paraId="2D9C6A9B" w14:textId="77777777" w:rsidR="00493188" w:rsidRPr="006D7424" w:rsidRDefault="00493188" w:rsidP="00B66AD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64B28EA7" w14:textId="77777777" w:rsidR="00493188" w:rsidRPr="006D7424" w:rsidRDefault="00493188" w:rsidP="00B66AD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31178E69" w14:textId="77777777" w:rsidR="00493188" w:rsidRPr="006D7424" w:rsidRDefault="00493188" w:rsidP="00B66AD9">
            <w:pPr>
              <w:spacing w:after="0" w:line="240" w:lineRule="auto"/>
              <w:rPr>
                <w:rFonts w:ascii="Century Gothic" w:eastAsia="Times New Roman" w:hAnsi="Century Gothic" w:cs="Calibri"/>
                <w:b/>
                <w:bCs/>
                <w:color w:val="1A0A94"/>
                <w:sz w:val="24"/>
                <w:szCs w:val="24"/>
                <w:lang w:eastAsia="es-CO"/>
              </w:rPr>
            </w:pPr>
          </w:p>
        </w:tc>
      </w:tr>
      <w:tr w:rsidR="00493188" w:rsidRPr="006D7424" w14:paraId="50E58283" w14:textId="77777777" w:rsidTr="00B66AD9">
        <w:trPr>
          <w:trHeight w:val="450"/>
        </w:trPr>
        <w:tc>
          <w:tcPr>
            <w:tcW w:w="1250" w:type="pct"/>
            <w:vMerge/>
            <w:tcBorders>
              <w:top w:val="nil"/>
              <w:left w:val="single" w:sz="4" w:space="0" w:color="auto"/>
              <w:bottom w:val="single" w:sz="12" w:space="0" w:color="16365C"/>
              <w:right w:val="nil"/>
            </w:tcBorders>
            <w:vAlign w:val="center"/>
            <w:hideMark/>
          </w:tcPr>
          <w:p w14:paraId="127A8612" w14:textId="77777777" w:rsidR="00493188" w:rsidRPr="006D7424" w:rsidRDefault="00493188" w:rsidP="00B66AD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01760CD3" w14:textId="77777777" w:rsidR="00493188" w:rsidRPr="006D7424" w:rsidRDefault="00493188" w:rsidP="00B66AD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28D6BB8B" w14:textId="77777777" w:rsidR="00493188" w:rsidRPr="006D7424" w:rsidRDefault="00493188" w:rsidP="00B66AD9">
            <w:pPr>
              <w:spacing w:after="0" w:line="240" w:lineRule="auto"/>
              <w:rPr>
                <w:rFonts w:ascii="Century Gothic" w:eastAsia="Times New Roman" w:hAnsi="Century Gothic" w:cs="Calibri"/>
                <w:b/>
                <w:bCs/>
                <w:color w:val="1A0A94"/>
                <w:sz w:val="24"/>
                <w:szCs w:val="24"/>
                <w:lang w:eastAsia="es-CO"/>
              </w:rPr>
            </w:pPr>
          </w:p>
        </w:tc>
      </w:tr>
      <w:tr w:rsidR="00493188" w:rsidRPr="006D7424" w14:paraId="05F563FA" w14:textId="77777777" w:rsidTr="00B66AD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0FCCB7B8" w14:textId="77777777" w:rsidR="00493188" w:rsidRPr="006D7424" w:rsidRDefault="00493188" w:rsidP="00B66AD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3BB0BAA7" w14:textId="77777777" w:rsidR="00493188" w:rsidRPr="006D7424" w:rsidRDefault="00493188" w:rsidP="00B66AD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493188" w:rsidRPr="006D7424" w14:paraId="2EBF40CE" w14:textId="77777777" w:rsidTr="00B66AD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32090FFD" w14:textId="2DE91E5F" w:rsidR="00493188" w:rsidRPr="006D7424" w:rsidRDefault="00493188" w:rsidP="00B66AD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20B73028" w14:textId="77777777" w:rsidR="00493188" w:rsidRPr="006D7424" w:rsidRDefault="00493188" w:rsidP="00B66AD9">
            <w:pPr>
              <w:spacing w:after="0" w:line="240" w:lineRule="auto"/>
              <w:rPr>
                <w:rFonts w:ascii="Century Gothic" w:eastAsia="Times New Roman" w:hAnsi="Century Gothic" w:cs="Calibri"/>
                <w:b/>
                <w:bCs/>
                <w:color w:val="000000"/>
                <w:sz w:val="24"/>
                <w:szCs w:val="24"/>
                <w:lang w:eastAsia="es-CO"/>
              </w:rPr>
            </w:pPr>
          </w:p>
        </w:tc>
      </w:tr>
      <w:tr w:rsidR="00493188" w:rsidRPr="006D7424" w14:paraId="7DA538F9" w14:textId="77777777" w:rsidTr="00B66AD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7A25E33E" w14:textId="3B820A29" w:rsidR="00493188" w:rsidRPr="006D7424" w:rsidRDefault="00493188" w:rsidP="00B66AD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Derecho Empresarial</w:t>
            </w:r>
          </w:p>
        </w:tc>
        <w:tc>
          <w:tcPr>
            <w:tcW w:w="2164" w:type="pct"/>
            <w:tcBorders>
              <w:top w:val="single" w:sz="4" w:space="0" w:color="auto"/>
              <w:left w:val="nil"/>
              <w:bottom w:val="single" w:sz="4" w:space="0" w:color="auto"/>
              <w:right w:val="single" w:sz="4" w:space="0" w:color="auto"/>
            </w:tcBorders>
            <w:shd w:val="clear" w:color="auto" w:fill="auto"/>
          </w:tcPr>
          <w:p w14:paraId="1A8BBB82" w14:textId="77777777" w:rsidR="00493188" w:rsidRPr="006D7424" w:rsidRDefault="00493188" w:rsidP="00B66AD9">
            <w:pPr>
              <w:spacing w:after="0" w:line="240" w:lineRule="auto"/>
              <w:rPr>
                <w:rFonts w:ascii="Century Gothic" w:eastAsia="Times New Roman" w:hAnsi="Century Gothic" w:cs="Calibri"/>
                <w:color w:val="000000"/>
                <w:sz w:val="24"/>
                <w:szCs w:val="24"/>
                <w:lang w:eastAsia="es-CO"/>
              </w:rPr>
            </w:pPr>
          </w:p>
        </w:tc>
      </w:tr>
      <w:tr w:rsidR="00493188" w:rsidRPr="006D7424" w14:paraId="657F39AA" w14:textId="77777777" w:rsidTr="00B66AD9">
        <w:trPr>
          <w:trHeight w:val="827"/>
        </w:trPr>
        <w:tc>
          <w:tcPr>
            <w:tcW w:w="2836" w:type="pct"/>
            <w:gridSpan w:val="2"/>
            <w:vMerge/>
            <w:tcBorders>
              <w:left w:val="single" w:sz="4" w:space="0" w:color="auto"/>
              <w:right w:val="single" w:sz="4" w:space="0" w:color="auto"/>
            </w:tcBorders>
            <w:vAlign w:val="center"/>
            <w:hideMark/>
          </w:tcPr>
          <w:p w14:paraId="4687A4FD" w14:textId="77777777" w:rsidR="00493188" w:rsidRPr="006D7424" w:rsidRDefault="00493188" w:rsidP="00B66AD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5CD1538D" w14:textId="77777777" w:rsidR="00493188" w:rsidRPr="005138D5" w:rsidRDefault="00493188" w:rsidP="00B66AD9">
            <w:pPr>
              <w:spacing w:after="0" w:line="240" w:lineRule="auto"/>
              <w:rPr>
                <w:rFonts w:ascii="Century Gothic" w:eastAsia="Times New Roman" w:hAnsi="Century Gothic" w:cs="Calibri"/>
                <w:bCs/>
                <w:color w:val="000000"/>
                <w:sz w:val="24"/>
                <w:szCs w:val="24"/>
                <w:lang w:eastAsia="es-CO"/>
              </w:rPr>
            </w:pPr>
          </w:p>
        </w:tc>
      </w:tr>
      <w:tr w:rsidR="00493188" w:rsidRPr="006D7424" w14:paraId="065C15CA" w14:textId="77777777" w:rsidTr="00B66AD9">
        <w:trPr>
          <w:trHeight w:val="827"/>
        </w:trPr>
        <w:tc>
          <w:tcPr>
            <w:tcW w:w="2836" w:type="pct"/>
            <w:gridSpan w:val="2"/>
            <w:vMerge/>
            <w:tcBorders>
              <w:left w:val="single" w:sz="4" w:space="0" w:color="auto"/>
              <w:bottom w:val="single" w:sz="12" w:space="0" w:color="1A0A94"/>
              <w:right w:val="single" w:sz="4" w:space="0" w:color="auto"/>
            </w:tcBorders>
            <w:vAlign w:val="center"/>
          </w:tcPr>
          <w:p w14:paraId="5CD408BF" w14:textId="77777777" w:rsidR="00493188" w:rsidRPr="006D7424" w:rsidRDefault="00493188" w:rsidP="00B66AD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4D6066FF" w14:textId="77777777" w:rsidR="00493188" w:rsidRPr="006D7424" w:rsidRDefault="00493188" w:rsidP="00B66AD9">
            <w:pPr>
              <w:spacing w:after="0" w:line="240" w:lineRule="auto"/>
              <w:rPr>
                <w:rFonts w:ascii="Century Gothic" w:eastAsia="Times New Roman" w:hAnsi="Century Gothic" w:cs="Calibri"/>
                <w:b/>
                <w:bCs/>
                <w:color w:val="000000"/>
                <w:sz w:val="24"/>
                <w:szCs w:val="24"/>
                <w:lang w:eastAsia="es-CO"/>
              </w:rPr>
            </w:pPr>
          </w:p>
        </w:tc>
      </w:tr>
      <w:tr w:rsidR="00493188" w:rsidRPr="006D7424" w14:paraId="7DC69158" w14:textId="77777777" w:rsidTr="00B66AD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15BC8EFF" w14:textId="77777777" w:rsidR="00493188" w:rsidRPr="006D7424" w:rsidRDefault="00493188" w:rsidP="00B66AD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493188" w:rsidRPr="006D7424" w14:paraId="10CBF856" w14:textId="77777777" w:rsidTr="00B66AD9">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5C2CC76" w14:textId="77777777" w:rsidR="00493188" w:rsidRDefault="00493188" w:rsidP="00B66AD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5D2AAF7F" w14:textId="77777777" w:rsidR="00493188" w:rsidRDefault="00493188" w:rsidP="00B66AD9">
            <w:pPr>
              <w:spacing w:after="0" w:line="240" w:lineRule="auto"/>
              <w:rPr>
                <w:rFonts w:ascii="Century Gothic" w:eastAsia="Times New Roman" w:hAnsi="Century Gothic" w:cs="Calibri"/>
                <w:b/>
                <w:bCs/>
                <w:color w:val="000000"/>
                <w:sz w:val="24"/>
                <w:szCs w:val="24"/>
                <w:lang w:eastAsia="es-CO"/>
              </w:rPr>
            </w:pPr>
          </w:p>
          <w:p w14:paraId="47FF5159" w14:textId="6B629D99" w:rsidR="00493188" w:rsidRPr="00493188" w:rsidRDefault="00493188" w:rsidP="00493188">
            <w:pPr>
              <w:spacing w:after="0" w:line="240" w:lineRule="auto"/>
              <w:jc w:val="both"/>
              <w:rPr>
                <w:rFonts w:ascii="Century Gothic" w:eastAsia="Times New Roman" w:hAnsi="Century Gothic" w:cs="Calibri"/>
                <w:bCs/>
                <w:color w:val="000000"/>
                <w:sz w:val="24"/>
                <w:szCs w:val="24"/>
                <w:lang w:eastAsia="es-CO"/>
              </w:rPr>
            </w:pPr>
            <w:r w:rsidRPr="00493188">
              <w:rPr>
                <w:rFonts w:ascii="Century Gothic" w:eastAsia="Times New Roman" w:hAnsi="Century Gothic" w:cs="Calibri"/>
                <w:bCs/>
                <w:color w:val="000000"/>
                <w:sz w:val="24"/>
                <w:szCs w:val="24"/>
                <w:lang w:eastAsia="es-CO"/>
              </w:rPr>
              <w:t>1.</w:t>
            </w:r>
            <w:r>
              <w:rPr>
                <w:rFonts w:ascii="Century Gothic" w:eastAsia="Times New Roman" w:hAnsi="Century Gothic" w:cs="Calibri"/>
                <w:bCs/>
                <w:color w:val="000000"/>
                <w:sz w:val="24"/>
                <w:szCs w:val="24"/>
                <w:lang w:eastAsia="es-CO"/>
              </w:rPr>
              <w:t xml:space="preserve"> </w:t>
            </w:r>
            <w:r w:rsidRPr="00493188">
              <w:rPr>
                <w:rFonts w:ascii="Century Gothic" w:eastAsia="Times New Roman" w:hAnsi="Century Gothic" w:cs="Calibri"/>
                <w:bCs/>
                <w:color w:val="000000"/>
                <w:sz w:val="24"/>
                <w:szCs w:val="24"/>
                <w:lang w:eastAsia="es-CO"/>
              </w:rPr>
              <w:t xml:space="preserve">Conoce y valora los principios y derechos fundamentales contenidos en la Constitución Política que generan derechos y obligaciones empresariales. </w:t>
            </w:r>
          </w:p>
          <w:p w14:paraId="28E0A531" w14:textId="09BCFCCF" w:rsidR="00493188" w:rsidRPr="00493188" w:rsidRDefault="00493188" w:rsidP="00493188">
            <w:pPr>
              <w:spacing w:after="0" w:line="240" w:lineRule="auto"/>
              <w:jc w:val="both"/>
              <w:rPr>
                <w:rFonts w:ascii="Century Gothic" w:eastAsia="Times New Roman" w:hAnsi="Century Gothic" w:cs="Calibri"/>
                <w:bCs/>
                <w:color w:val="000000"/>
                <w:sz w:val="24"/>
                <w:szCs w:val="24"/>
                <w:lang w:eastAsia="es-CO"/>
              </w:rPr>
            </w:pPr>
            <w:r w:rsidRPr="00493188">
              <w:rPr>
                <w:rFonts w:ascii="Century Gothic" w:eastAsia="Times New Roman" w:hAnsi="Century Gothic" w:cs="Calibri"/>
                <w:bCs/>
                <w:color w:val="000000"/>
                <w:sz w:val="24"/>
                <w:szCs w:val="24"/>
                <w:lang w:eastAsia="es-CO"/>
              </w:rPr>
              <w:t>2.</w:t>
            </w:r>
            <w:r>
              <w:rPr>
                <w:rFonts w:ascii="Century Gothic" w:eastAsia="Times New Roman" w:hAnsi="Century Gothic" w:cs="Calibri"/>
                <w:bCs/>
                <w:color w:val="000000"/>
                <w:sz w:val="24"/>
                <w:szCs w:val="24"/>
                <w:lang w:eastAsia="es-CO"/>
              </w:rPr>
              <w:t xml:space="preserve"> </w:t>
            </w:r>
            <w:r w:rsidRPr="00493188">
              <w:rPr>
                <w:rFonts w:ascii="Century Gothic" w:eastAsia="Times New Roman" w:hAnsi="Century Gothic" w:cs="Calibri"/>
                <w:bCs/>
                <w:color w:val="000000"/>
                <w:sz w:val="24"/>
                <w:szCs w:val="24"/>
                <w:lang w:eastAsia="es-CO"/>
              </w:rPr>
              <w:t>Entiende los postulados jurídicos básicos del Derecho para el desarrollo armónico de su trabajo.</w:t>
            </w:r>
          </w:p>
          <w:p w14:paraId="4D2E04D1" w14:textId="2924F73C" w:rsidR="00493188" w:rsidRPr="00493188" w:rsidRDefault="00493188" w:rsidP="00493188">
            <w:pPr>
              <w:spacing w:after="0" w:line="240" w:lineRule="auto"/>
              <w:jc w:val="both"/>
              <w:rPr>
                <w:rFonts w:ascii="Century Gothic" w:eastAsia="Times New Roman" w:hAnsi="Century Gothic" w:cs="Calibri"/>
                <w:bCs/>
                <w:color w:val="000000"/>
                <w:sz w:val="24"/>
                <w:szCs w:val="24"/>
                <w:lang w:eastAsia="es-CO"/>
              </w:rPr>
            </w:pPr>
            <w:r w:rsidRPr="00493188">
              <w:rPr>
                <w:rFonts w:ascii="Century Gothic" w:eastAsia="Times New Roman" w:hAnsi="Century Gothic" w:cs="Calibri"/>
                <w:bCs/>
                <w:color w:val="000000"/>
                <w:sz w:val="24"/>
                <w:szCs w:val="24"/>
                <w:lang w:eastAsia="es-CO"/>
              </w:rPr>
              <w:t>3.</w:t>
            </w:r>
            <w:r>
              <w:rPr>
                <w:rFonts w:ascii="Century Gothic" w:eastAsia="Times New Roman" w:hAnsi="Century Gothic" w:cs="Calibri"/>
                <w:bCs/>
                <w:color w:val="000000"/>
                <w:sz w:val="24"/>
                <w:szCs w:val="24"/>
                <w:lang w:eastAsia="es-CO"/>
              </w:rPr>
              <w:t xml:space="preserve"> </w:t>
            </w:r>
            <w:r w:rsidRPr="00493188">
              <w:rPr>
                <w:rFonts w:ascii="Century Gothic" w:eastAsia="Times New Roman" w:hAnsi="Century Gothic" w:cs="Calibri"/>
                <w:bCs/>
                <w:color w:val="000000"/>
                <w:sz w:val="24"/>
                <w:szCs w:val="24"/>
                <w:lang w:eastAsia="es-CO"/>
              </w:rPr>
              <w:t xml:space="preserve">Basa su comportamiento en el respeto a los ciudadanos y a otras empresas y acata el ordenamiento jurídico. </w:t>
            </w:r>
          </w:p>
          <w:p w14:paraId="797BB2B8" w14:textId="0D79D5C4" w:rsidR="00493188" w:rsidRPr="00493188" w:rsidRDefault="00493188" w:rsidP="00493188">
            <w:pPr>
              <w:spacing w:after="0" w:line="240" w:lineRule="auto"/>
              <w:jc w:val="both"/>
              <w:rPr>
                <w:rFonts w:ascii="Century Gothic" w:eastAsia="Times New Roman" w:hAnsi="Century Gothic" w:cs="Calibri"/>
                <w:bCs/>
                <w:color w:val="000000"/>
                <w:sz w:val="24"/>
                <w:szCs w:val="24"/>
                <w:lang w:eastAsia="es-CO"/>
              </w:rPr>
            </w:pPr>
            <w:r w:rsidRPr="00493188">
              <w:rPr>
                <w:rFonts w:ascii="Century Gothic" w:eastAsia="Times New Roman" w:hAnsi="Century Gothic" w:cs="Calibri"/>
                <w:bCs/>
                <w:color w:val="000000"/>
                <w:sz w:val="24"/>
                <w:szCs w:val="24"/>
                <w:lang w:eastAsia="es-CO"/>
              </w:rPr>
              <w:t>4.</w:t>
            </w:r>
            <w:r>
              <w:rPr>
                <w:rFonts w:ascii="Century Gothic" w:eastAsia="Times New Roman" w:hAnsi="Century Gothic" w:cs="Calibri"/>
                <w:bCs/>
                <w:color w:val="000000"/>
                <w:sz w:val="24"/>
                <w:szCs w:val="24"/>
                <w:lang w:eastAsia="es-CO"/>
              </w:rPr>
              <w:t xml:space="preserve"> </w:t>
            </w:r>
            <w:r w:rsidRPr="00493188">
              <w:rPr>
                <w:rFonts w:ascii="Century Gothic" w:eastAsia="Times New Roman" w:hAnsi="Century Gothic" w:cs="Calibri"/>
                <w:bCs/>
                <w:color w:val="000000"/>
                <w:sz w:val="24"/>
                <w:szCs w:val="24"/>
                <w:lang w:eastAsia="es-CO"/>
              </w:rPr>
              <w:t>Aplica los principios y derechos fundamentales e impide su violación</w:t>
            </w:r>
          </w:p>
          <w:p w14:paraId="499B72CD" w14:textId="2B88BA6D" w:rsidR="00493188" w:rsidRDefault="00493188" w:rsidP="00493188">
            <w:pPr>
              <w:spacing w:after="0" w:line="240" w:lineRule="auto"/>
              <w:jc w:val="both"/>
              <w:rPr>
                <w:rFonts w:ascii="Century Gothic" w:eastAsia="Times New Roman" w:hAnsi="Century Gothic" w:cs="Calibri"/>
                <w:bCs/>
                <w:color w:val="000000"/>
                <w:sz w:val="24"/>
                <w:szCs w:val="24"/>
                <w:lang w:eastAsia="es-CO"/>
              </w:rPr>
            </w:pPr>
            <w:r w:rsidRPr="00493188">
              <w:rPr>
                <w:rFonts w:ascii="Century Gothic" w:eastAsia="Times New Roman" w:hAnsi="Century Gothic" w:cs="Calibri"/>
                <w:bCs/>
                <w:color w:val="000000"/>
                <w:sz w:val="24"/>
                <w:szCs w:val="24"/>
                <w:lang w:eastAsia="es-CO"/>
              </w:rPr>
              <w:t>5.</w:t>
            </w:r>
            <w:r>
              <w:rPr>
                <w:rFonts w:ascii="Century Gothic" w:eastAsia="Times New Roman" w:hAnsi="Century Gothic" w:cs="Calibri"/>
                <w:bCs/>
                <w:color w:val="000000"/>
                <w:sz w:val="24"/>
                <w:szCs w:val="24"/>
                <w:lang w:eastAsia="es-CO"/>
              </w:rPr>
              <w:t xml:space="preserve"> </w:t>
            </w:r>
            <w:r w:rsidRPr="00493188">
              <w:rPr>
                <w:rFonts w:ascii="Century Gothic" w:eastAsia="Times New Roman" w:hAnsi="Century Gothic" w:cs="Calibri"/>
                <w:bCs/>
                <w:color w:val="000000"/>
                <w:sz w:val="24"/>
                <w:szCs w:val="24"/>
                <w:lang w:eastAsia="es-CO"/>
              </w:rPr>
              <w:t>Reconoce que la empresa tiene una función social y aplica los principios de solidaridad, equidad y justicia social privilegiando los anteriores a la retribución del capital invertido.</w:t>
            </w:r>
          </w:p>
          <w:p w14:paraId="6B90103E" w14:textId="77777777" w:rsidR="00493188" w:rsidRPr="006D7424" w:rsidRDefault="00493188" w:rsidP="00B66AD9">
            <w:pPr>
              <w:spacing w:after="0" w:line="240" w:lineRule="auto"/>
              <w:rPr>
                <w:rFonts w:ascii="Century Gothic" w:eastAsia="Times New Roman" w:hAnsi="Century Gothic" w:cs="Calibri"/>
                <w:b/>
                <w:bCs/>
                <w:color w:val="000000"/>
                <w:sz w:val="24"/>
                <w:szCs w:val="24"/>
                <w:lang w:eastAsia="es-CO"/>
              </w:rPr>
            </w:pPr>
          </w:p>
        </w:tc>
      </w:tr>
      <w:tr w:rsidR="00493188" w:rsidRPr="006D7424" w14:paraId="3F902913" w14:textId="77777777" w:rsidTr="00B66AD9">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C02BE99" w14:textId="77777777" w:rsidR="00493188" w:rsidRDefault="00493188" w:rsidP="00B66AD9">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1056FF1A" w14:textId="77777777" w:rsidR="00493188" w:rsidRDefault="00493188" w:rsidP="00B66AD9">
            <w:pPr>
              <w:spacing w:after="0" w:line="240" w:lineRule="auto"/>
              <w:rPr>
                <w:rFonts w:ascii="Century Gothic" w:eastAsia="Times New Roman" w:hAnsi="Century Gothic" w:cs="Calibri"/>
                <w:bCs/>
                <w:color w:val="000000"/>
                <w:sz w:val="24"/>
                <w:szCs w:val="24"/>
                <w:lang w:eastAsia="es-CO"/>
              </w:rPr>
            </w:pPr>
          </w:p>
          <w:p w14:paraId="7CEDDB9D" w14:textId="77777777" w:rsidR="00F86E2D" w:rsidRPr="00F86E2D" w:rsidRDefault="00F86E2D" w:rsidP="00F86E2D">
            <w:pPr>
              <w:spacing w:after="0" w:line="240" w:lineRule="auto"/>
              <w:jc w:val="both"/>
              <w:rPr>
                <w:rFonts w:ascii="Century Gothic" w:eastAsia="Times New Roman" w:hAnsi="Century Gothic" w:cs="Calibri"/>
                <w:bCs/>
                <w:color w:val="000000"/>
                <w:sz w:val="24"/>
                <w:szCs w:val="24"/>
                <w:lang w:eastAsia="es-CO"/>
              </w:rPr>
            </w:pPr>
            <w:r w:rsidRPr="00F86E2D">
              <w:rPr>
                <w:rFonts w:ascii="Century Gothic" w:eastAsia="Times New Roman" w:hAnsi="Century Gothic" w:cs="Calibri"/>
                <w:bCs/>
                <w:color w:val="000000"/>
                <w:sz w:val="24"/>
                <w:szCs w:val="24"/>
                <w:lang w:eastAsia="es-CO"/>
              </w:rPr>
              <w:t>Almacenes Éxito como empresa de grandes superficies que se dedica a la comercialización de bienes y servicios, en determinadas temporadas del año requiere personal técnico y especializado para atender tanto la demanda de proveedores como de potenciales clientes que visitan sus tiendas.</w:t>
            </w:r>
          </w:p>
          <w:p w14:paraId="7485444F" w14:textId="4C0F1723" w:rsidR="00493188" w:rsidRDefault="00F86E2D" w:rsidP="00F86E2D">
            <w:pPr>
              <w:spacing w:after="0" w:line="240" w:lineRule="auto"/>
              <w:jc w:val="both"/>
              <w:rPr>
                <w:rFonts w:ascii="Century Gothic" w:eastAsia="Times New Roman" w:hAnsi="Century Gothic" w:cs="Calibri"/>
                <w:bCs/>
                <w:color w:val="000000"/>
                <w:sz w:val="24"/>
                <w:szCs w:val="24"/>
                <w:lang w:eastAsia="es-CO"/>
              </w:rPr>
            </w:pPr>
            <w:r w:rsidRPr="00F86E2D">
              <w:rPr>
                <w:rFonts w:ascii="Century Gothic" w:eastAsia="Times New Roman" w:hAnsi="Century Gothic" w:cs="Calibri"/>
                <w:bCs/>
                <w:color w:val="000000"/>
                <w:sz w:val="24"/>
                <w:szCs w:val="24"/>
                <w:lang w:eastAsia="es-CO"/>
              </w:rPr>
              <w:t>Usted es el encargado de contratación en Almacenes Éxito, el jefe de mercadeo, le encarga elaborar el contrato de trabajo a ochenta (80) nuevos empleados para que laboren únicamente en la temporada decembrina, comprendida entre el 1o de octubre y el 31 de enero del año siguiente, en todas las tiendas ubicadas en las diferentes partes del territorio nacional donde hacen presencia. Adicionalmente, solicita la celebración de 10 contratos civiles de prestación de servicios profesionales para asesores externos.</w:t>
            </w:r>
          </w:p>
          <w:p w14:paraId="379A8FEC" w14:textId="77777777" w:rsidR="00493188" w:rsidRPr="006D7424" w:rsidRDefault="00493188" w:rsidP="00B66AD9">
            <w:pPr>
              <w:spacing w:after="0" w:line="240" w:lineRule="auto"/>
              <w:rPr>
                <w:rFonts w:ascii="Century Gothic" w:eastAsia="Times New Roman" w:hAnsi="Century Gothic" w:cs="Calibri"/>
                <w:b/>
                <w:bCs/>
                <w:color w:val="000000"/>
                <w:sz w:val="24"/>
                <w:szCs w:val="24"/>
                <w:lang w:eastAsia="es-CO"/>
              </w:rPr>
            </w:pPr>
          </w:p>
        </w:tc>
      </w:tr>
      <w:tr w:rsidR="00493188" w:rsidRPr="006D7424" w14:paraId="65776254" w14:textId="77777777" w:rsidTr="009B1CB6">
        <w:trPr>
          <w:trHeight w:val="123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8849DAA" w14:textId="77777777" w:rsidR="00493188" w:rsidRDefault="00493188" w:rsidP="00B66AD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32A13B7B" w14:textId="77777777" w:rsidR="00493188" w:rsidRDefault="00493188" w:rsidP="00B66AD9">
            <w:pPr>
              <w:spacing w:after="0" w:line="240" w:lineRule="auto"/>
              <w:jc w:val="both"/>
              <w:rPr>
                <w:rFonts w:ascii="Century Gothic" w:eastAsia="Times New Roman" w:hAnsi="Century Gothic" w:cs="Calibri"/>
                <w:bCs/>
                <w:color w:val="000000"/>
                <w:sz w:val="24"/>
                <w:szCs w:val="24"/>
                <w:lang w:eastAsia="es-CO"/>
              </w:rPr>
            </w:pPr>
          </w:p>
          <w:p w14:paraId="6E73A46A" w14:textId="46D8CE06" w:rsidR="00493188" w:rsidRPr="006D7424" w:rsidRDefault="009B1CB6" w:rsidP="00B66AD9">
            <w:pPr>
              <w:spacing w:after="0" w:line="240" w:lineRule="auto"/>
              <w:jc w:val="both"/>
              <w:rPr>
                <w:rFonts w:ascii="Century Gothic" w:eastAsia="Times New Roman" w:hAnsi="Century Gothic" w:cs="Calibri"/>
                <w:color w:val="000000"/>
                <w:sz w:val="24"/>
                <w:szCs w:val="24"/>
                <w:lang w:eastAsia="es-CO"/>
              </w:rPr>
            </w:pPr>
            <w:r w:rsidRPr="009B1CB6">
              <w:rPr>
                <w:rFonts w:ascii="Century Gothic" w:eastAsia="Times New Roman" w:hAnsi="Century Gothic" w:cs="Calibri"/>
                <w:color w:val="000000"/>
                <w:sz w:val="24"/>
                <w:szCs w:val="24"/>
                <w:lang w:eastAsia="es-CO"/>
              </w:rPr>
              <w:t>Al realizar el pago de los honorarios mensuales $3.900.000 a los 10 asesores en Bogotá, ¿</w:t>
            </w:r>
            <w:r>
              <w:rPr>
                <w:rFonts w:ascii="Century Gothic" w:eastAsia="Times New Roman" w:hAnsi="Century Gothic" w:cs="Calibri"/>
                <w:color w:val="000000"/>
                <w:sz w:val="24"/>
                <w:szCs w:val="24"/>
                <w:lang w:eastAsia="es-CO"/>
              </w:rPr>
              <w:t>Q</w:t>
            </w:r>
            <w:r w:rsidRPr="009B1CB6">
              <w:rPr>
                <w:rFonts w:ascii="Century Gothic" w:eastAsia="Times New Roman" w:hAnsi="Century Gothic" w:cs="Calibri"/>
                <w:color w:val="000000"/>
                <w:sz w:val="24"/>
                <w:szCs w:val="24"/>
                <w:lang w:eastAsia="es-CO"/>
              </w:rPr>
              <w:t>ué deducciones debe aplicarle?</w:t>
            </w:r>
          </w:p>
        </w:tc>
      </w:tr>
      <w:tr w:rsidR="00493188" w:rsidRPr="006D7424" w14:paraId="41C6EF1F" w14:textId="77777777" w:rsidTr="00B66AD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004190B" w14:textId="77777777" w:rsidR="00493188" w:rsidRDefault="00493188" w:rsidP="00B66AD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33401D86" w14:textId="77777777" w:rsidR="009B1CB6" w:rsidRPr="009B1CB6" w:rsidRDefault="00493188" w:rsidP="009B1CB6">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9B1CB6" w:rsidRPr="009B1CB6">
              <w:rPr>
                <w:rFonts w:ascii="Century Gothic" w:eastAsia="Times New Roman" w:hAnsi="Century Gothic" w:cs="Calibri"/>
                <w:bCs/>
                <w:color w:val="000000"/>
                <w:sz w:val="24"/>
                <w:szCs w:val="24"/>
                <w:lang w:eastAsia="es-CO"/>
              </w:rPr>
              <w:t>a. Impuesto de renta, Retención en la fuente y timbre nacional.</w:t>
            </w:r>
          </w:p>
          <w:p w14:paraId="3DB96C0E" w14:textId="77777777" w:rsidR="009B1CB6" w:rsidRPr="009B1CB6" w:rsidRDefault="009B1CB6" w:rsidP="009B1CB6">
            <w:pPr>
              <w:spacing w:after="0" w:line="240" w:lineRule="auto"/>
              <w:jc w:val="both"/>
              <w:rPr>
                <w:rFonts w:ascii="Century Gothic" w:eastAsia="Times New Roman" w:hAnsi="Century Gothic" w:cs="Calibri"/>
                <w:bCs/>
                <w:color w:val="000000"/>
                <w:sz w:val="24"/>
                <w:szCs w:val="24"/>
                <w:lang w:eastAsia="es-CO"/>
              </w:rPr>
            </w:pPr>
            <w:r w:rsidRPr="009B1CB6">
              <w:rPr>
                <w:rFonts w:ascii="Century Gothic" w:eastAsia="Times New Roman" w:hAnsi="Century Gothic" w:cs="Calibri"/>
                <w:bCs/>
                <w:color w:val="000000"/>
                <w:sz w:val="24"/>
                <w:szCs w:val="24"/>
                <w:lang w:eastAsia="es-CO"/>
              </w:rPr>
              <w:t>b. Impuesto de renta, Ventas y retención en la fuente.</w:t>
            </w:r>
          </w:p>
          <w:p w14:paraId="0D732EC7" w14:textId="77777777" w:rsidR="009B1CB6" w:rsidRPr="009B1CB6" w:rsidRDefault="009B1CB6" w:rsidP="009B1CB6">
            <w:pPr>
              <w:spacing w:after="0" w:line="240" w:lineRule="auto"/>
              <w:jc w:val="both"/>
              <w:rPr>
                <w:rFonts w:ascii="Century Gothic" w:eastAsia="Times New Roman" w:hAnsi="Century Gothic" w:cs="Calibri"/>
                <w:bCs/>
                <w:color w:val="000000"/>
                <w:sz w:val="24"/>
                <w:szCs w:val="24"/>
                <w:lang w:eastAsia="es-CO"/>
              </w:rPr>
            </w:pPr>
            <w:r w:rsidRPr="009B1CB6">
              <w:rPr>
                <w:rFonts w:ascii="Century Gothic" w:eastAsia="Times New Roman" w:hAnsi="Century Gothic" w:cs="Calibri"/>
                <w:bCs/>
                <w:color w:val="000000"/>
                <w:sz w:val="24"/>
                <w:szCs w:val="24"/>
                <w:lang w:eastAsia="es-CO"/>
              </w:rPr>
              <w:t>c. Retención en la fuente e ICA.</w:t>
            </w:r>
          </w:p>
          <w:p w14:paraId="28417D62" w14:textId="16D64C08" w:rsidR="00493188" w:rsidRPr="006D7424" w:rsidRDefault="009B1CB6" w:rsidP="009B1CB6">
            <w:pPr>
              <w:spacing w:after="0" w:line="240" w:lineRule="auto"/>
              <w:jc w:val="both"/>
              <w:rPr>
                <w:rFonts w:ascii="Century Gothic" w:eastAsia="Times New Roman" w:hAnsi="Century Gothic" w:cs="Calibri"/>
                <w:bCs/>
                <w:color w:val="000000"/>
                <w:sz w:val="24"/>
                <w:szCs w:val="24"/>
                <w:lang w:eastAsia="es-CO"/>
              </w:rPr>
            </w:pPr>
            <w:r w:rsidRPr="009B1CB6">
              <w:rPr>
                <w:rFonts w:ascii="Century Gothic" w:eastAsia="Times New Roman" w:hAnsi="Century Gothic" w:cs="Calibri"/>
                <w:bCs/>
                <w:color w:val="000000"/>
                <w:sz w:val="24"/>
                <w:szCs w:val="24"/>
                <w:lang w:eastAsia="es-CO"/>
              </w:rPr>
              <w:t>d. Impuesto de timbre y Retención en la fuente.</w:t>
            </w:r>
          </w:p>
          <w:p w14:paraId="7373EFE4" w14:textId="77777777" w:rsidR="00493188" w:rsidRPr="006D7424" w:rsidRDefault="00493188" w:rsidP="00B66AD9">
            <w:pPr>
              <w:spacing w:after="0" w:line="240" w:lineRule="auto"/>
              <w:rPr>
                <w:rFonts w:ascii="Century Gothic" w:eastAsia="Times New Roman" w:hAnsi="Century Gothic" w:cs="Calibri"/>
                <w:bCs/>
                <w:color w:val="000000"/>
                <w:sz w:val="24"/>
                <w:szCs w:val="24"/>
                <w:lang w:eastAsia="es-CO"/>
              </w:rPr>
            </w:pPr>
          </w:p>
        </w:tc>
      </w:tr>
      <w:tr w:rsidR="00493188" w:rsidRPr="006D7424" w14:paraId="5BD998E9" w14:textId="77777777" w:rsidTr="00B66AD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07D04451" w14:textId="77777777" w:rsidR="00493188" w:rsidRPr="006D7424" w:rsidRDefault="00493188" w:rsidP="00B66AD9">
            <w:pPr>
              <w:spacing w:after="0" w:line="240" w:lineRule="auto"/>
              <w:rPr>
                <w:rFonts w:ascii="Century Gothic" w:eastAsia="Times New Roman" w:hAnsi="Century Gothic" w:cs="Calibri"/>
                <w:b/>
                <w:bCs/>
                <w:color w:val="000000"/>
                <w:sz w:val="24"/>
                <w:szCs w:val="24"/>
                <w:lang w:eastAsia="es-CO"/>
              </w:rPr>
            </w:pPr>
          </w:p>
        </w:tc>
      </w:tr>
      <w:tr w:rsidR="00493188" w:rsidRPr="006D7424" w14:paraId="41F780CD" w14:textId="77777777" w:rsidTr="009B1CB6">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45CC1968" w14:textId="77777777" w:rsidR="00493188" w:rsidRPr="006D7424" w:rsidRDefault="00493188" w:rsidP="00B66AD9">
            <w:pPr>
              <w:spacing w:after="0" w:line="240" w:lineRule="auto"/>
              <w:rPr>
                <w:rFonts w:ascii="Century Gothic" w:eastAsia="Times New Roman" w:hAnsi="Century Gothic" w:cs="Calibri"/>
                <w:b/>
                <w:bCs/>
                <w:color w:val="000000"/>
                <w:sz w:val="24"/>
                <w:szCs w:val="24"/>
                <w:lang w:eastAsia="es-CO"/>
              </w:rPr>
            </w:pPr>
          </w:p>
        </w:tc>
      </w:tr>
      <w:tr w:rsidR="00493188" w:rsidRPr="006D7424" w14:paraId="73AEF849" w14:textId="77777777" w:rsidTr="00B66AD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4F150007" w14:textId="77777777" w:rsidR="00493188" w:rsidRPr="006D7424" w:rsidRDefault="00493188" w:rsidP="00B66AD9">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493188" w:rsidRPr="006D7424" w14:paraId="0B18A5C4" w14:textId="77777777" w:rsidTr="00B66AD9">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A138CDC" w14:textId="3FFAA25B" w:rsidR="009B1CB6" w:rsidRPr="009B1CB6" w:rsidRDefault="009B1CB6" w:rsidP="009B1CB6">
            <w:pPr>
              <w:pStyle w:val="Prrafodelista"/>
              <w:numPr>
                <w:ilvl w:val="0"/>
                <w:numId w:val="13"/>
              </w:numPr>
              <w:spacing w:after="0" w:line="240" w:lineRule="auto"/>
              <w:rPr>
                <w:rFonts w:ascii="Century Gothic" w:eastAsia="Times New Roman" w:hAnsi="Century Gothic" w:cs="Calibri"/>
                <w:sz w:val="24"/>
                <w:szCs w:val="24"/>
              </w:rPr>
            </w:pPr>
            <w:r w:rsidRPr="009B1CB6">
              <w:rPr>
                <w:rFonts w:ascii="Century Gothic" w:eastAsia="Times New Roman" w:hAnsi="Century Gothic" w:cs="Calibri"/>
                <w:sz w:val="24"/>
                <w:szCs w:val="24"/>
              </w:rPr>
              <w:lastRenderedPageBreak/>
              <w:t xml:space="preserve">Impuesto de renta, Retención en la fuente y timbre nacional. </w:t>
            </w:r>
          </w:p>
          <w:p w14:paraId="1B0FAEBD" w14:textId="77777777" w:rsidR="009B1CB6" w:rsidRPr="009B1CB6" w:rsidRDefault="009B1CB6" w:rsidP="009B1CB6">
            <w:pPr>
              <w:spacing w:after="0" w:line="240" w:lineRule="auto"/>
              <w:rPr>
                <w:rFonts w:ascii="Century Gothic" w:eastAsia="Times New Roman" w:hAnsi="Century Gothic" w:cs="Calibri"/>
                <w:sz w:val="24"/>
                <w:szCs w:val="24"/>
                <w:lang w:eastAsia="es-CO"/>
              </w:rPr>
            </w:pPr>
          </w:p>
          <w:p w14:paraId="1A78105E" w14:textId="435DF775" w:rsidR="00493188" w:rsidRPr="006D7424" w:rsidRDefault="009B1CB6" w:rsidP="009B1CB6">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 l</w:t>
            </w:r>
            <w:r w:rsidRPr="009B1CB6">
              <w:rPr>
                <w:rFonts w:ascii="Century Gothic" w:eastAsia="Times New Roman" w:hAnsi="Century Gothic" w:cs="Calibri"/>
                <w:sz w:val="24"/>
                <w:szCs w:val="24"/>
                <w:lang w:eastAsia="es-CO"/>
              </w:rPr>
              <w:t>a respuesta no relaciona ninguno de los impuestos que tienen relación directa con la prestación de servicios profesionales independientes. Esos impuestos tienen relación con otras actividades.</w:t>
            </w:r>
          </w:p>
        </w:tc>
      </w:tr>
      <w:tr w:rsidR="00493188" w:rsidRPr="006D7424" w14:paraId="3C7F4DC9" w14:textId="77777777" w:rsidTr="00B66AD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6EB26F0" w14:textId="1420ADC5" w:rsidR="009B1CB6" w:rsidRPr="009B1CB6" w:rsidRDefault="009B1CB6" w:rsidP="009B1CB6">
            <w:pPr>
              <w:pStyle w:val="Prrafodelista"/>
              <w:numPr>
                <w:ilvl w:val="0"/>
                <w:numId w:val="13"/>
              </w:numPr>
              <w:spacing w:after="0" w:line="240" w:lineRule="auto"/>
              <w:rPr>
                <w:rFonts w:ascii="Century Gothic" w:eastAsia="Times New Roman" w:hAnsi="Century Gothic" w:cs="Calibri"/>
                <w:sz w:val="24"/>
                <w:szCs w:val="24"/>
              </w:rPr>
            </w:pPr>
            <w:r w:rsidRPr="009B1CB6">
              <w:rPr>
                <w:rFonts w:ascii="Century Gothic" w:eastAsia="Times New Roman" w:hAnsi="Century Gothic" w:cs="Calibri"/>
                <w:sz w:val="24"/>
                <w:szCs w:val="24"/>
              </w:rPr>
              <w:t xml:space="preserve">Impuesto de renta, Ventas y retención en la fuente.  </w:t>
            </w:r>
          </w:p>
          <w:p w14:paraId="06417A17" w14:textId="77777777" w:rsidR="009B1CB6" w:rsidRPr="009B1CB6" w:rsidRDefault="009B1CB6" w:rsidP="009B1CB6">
            <w:pPr>
              <w:spacing w:after="0" w:line="240" w:lineRule="auto"/>
              <w:rPr>
                <w:rFonts w:ascii="Century Gothic" w:eastAsia="Times New Roman" w:hAnsi="Century Gothic" w:cs="Calibri"/>
                <w:sz w:val="24"/>
                <w:szCs w:val="24"/>
                <w:lang w:eastAsia="es-CO"/>
              </w:rPr>
            </w:pPr>
          </w:p>
          <w:p w14:paraId="4B9C0BD8" w14:textId="6B84337F" w:rsidR="00493188" w:rsidRPr="006D7424" w:rsidRDefault="009B1CB6" w:rsidP="00B66AD9">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l</w:t>
            </w:r>
            <w:r w:rsidRPr="009B1CB6">
              <w:rPr>
                <w:rFonts w:ascii="Century Gothic" w:eastAsia="Times New Roman" w:hAnsi="Century Gothic" w:cs="Calibri"/>
                <w:sz w:val="24"/>
                <w:szCs w:val="24"/>
                <w:lang w:eastAsia="es-CO"/>
              </w:rPr>
              <w:t>a respuesta solo contiene uno de los dos tributos establecidos en la ley tributaria.  El correspondiente a ICA no fue incluido en la respuesta. Los impuestos de renta y ventas, tienen relación con otras actividades.</w:t>
            </w:r>
          </w:p>
        </w:tc>
      </w:tr>
      <w:tr w:rsidR="00493188" w:rsidRPr="006D7424" w14:paraId="4B01641A" w14:textId="77777777" w:rsidTr="00B66AD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3792B86" w14:textId="73517F61" w:rsidR="009B1CB6" w:rsidRPr="009B1CB6" w:rsidRDefault="009B1CB6" w:rsidP="009B1CB6">
            <w:pPr>
              <w:spacing w:after="0" w:line="240" w:lineRule="auto"/>
              <w:ind w:left="360"/>
              <w:rPr>
                <w:rFonts w:ascii="Century Gothic" w:eastAsia="Times New Roman" w:hAnsi="Century Gothic" w:cs="Calibri"/>
                <w:sz w:val="24"/>
                <w:szCs w:val="24"/>
              </w:rPr>
            </w:pPr>
            <w:r>
              <w:rPr>
                <w:rFonts w:ascii="Century Gothic" w:eastAsia="Times New Roman" w:hAnsi="Century Gothic" w:cs="Calibri"/>
                <w:sz w:val="24"/>
                <w:szCs w:val="24"/>
              </w:rPr>
              <w:t xml:space="preserve">d. </w:t>
            </w:r>
            <w:r w:rsidRPr="009B1CB6">
              <w:rPr>
                <w:rFonts w:ascii="Century Gothic" w:eastAsia="Times New Roman" w:hAnsi="Century Gothic" w:cs="Calibri"/>
                <w:sz w:val="24"/>
                <w:szCs w:val="24"/>
              </w:rPr>
              <w:t xml:space="preserve">Impuesto de timbre y Retención en la fuente. </w:t>
            </w:r>
          </w:p>
          <w:p w14:paraId="7A878593" w14:textId="77777777" w:rsidR="009B1CB6" w:rsidRPr="009B1CB6" w:rsidRDefault="009B1CB6" w:rsidP="009B1CB6">
            <w:pPr>
              <w:spacing w:after="0" w:line="240" w:lineRule="auto"/>
              <w:rPr>
                <w:rFonts w:ascii="Century Gothic" w:eastAsia="Times New Roman" w:hAnsi="Century Gothic" w:cs="Calibri"/>
                <w:sz w:val="24"/>
                <w:szCs w:val="24"/>
                <w:lang w:eastAsia="es-CO"/>
              </w:rPr>
            </w:pPr>
          </w:p>
          <w:p w14:paraId="7AD7FC92" w14:textId="518D59DC" w:rsidR="00493188" w:rsidRPr="006D7424" w:rsidRDefault="009B1CB6" w:rsidP="00B66AD9">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 l</w:t>
            </w:r>
            <w:r w:rsidRPr="009B1CB6">
              <w:rPr>
                <w:rFonts w:ascii="Century Gothic" w:eastAsia="Times New Roman" w:hAnsi="Century Gothic" w:cs="Calibri"/>
                <w:sz w:val="24"/>
                <w:szCs w:val="24"/>
                <w:lang w:eastAsia="es-CO"/>
              </w:rPr>
              <w:t>a respuesta solo contiene uno de los dos impuestos establecidos en la ley tributaria. El correspondiente a ICA no fue incluido en la respuesta. El impuesto de timbre, no tiene relación con la actividad de prestación de servicios profesionales</w:t>
            </w:r>
            <w:r>
              <w:rPr>
                <w:rFonts w:ascii="Century Gothic" w:eastAsia="Times New Roman" w:hAnsi="Century Gothic" w:cs="Calibri"/>
                <w:sz w:val="24"/>
                <w:szCs w:val="24"/>
                <w:lang w:eastAsia="es-CO"/>
              </w:rPr>
              <w:t>.</w:t>
            </w:r>
          </w:p>
        </w:tc>
      </w:tr>
      <w:tr w:rsidR="00493188" w:rsidRPr="006D7424" w14:paraId="60D81D93" w14:textId="77777777" w:rsidTr="00C158EB">
        <w:trPr>
          <w:trHeight w:val="234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F6A050D" w14:textId="77777777" w:rsidR="00493188" w:rsidRDefault="00493188" w:rsidP="00B66AD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715081C3" w14:textId="3AF6C1B5" w:rsidR="00493188" w:rsidRPr="00C158EB" w:rsidRDefault="00493188" w:rsidP="00C158EB">
            <w:pPr>
              <w:spacing w:after="0" w:line="240" w:lineRule="auto"/>
              <w:jc w:val="both"/>
              <w:rPr>
                <w:rFonts w:ascii="Century Gothic" w:eastAsia="Times New Roman" w:hAnsi="Century Gothic" w:cs="Calibri"/>
                <w:bCs/>
                <w:color w:val="000000"/>
                <w:sz w:val="24"/>
                <w:szCs w:val="24"/>
                <w:lang w:eastAsia="es-CO"/>
              </w:rPr>
            </w:pPr>
          </w:p>
          <w:p w14:paraId="08B17E55" w14:textId="77777777" w:rsidR="00C158EB" w:rsidRPr="00C158EB" w:rsidRDefault="00C158EB" w:rsidP="00C158EB">
            <w:pPr>
              <w:spacing w:after="0" w:line="240" w:lineRule="auto"/>
              <w:jc w:val="both"/>
              <w:rPr>
                <w:rFonts w:ascii="Century Gothic" w:eastAsia="Times New Roman" w:hAnsi="Century Gothic" w:cs="Calibri"/>
                <w:bCs/>
                <w:color w:val="000000"/>
                <w:sz w:val="24"/>
                <w:szCs w:val="24"/>
                <w:lang w:eastAsia="es-CO"/>
              </w:rPr>
            </w:pPr>
            <w:r w:rsidRPr="00C158EB">
              <w:rPr>
                <w:rFonts w:ascii="Century Gothic" w:eastAsia="Times New Roman" w:hAnsi="Century Gothic" w:cs="Calibri"/>
                <w:bCs/>
                <w:color w:val="000000"/>
                <w:sz w:val="24"/>
                <w:szCs w:val="24"/>
                <w:lang w:eastAsia="es-CO"/>
              </w:rPr>
              <w:t>La clave es c. Retención en la fuente e ICA.</w:t>
            </w:r>
          </w:p>
          <w:p w14:paraId="1C48468B" w14:textId="77777777" w:rsidR="00C158EB" w:rsidRPr="00C158EB" w:rsidRDefault="00C158EB" w:rsidP="00C158EB">
            <w:pPr>
              <w:spacing w:after="0" w:line="240" w:lineRule="auto"/>
              <w:jc w:val="both"/>
              <w:rPr>
                <w:rFonts w:ascii="Century Gothic" w:eastAsia="Times New Roman" w:hAnsi="Century Gothic" w:cs="Calibri"/>
                <w:bCs/>
                <w:color w:val="000000"/>
                <w:sz w:val="24"/>
                <w:szCs w:val="24"/>
                <w:lang w:eastAsia="es-CO"/>
              </w:rPr>
            </w:pPr>
          </w:p>
          <w:p w14:paraId="388EFEF7" w14:textId="1BC6F6CC" w:rsidR="00493188" w:rsidRPr="006D7424" w:rsidRDefault="00C158EB" w:rsidP="00C158EB">
            <w:pPr>
              <w:spacing w:after="0" w:line="240" w:lineRule="auto"/>
              <w:jc w:val="both"/>
              <w:rPr>
                <w:rFonts w:ascii="Century Gothic" w:eastAsia="Times New Roman" w:hAnsi="Century Gothic" w:cs="Calibri"/>
                <w:b/>
                <w:bCs/>
                <w:color w:val="000000"/>
                <w:sz w:val="24"/>
                <w:szCs w:val="24"/>
                <w:lang w:eastAsia="es-CO"/>
              </w:rPr>
            </w:pPr>
            <w:r w:rsidRPr="00C158EB">
              <w:rPr>
                <w:rFonts w:ascii="Century Gothic" w:eastAsia="Times New Roman" w:hAnsi="Century Gothic" w:cs="Calibri"/>
                <w:bCs/>
                <w:color w:val="000000"/>
                <w:sz w:val="24"/>
                <w:szCs w:val="24"/>
                <w:lang w:eastAsia="es-CO"/>
              </w:rPr>
              <w:t>PORQUE: Para el caso de los honorarios según el inciso 3 del artículo 392 del Estatuto Tributario, los pagos percibidos por contribuyentes no obligados a declarar renta están sometidos a retención en la fuente. La normatividad del Distrito Capital grava con el impuesto de industria y comercio (ICA), los ingresos derivados de las actividades de servicios.</w:t>
            </w:r>
          </w:p>
        </w:tc>
      </w:tr>
      <w:tr w:rsidR="00493188" w:rsidRPr="006D7424" w14:paraId="0015C961" w14:textId="77777777" w:rsidTr="00C158EB">
        <w:trPr>
          <w:trHeight w:val="40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DF3740E" w14:textId="77777777" w:rsidR="00493188" w:rsidRDefault="00493188" w:rsidP="00B66AD9">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5FB82D41" w14:textId="77777777" w:rsidR="00493188" w:rsidRDefault="00493188" w:rsidP="00B66AD9">
            <w:pPr>
              <w:spacing w:after="0" w:line="240" w:lineRule="auto"/>
              <w:rPr>
                <w:rFonts w:ascii="Century Gothic" w:eastAsia="Times New Roman" w:hAnsi="Century Gothic" w:cs="Calibri"/>
                <w:color w:val="000000"/>
                <w:sz w:val="24"/>
                <w:szCs w:val="24"/>
                <w:lang w:eastAsia="es-CO"/>
              </w:rPr>
            </w:pPr>
          </w:p>
          <w:p w14:paraId="37ACED3B" w14:textId="77777777" w:rsidR="00493188" w:rsidRPr="006D7424" w:rsidRDefault="00493188" w:rsidP="00B66AD9">
            <w:pPr>
              <w:spacing w:after="0" w:line="240" w:lineRule="auto"/>
              <w:rPr>
                <w:rFonts w:ascii="Century Gothic" w:eastAsia="Times New Roman" w:hAnsi="Century Gothic" w:cs="Calibri"/>
                <w:b/>
                <w:bCs/>
                <w:color w:val="000000"/>
                <w:sz w:val="24"/>
                <w:szCs w:val="24"/>
                <w:lang w:eastAsia="es-CO"/>
              </w:rPr>
            </w:pPr>
          </w:p>
        </w:tc>
      </w:tr>
    </w:tbl>
    <w:p w14:paraId="6860B01B" w14:textId="77777777" w:rsidR="00493188" w:rsidRDefault="00493188"/>
    <w:sectPr w:rsidR="00493188" w:rsidSect="006D742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30706"/>
    <w:multiLevelType w:val="hybridMultilevel"/>
    <w:tmpl w:val="717E558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C56CC3"/>
    <w:multiLevelType w:val="hybridMultilevel"/>
    <w:tmpl w:val="48A2BDE4"/>
    <w:lvl w:ilvl="0" w:tplc="0DD620A8">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D614680"/>
    <w:multiLevelType w:val="hybridMultilevel"/>
    <w:tmpl w:val="108645D4"/>
    <w:lvl w:ilvl="0" w:tplc="3B9AF736">
      <w:start w:val="1"/>
      <w:numFmt w:val="lowerLetter"/>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2D25128E"/>
    <w:multiLevelType w:val="hybridMultilevel"/>
    <w:tmpl w:val="036C8C3E"/>
    <w:lvl w:ilvl="0" w:tplc="240A0019">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D4A38ED"/>
    <w:multiLevelType w:val="hybridMultilevel"/>
    <w:tmpl w:val="33C0C234"/>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300A26C4"/>
    <w:multiLevelType w:val="hybridMultilevel"/>
    <w:tmpl w:val="3D8C7614"/>
    <w:lvl w:ilvl="0" w:tplc="240A0019">
      <w:start w:val="1"/>
      <w:numFmt w:val="lowerLetter"/>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012977"/>
    <w:multiLevelType w:val="hybridMultilevel"/>
    <w:tmpl w:val="108645D4"/>
    <w:lvl w:ilvl="0" w:tplc="3B9AF736">
      <w:start w:val="1"/>
      <w:numFmt w:val="lowerLetter"/>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31F8297F"/>
    <w:multiLevelType w:val="hybridMultilevel"/>
    <w:tmpl w:val="AE46528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4AE62CA3"/>
    <w:multiLevelType w:val="hybridMultilevel"/>
    <w:tmpl w:val="1AAA4832"/>
    <w:lvl w:ilvl="0" w:tplc="2994557E">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F7553D5"/>
    <w:multiLevelType w:val="hybridMultilevel"/>
    <w:tmpl w:val="33C0C234"/>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64253006"/>
    <w:multiLevelType w:val="hybridMultilevel"/>
    <w:tmpl w:val="48A2BDE4"/>
    <w:lvl w:ilvl="0" w:tplc="0DD620A8">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69E11C39"/>
    <w:multiLevelType w:val="hybridMultilevel"/>
    <w:tmpl w:val="AE46528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723F2861"/>
    <w:multiLevelType w:val="hybridMultilevel"/>
    <w:tmpl w:val="1AAA4832"/>
    <w:lvl w:ilvl="0" w:tplc="2994557E">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8EF40EE"/>
    <w:multiLevelType w:val="hybridMultilevel"/>
    <w:tmpl w:val="E3281DCE"/>
    <w:lvl w:ilvl="0" w:tplc="BBF06090">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2"/>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10"/>
  </w:num>
  <w:num w:numId="7">
    <w:abstractNumId w:val="11"/>
  </w:num>
  <w:num w:numId="8">
    <w:abstractNumId w:val="7"/>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5"/>
  </w:num>
  <w:num w:numId="13">
    <w:abstractNumId w:val="0"/>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24"/>
    <w:rsid w:val="000176F3"/>
    <w:rsid w:val="000F6250"/>
    <w:rsid w:val="0010412F"/>
    <w:rsid w:val="00123CF7"/>
    <w:rsid w:val="00142C84"/>
    <w:rsid w:val="00175012"/>
    <w:rsid w:val="00176620"/>
    <w:rsid w:val="00222B42"/>
    <w:rsid w:val="00483D98"/>
    <w:rsid w:val="00493188"/>
    <w:rsid w:val="004976B4"/>
    <w:rsid w:val="004F4003"/>
    <w:rsid w:val="00512615"/>
    <w:rsid w:val="005138D5"/>
    <w:rsid w:val="005C2A05"/>
    <w:rsid w:val="005C684E"/>
    <w:rsid w:val="00627117"/>
    <w:rsid w:val="006D7424"/>
    <w:rsid w:val="00706BD0"/>
    <w:rsid w:val="007A1343"/>
    <w:rsid w:val="0084118F"/>
    <w:rsid w:val="0092224F"/>
    <w:rsid w:val="00971013"/>
    <w:rsid w:val="00975E98"/>
    <w:rsid w:val="009B1CB6"/>
    <w:rsid w:val="00A80D47"/>
    <w:rsid w:val="00AC4FBF"/>
    <w:rsid w:val="00BB12BA"/>
    <w:rsid w:val="00C158EB"/>
    <w:rsid w:val="00C54E81"/>
    <w:rsid w:val="00C65D35"/>
    <w:rsid w:val="00D0081E"/>
    <w:rsid w:val="00D00E4C"/>
    <w:rsid w:val="00D0668B"/>
    <w:rsid w:val="00D166E4"/>
    <w:rsid w:val="00D76859"/>
    <w:rsid w:val="00E81617"/>
    <w:rsid w:val="00F03454"/>
    <w:rsid w:val="00F86E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6EFE2"/>
  <w15:chartTrackingRefBased/>
  <w15:docId w15:val="{5DE82AAF-D2FE-460C-BC84-5939E2D2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6F3"/>
  </w:style>
  <w:style w:type="paragraph" w:styleId="Ttulo2">
    <w:name w:val="heading 2"/>
    <w:basedOn w:val="Normal"/>
    <w:next w:val="Normal"/>
    <w:link w:val="Ttulo2Car"/>
    <w:uiPriority w:val="9"/>
    <w:unhideWhenUsed/>
    <w:qFormat/>
    <w:rsid w:val="00D008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76F3"/>
    <w:pPr>
      <w:spacing w:after="200" w:line="276" w:lineRule="auto"/>
      <w:ind w:left="720"/>
      <w:contextualSpacing/>
    </w:pPr>
    <w:rPr>
      <w:rFonts w:eastAsiaTheme="minorEastAsia"/>
      <w:lang w:eastAsia="es-CO"/>
    </w:rPr>
  </w:style>
  <w:style w:type="character" w:customStyle="1" w:styleId="Ttulo2Car">
    <w:name w:val="Título 2 Car"/>
    <w:basedOn w:val="Fuentedeprrafopredeter"/>
    <w:link w:val="Ttulo2"/>
    <w:uiPriority w:val="9"/>
    <w:rsid w:val="00D0081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94792">
      <w:bodyDiv w:val="1"/>
      <w:marLeft w:val="0"/>
      <w:marRight w:val="0"/>
      <w:marTop w:val="0"/>
      <w:marBottom w:val="0"/>
      <w:divBdr>
        <w:top w:val="none" w:sz="0" w:space="0" w:color="auto"/>
        <w:left w:val="none" w:sz="0" w:space="0" w:color="auto"/>
        <w:bottom w:val="none" w:sz="0" w:space="0" w:color="auto"/>
        <w:right w:val="none" w:sz="0" w:space="0" w:color="auto"/>
      </w:divBdr>
    </w:div>
    <w:div w:id="225143696">
      <w:bodyDiv w:val="1"/>
      <w:marLeft w:val="0"/>
      <w:marRight w:val="0"/>
      <w:marTop w:val="0"/>
      <w:marBottom w:val="0"/>
      <w:divBdr>
        <w:top w:val="none" w:sz="0" w:space="0" w:color="auto"/>
        <w:left w:val="none" w:sz="0" w:space="0" w:color="auto"/>
        <w:bottom w:val="none" w:sz="0" w:space="0" w:color="auto"/>
        <w:right w:val="none" w:sz="0" w:space="0" w:color="auto"/>
      </w:divBdr>
    </w:div>
    <w:div w:id="289242963">
      <w:bodyDiv w:val="1"/>
      <w:marLeft w:val="0"/>
      <w:marRight w:val="0"/>
      <w:marTop w:val="0"/>
      <w:marBottom w:val="0"/>
      <w:divBdr>
        <w:top w:val="none" w:sz="0" w:space="0" w:color="auto"/>
        <w:left w:val="none" w:sz="0" w:space="0" w:color="auto"/>
        <w:bottom w:val="none" w:sz="0" w:space="0" w:color="auto"/>
        <w:right w:val="none" w:sz="0" w:space="0" w:color="auto"/>
      </w:divBdr>
    </w:div>
    <w:div w:id="594020007">
      <w:bodyDiv w:val="1"/>
      <w:marLeft w:val="0"/>
      <w:marRight w:val="0"/>
      <w:marTop w:val="0"/>
      <w:marBottom w:val="0"/>
      <w:divBdr>
        <w:top w:val="none" w:sz="0" w:space="0" w:color="auto"/>
        <w:left w:val="none" w:sz="0" w:space="0" w:color="auto"/>
        <w:bottom w:val="none" w:sz="0" w:space="0" w:color="auto"/>
        <w:right w:val="none" w:sz="0" w:space="0" w:color="auto"/>
      </w:divBdr>
    </w:div>
    <w:div w:id="617177656">
      <w:bodyDiv w:val="1"/>
      <w:marLeft w:val="0"/>
      <w:marRight w:val="0"/>
      <w:marTop w:val="0"/>
      <w:marBottom w:val="0"/>
      <w:divBdr>
        <w:top w:val="none" w:sz="0" w:space="0" w:color="auto"/>
        <w:left w:val="none" w:sz="0" w:space="0" w:color="auto"/>
        <w:bottom w:val="none" w:sz="0" w:space="0" w:color="auto"/>
        <w:right w:val="none" w:sz="0" w:space="0" w:color="auto"/>
      </w:divBdr>
    </w:div>
    <w:div w:id="634721362">
      <w:bodyDiv w:val="1"/>
      <w:marLeft w:val="0"/>
      <w:marRight w:val="0"/>
      <w:marTop w:val="0"/>
      <w:marBottom w:val="0"/>
      <w:divBdr>
        <w:top w:val="none" w:sz="0" w:space="0" w:color="auto"/>
        <w:left w:val="none" w:sz="0" w:space="0" w:color="auto"/>
        <w:bottom w:val="none" w:sz="0" w:space="0" w:color="auto"/>
        <w:right w:val="none" w:sz="0" w:space="0" w:color="auto"/>
      </w:divBdr>
    </w:div>
    <w:div w:id="667292253">
      <w:bodyDiv w:val="1"/>
      <w:marLeft w:val="0"/>
      <w:marRight w:val="0"/>
      <w:marTop w:val="0"/>
      <w:marBottom w:val="0"/>
      <w:divBdr>
        <w:top w:val="none" w:sz="0" w:space="0" w:color="auto"/>
        <w:left w:val="none" w:sz="0" w:space="0" w:color="auto"/>
        <w:bottom w:val="none" w:sz="0" w:space="0" w:color="auto"/>
        <w:right w:val="none" w:sz="0" w:space="0" w:color="auto"/>
      </w:divBdr>
    </w:div>
    <w:div w:id="743189237">
      <w:bodyDiv w:val="1"/>
      <w:marLeft w:val="0"/>
      <w:marRight w:val="0"/>
      <w:marTop w:val="0"/>
      <w:marBottom w:val="0"/>
      <w:divBdr>
        <w:top w:val="none" w:sz="0" w:space="0" w:color="auto"/>
        <w:left w:val="none" w:sz="0" w:space="0" w:color="auto"/>
        <w:bottom w:val="none" w:sz="0" w:space="0" w:color="auto"/>
        <w:right w:val="none" w:sz="0" w:space="0" w:color="auto"/>
      </w:divBdr>
    </w:div>
    <w:div w:id="819463074">
      <w:bodyDiv w:val="1"/>
      <w:marLeft w:val="0"/>
      <w:marRight w:val="0"/>
      <w:marTop w:val="0"/>
      <w:marBottom w:val="0"/>
      <w:divBdr>
        <w:top w:val="none" w:sz="0" w:space="0" w:color="auto"/>
        <w:left w:val="none" w:sz="0" w:space="0" w:color="auto"/>
        <w:bottom w:val="none" w:sz="0" w:space="0" w:color="auto"/>
        <w:right w:val="none" w:sz="0" w:space="0" w:color="auto"/>
      </w:divBdr>
    </w:div>
    <w:div w:id="831798717">
      <w:bodyDiv w:val="1"/>
      <w:marLeft w:val="0"/>
      <w:marRight w:val="0"/>
      <w:marTop w:val="0"/>
      <w:marBottom w:val="0"/>
      <w:divBdr>
        <w:top w:val="none" w:sz="0" w:space="0" w:color="auto"/>
        <w:left w:val="none" w:sz="0" w:space="0" w:color="auto"/>
        <w:bottom w:val="none" w:sz="0" w:space="0" w:color="auto"/>
        <w:right w:val="none" w:sz="0" w:space="0" w:color="auto"/>
      </w:divBdr>
    </w:div>
    <w:div w:id="864749406">
      <w:bodyDiv w:val="1"/>
      <w:marLeft w:val="0"/>
      <w:marRight w:val="0"/>
      <w:marTop w:val="0"/>
      <w:marBottom w:val="0"/>
      <w:divBdr>
        <w:top w:val="none" w:sz="0" w:space="0" w:color="auto"/>
        <w:left w:val="none" w:sz="0" w:space="0" w:color="auto"/>
        <w:bottom w:val="none" w:sz="0" w:space="0" w:color="auto"/>
        <w:right w:val="none" w:sz="0" w:space="0" w:color="auto"/>
      </w:divBdr>
    </w:div>
    <w:div w:id="891773265">
      <w:bodyDiv w:val="1"/>
      <w:marLeft w:val="0"/>
      <w:marRight w:val="0"/>
      <w:marTop w:val="0"/>
      <w:marBottom w:val="0"/>
      <w:divBdr>
        <w:top w:val="none" w:sz="0" w:space="0" w:color="auto"/>
        <w:left w:val="none" w:sz="0" w:space="0" w:color="auto"/>
        <w:bottom w:val="none" w:sz="0" w:space="0" w:color="auto"/>
        <w:right w:val="none" w:sz="0" w:space="0" w:color="auto"/>
      </w:divBdr>
    </w:div>
    <w:div w:id="892542616">
      <w:bodyDiv w:val="1"/>
      <w:marLeft w:val="0"/>
      <w:marRight w:val="0"/>
      <w:marTop w:val="0"/>
      <w:marBottom w:val="0"/>
      <w:divBdr>
        <w:top w:val="none" w:sz="0" w:space="0" w:color="auto"/>
        <w:left w:val="none" w:sz="0" w:space="0" w:color="auto"/>
        <w:bottom w:val="none" w:sz="0" w:space="0" w:color="auto"/>
        <w:right w:val="none" w:sz="0" w:space="0" w:color="auto"/>
      </w:divBdr>
    </w:div>
    <w:div w:id="1167742762">
      <w:bodyDiv w:val="1"/>
      <w:marLeft w:val="0"/>
      <w:marRight w:val="0"/>
      <w:marTop w:val="0"/>
      <w:marBottom w:val="0"/>
      <w:divBdr>
        <w:top w:val="none" w:sz="0" w:space="0" w:color="auto"/>
        <w:left w:val="none" w:sz="0" w:space="0" w:color="auto"/>
        <w:bottom w:val="none" w:sz="0" w:space="0" w:color="auto"/>
        <w:right w:val="none" w:sz="0" w:space="0" w:color="auto"/>
      </w:divBdr>
    </w:div>
    <w:div w:id="1216505171">
      <w:bodyDiv w:val="1"/>
      <w:marLeft w:val="0"/>
      <w:marRight w:val="0"/>
      <w:marTop w:val="0"/>
      <w:marBottom w:val="0"/>
      <w:divBdr>
        <w:top w:val="none" w:sz="0" w:space="0" w:color="auto"/>
        <w:left w:val="none" w:sz="0" w:space="0" w:color="auto"/>
        <w:bottom w:val="none" w:sz="0" w:space="0" w:color="auto"/>
        <w:right w:val="none" w:sz="0" w:space="0" w:color="auto"/>
      </w:divBdr>
    </w:div>
    <w:div w:id="1220096700">
      <w:bodyDiv w:val="1"/>
      <w:marLeft w:val="0"/>
      <w:marRight w:val="0"/>
      <w:marTop w:val="0"/>
      <w:marBottom w:val="0"/>
      <w:divBdr>
        <w:top w:val="none" w:sz="0" w:space="0" w:color="auto"/>
        <w:left w:val="none" w:sz="0" w:space="0" w:color="auto"/>
        <w:bottom w:val="none" w:sz="0" w:space="0" w:color="auto"/>
        <w:right w:val="none" w:sz="0" w:space="0" w:color="auto"/>
      </w:divBdr>
    </w:div>
    <w:div w:id="1253398270">
      <w:bodyDiv w:val="1"/>
      <w:marLeft w:val="0"/>
      <w:marRight w:val="0"/>
      <w:marTop w:val="0"/>
      <w:marBottom w:val="0"/>
      <w:divBdr>
        <w:top w:val="none" w:sz="0" w:space="0" w:color="auto"/>
        <w:left w:val="none" w:sz="0" w:space="0" w:color="auto"/>
        <w:bottom w:val="none" w:sz="0" w:space="0" w:color="auto"/>
        <w:right w:val="none" w:sz="0" w:space="0" w:color="auto"/>
      </w:divBdr>
    </w:div>
    <w:div w:id="1295597129">
      <w:bodyDiv w:val="1"/>
      <w:marLeft w:val="0"/>
      <w:marRight w:val="0"/>
      <w:marTop w:val="0"/>
      <w:marBottom w:val="0"/>
      <w:divBdr>
        <w:top w:val="none" w:sz="0" w:space="0" w:color="auto"/>
        <w:left w:val="none" w:sz="0" w:space="0" w:color="auto"/>
        <w:bottom w:val="none" w:sz="0" w:space="0" w:color="auto"/>
        <w:right w:val="none" w:sz="0" w:space="0" w:color="auto"/>
      </w:divBdr>
    </w:div>
    <w:div w:id="1332291990">
      <w:bodyDiv w:val="1"/>
      <w:marLeft w:val="0"/>
      <w:marRight w:val="0"/>
      <w:marTop w:val="0"/>
      <w:marBottom w:val="0"/>
      <w:divBdr>
        <w:top w:val="none" w:sz="0" w:space="0" w:color="auto"/>
        <w:left w:val="none" w:sz="0" w:space="0" w:color="auto"/>
        <w:bottom w:val="none" w:sz="0" w:space="0" w:color="auto"/>
        <w:right w:val="none" w:sz="0" w:space="0" w:color="auto"/>
      </w:divBdr>
    </w:div>
    <w:div w:id="1361585936">
      <w:bodyDiv w:val="1"/>
      <w:marLeft w:val="0"/>
      <w:marRight w:val="0"/>
      <w:marTop w:val="0"/>
      <w:marBottom w:val="0"/>
      <w:divBdr>
        <w:top w:val="none" w:sz="0" w:space="0" w:color="auto"/>
        <w:left w:val="none" w:sz="0" w:space="0" w:color="auto"/>
        <w:bottom w:val="none" w:sz="0" w:space="0" w:color="auto"/>
        <w:right w:val="none" w:sz="0" w:space="0" w:color="auto"/>
      </w:divBdr>
    </w:div>
    <w:div w:id="1538346084">
      <w:bodyDiv w:val="1"/>
      <w:marLeft w:val="0"/>
      <w:marRight w:val="0"/>
      <w:marTop w:val="0"/>
      <w:marBottom w:val="0"/>
      <w:divBdr>
        <w:top w:val="none" w:sz="0" w:space="0" w:color="auto"/>
        <w:left w:val="none" w:sz="0" w:space="0" w:color="auto"/>
        <w:bottom w:val="none" w:sz="0" w:space="0" w:color="auto"/>
        <w:right w:val="none" w:sz="0" w:space="0" w:color="auto"/>
      </w:divBdr>
    </w:div>
    <w:div w:id="1681008685">
      <w:bodyDiv w:val="1"/>
      <w:marLeft w:val="0"/>
      <w:marRight w:val="0"/>
      <w:marTop w:val="0"/>
      <w:marBottom w:val="0"/>
      <w:divBdr>
        <w:top w:val="none" w:sz="0" w:space="0" w:color="auto"/>
        <w:left w:val="none" w:sz="0" w:space="0" w:color="auto"/>
        <w:bottom w:val="none" w:sz="0" w:space="0" w:color="auto"/>
        <w:right w:val="none" w:sz="0" w:space="0" w:color="auto"/>
      </w:divBdr>
    </w:div>
    <w:div w:id="1696465592">
      <w:bodyDiv w:val="1"/>
      <w:marLeft w:val="0"/>
      <w:marRight w:val="0"/>
      <w:marTop w:val="0"/>
      <w:marBottom w:val="0"/>
      <w:divBdr>
        <w:top w:val="none" w:sz="0" w:space="0" w:color="auto"/>
        <w:left w:val="none" w:sz="0" w:space="0" w:color="auto"/>
        <w:bottom w:val="none" w:sz="0" w:space="0" w:color="auto"/>
        <w:right w:val="none" w:sz="0" w:space="0" w:color="auto"/>
      </w:divBdr>
    </w:div>
    <w:div w:id="1713193591">
      <w:bodyDiv w:val="1"/>
      <w:marLeft w:val="0"/>
      <w:marRight w:val="0"/>
      <w:marTop w:val="0"/>
      <w:marBottom w:val="0"/>
      <w:divBdr>
        <w:top w:val="none" w:sz="0" w:space="0" w:color="auto"/>
        <w:left w:val="none" w:sz="0" w:space="0" w:color="auto"/>
        <w:bottom w:val="none" w:sz="0" w:space="0" w:color="auto"/>
        <w:right w:val="none" w:sz="0" w:space="0" w:color="auto"/>
      </w:divBdr>
    </w:div>
    <w:div w:id="1734426499">
      <w:bodyDiv w:val="1"/>
      <w:marLeft w:val="0"/>
      <w:marRight w:val="0"/>
      <w:marTop w:val="0"/>
      <w:marBottom w:val="0"/>
      <w:divBdr>
        <w:top w:val="none" w:sz="0" w:space="0" w:color="auto"/>
        <w:left w:val="none" w:sz="0" w:space="0" w:color="auto"/>
        <w:bottom w:val="none" w:sz="0" w:space="0" w:color="auto"/>
        <w:right w:val="none" w:sz="0" w:space="0" w:color="auto"/>
      </w:divBdr>
    </w:div>
    <w:div w:id="1735658062">
      <w:bodyDiv w:val="1"/>
      <w:marLeft w:val="0"/>
      <w:marRight w:val="0"/>
      <w:marTop w:val="0"/>
      <w:marBottom w:val="0"/>
      <w:divBdr>
        <w:top w:val="none" w:sz="0" w:space="0" w:color="auto"/>
        <w:left w:val="none" w:sz="0" w:space="0" w:color="auto"/>
        <w:bottom w:val="none" w:sz="0" w:space="0" w:color="auto"/>
        <w:right w:val="none" w:sz="0" w:space="0" w:color="auto"/>
      </w:divBdr>
    </w:div>
    <w:div w:id="1778870253">
      <w:bodyDiv w:val="1"/>
      <w:marLeft w:val="0"/>
      <w:marRight w:val="0"/>
      <w:marTop w:val="0"/>
      <w:marBottom w:val="0"/>
      <w:divBdr>
        <w:top w:val="none" w:sz="0" w:space="0" w:color="auto"/>
        <w:left w:val="none" w:sz="0" w:space="0" w:color="auto"/>
        <w:bottom w:val="none" w:sz="0" w:space="0" w:color="auto"/>
        <w:right w:val="none" w:sz="0" w:space="0" w:color="auto"/>
      </w:divBdr>
    </w:div>
    <w:div w:id="1886790651">
      <w:bodyDiv w:val="1"/>
      <w:marLeft w:val="0"/>
      <w:marRight w:val="0"/>
      <w:marTop w:val="0"/>
      <w:marBottom w:val="0"/>
      <w:divBdr>
        <w:top w:val="none" w:sz="0" w:space="0" w:color="auto"/>
        <w:left w:val="none" w:sz="0" w:space="0" w:color="auto"/>
        <w:bottom w:val="none" w:sz="0" w:space="0" w:color="auto"/>
        <w:right w:val="none" w:sz="0" w:space="0" w:color="auto"/>
      </w:divBdr>
    </w:div>
    <w:div w:id="212634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AFCEA-F74E-4F74-A535-D9DDB031E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2484</Words>
  <Characters>13667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CASTRO</dc:creator>
  <cp:keywords/>
  <dc:description/>
  <cp:lastModifiedBy>STEPHANY  PINZON HERNANDEZ</cp:lastModifiedBy>
  <cp:revision>23</cp:revision>
  <dcterms:created xsi:type="dcterms:W3CDTF">2021-09-22T23:23:00Z</dcterms:created>
  <dcterms:modified xsi:type="dcterms:W3CDTF">2021-09-22T23:59:00Z</dcterms:modified>
</cp:coreProperties>
</file>