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12"/>
        <w:gridCol w:w="2801"/>
        <w:gridCol w:w="3815"/>
      </w:tblGrid>
      <w:tr w:rsidR="00791553" w:rsidRPr="006D7424" w:rsidTr="006D09D6">
        <w:trPr>
          <w:trHeight w:val="420"/>
        </w:trPr>
        <w:tc>
          <w:tcPr>
            <w:tcW w:w="1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16365C"/>
              <w:right w:val="nil"/>
            </w:tcBorders>
            <w:shd w:val="clear" w:color="auto" w:fill="auto"/>
            <w:noWrap/>
            <w:vAlign w:val="center"/>
            <w:hideMark/>
          </w:tcPr>
          <w:p w:rsidR="00791553" w:rsidRPr="006D7424" w:rsidRDefault="00791553" w:rsidP="006D09D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  <w:bookmarkStart w:id="0" w:name="_GoBack"/>
            <w:bookmarkEnd w:id="0"/>
            <w:r w:rsidRPr="006D7424">
              <w:rPr>
                <w:rFonts w:ascii="Century Gothic" w:eastAsia="Times New Roman" w:hAnsi="Century Gothic" w:cs="Calibri"/>
                <w:noProof/>
                <w:color w:val="000000"/>
                <w:sz w:val="24"/>
                <w:szCs w:val="24"/>
                <w:lang w:eastAsia="es-CO"/>
              </w:rPr>
              <w:drawing>
                <wp:anchor distT="0" distB="0" distL="114300" distR="114300" simplePos="0" relativeHeight="251659264" behindDoc="0" locked="0" layoutInCell="1" allowOverlap="1" wp14:anchorId="7B7C40D9" wp14:editId="68D0B752">
                  <wp:simplePos x="0" y="0"/>
                  <wp:positionH relativeFrom="column">
                    <wp:posOffset>143510</wp:posOffset>
                  </wp:positionH>
                  <wp:positionV relativeFrom="paragraph">
                    <wp:posOffset>4445</wp:posOffset>
                  </wp:positionV>
                  <wp:extent cx="862965" cy="929005"/>
                  <wp:effectExtent l="0" t="0" r="0" b="4445"/>
                  <wp:wrapNone/>
                  <wp:docPr id="1" name="Imagen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405" b="7549"/>
                          <a:stretch/>
                        </pic:blipFill>
                        <pic:spPr>
                          <a:xfrm>
                            <a:off x="0" y="0"/>
                            <a:ext cx="862965" cy="929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5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53" w:rsidRPr="006D7424" w:rsidRDefault="00791553" w:rsidP="006D09D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FICHA TÉCNICA DE CONSTRUCCIÓN DEL ÍTEM</w:t>
            </w:r>
          </w:p>
        </w:tc>
      </w:tr>
      <w:tr w:rsidR="00791553" w:rsidRPr="006D7424" w:rsidTr="006D09D6">
        <w:trPr>
          <w:trHeight w:val="570"/>
        </w:trPr>
        <w:tc>
          <w:tcPr>
            <w:tcW w:w="1250" w:type="pct"/>
            <w:vMerge/>
            <w:tcBorders>
              <w:top w:val="nil"/>
              <w:left w:val="single" w:sz="4" w:space="0" w:color="auto"/>
              <w:bottom w:val="single" w:sz="12" w:space="0" w:color="16365C"/>
              <w:right w:val="nil"/>
            </w:tcBorders>
            <w:vAlign w:val="center"/>
            <w:hideMark/>
          </w:tcPr>
          <w:p w:rsidR="00791553" w:rsidRPr="006D7424" w:rsidRDefault="00791553" w:rsidP="006D09D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86" w:type="pct"/>
            <w:vMerge w:val="restart"/>
            <w:tcBorders>
              <w:top w:val="nil"/>
              <w:left w:val="nil"/>
              <w:bottom w:val="single" w:sz="12" w:space="0" w:color="16365C"/>
              <w:right w:val="nil"/>
            </w:tcBorders>
            <w:shd w:val="clear" w:color="auto" w:fill="auto"/>
            <w:vAlign w:val="center"/>
            <w:hideMark/>
          </w:tcPr>
          <w:p w:rsidR="00791553" w:rsidRPr="006D7424" w:rsidRDefault="00791553" w:rsidP="006D09D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4" w:type="pct"/>
            <w:vMerge w:val="restart"/>
            <w:tcBorders>
              <w:top w:val="nil"/>
              <w:left w:val="nil"/>
              <w:bottom w:val="single" w:sz="12" w:space="0" w:color="16365C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53" w:rsidRPr="006D7424" w:rsidRDefault="00791553" w:rsidP="006D09D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</w:pPr>
            <w:r w:rsidRPr="0084118F">
              <w:rPr>
                <w:rFonts w:ascii="Century Gothic" w:eastAsia="Times New Roman" w:hAnsi="Century Gothic" w:cs="Calibri"/>
                <w:b/>
                <w:bCs/>
                <w:sz w:val="24"/>
                <w:szCs w:val="24"/>
                <w:lang w:eastAsia="es-CO"/>
              </w:rPr>
              <w:t>No. Ítem</w:t>
            </w:r>
            <w:r w:rsidRPr="0084118F">
              <w:rPr>
                <w:rFonts w:ascii="Century Gothic" w:eastAsia="Times New Roman" w:hAnsi="Century Gothic" w:cs="Calibri"/>
                <w:bCs/>
                <w:sz w:val="24"/>
                <w:szCs w:val="24"/>
                <w:lang w:eastAsia="es-CO"/>
              </w:rPr>
              <w:t>:</w:t>
            </w:r>
            <w:r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  <w:t xml:space="preserve"> 1</w:t>
            </w:r>
          </w:p>
        </w:tc>
      </w:tr>
      <w:tr w:rsidR="00791553" w:rsidRPr="006D7424" w:rsidTr="006D09D6">
        <w:trPr>
          <w:trHeight w:val="450"/>
        </w:trPr>
        <w:tc>
          <w:tcPr>
            <w:tcW w:w="1250" w:type="pct"/>
            <w:vMerge/>
            <w:tcBorders>
              <w:top w:val="nil"/>
              <w:left w:val="single" w:sz="4" w:space="0" w:color="auto"/>
              <w:bottom w:val="single" w:sz="12" w:space="0" w:color="16365C"/>
              <w:right w:val="nil"/>
            </w:tcBorders>
            <w:vAlign w:val="center"/>
            <w:hideMark/>
          </w:tcPr>
          <w:p w:rsidR="00791553" w:rsidRPr="006D7424" w:rsidRDefault="00791553" w:rsidP="006D09D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86" w:type="pct"/>
            <w:vMerge/>
            <w:tcBorders>
              <w:top w:val="nil"/>
              <w:left w:val="nil"/>
              <w:bottom w:val="single" w:sz="12" w:space="0" w:color="16365C"/>
              <w:right w:val="nil"/>
            </w:tcBorders>
            <w:vAlign w:val="center"/>
            <w:hideMark/>
          </w:tcPr>
          <w:p w:rsidR="00791553" w:rsidRPr="006D7424" w:rsidRDefault="00791553" w:rsidP="006D09D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4" w:type="pct"/>
            <w:vMerge/>
            <w:tcBorders>
              <w:top w:val="nil"/>
              <w:left w:val="nil"/>
              <w:bottom w:val="single" w:sz="12" w:space="0" w:color="16365C"/>
              <w:right w:val="single" w:sz="4" w:space="0" w:color="auto"/>
            </w:tcBorders>
            <w:vAlign w:val="center"/>
            <w:hideMark/>
          </w:tcPr>
          <w:p w:rsidR="00791553" w:rsidRPr="006D7424" w:rsidRDefault="00791553" w:rsidP="006D09D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</w:pPr>
          </w:p>
        </w:tc>
      </w:tr>
      <w:tr w:rsidR="00791553" w:rsidRPr="006D7424" w:rsidTr="006D09D6">
        <w:trPr>
          <w:trHeight w:val="450"/>
        </w:trPr>
        <w:tc>
          <w:tcPr>
            <w:tcW w:w="1250" w:type="pct"/>
            <w:vMerge/>
            <w:tcBorders>
              <w:top w:val="nil"/>
              <w:left w:val="single" w:sz="4" w:space="0" w:color="auto"/>
              <w:bottom w:val="single" w:sz="12" w:space="0" w:color="16365C"/>
              <w:right w:val="nil"/>
            </w:tcBorders>
            <w:vAlign w:val="center"/>
            <w:hideMark/>
          </w:tcPr>
          <w:p w:rsidR="00791553" w:rsidRPr="006D7424" w:rsidRDefault="00791553" w:rsidP="006D09D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86" w:type="pct"/>
            <w:vMerge/>
            <w:tcBorders>
              <w:top w:val="nil"/>
              <w:left w:val="nil"/>
              <w:bottom w:val="single" w:sz="12" w:space="0" w:color="16365C"/>
              <w:right w:val="nil"/>
            </w:tcBorders>
            <w:vAlign w:val="center"/>
            <w:hideMark/>
          </w:tcPr>
          <w:p w:rsidR="00791553" w:rsidRPr="006D7424" w:rsidRDefault="00791553" w:rsidP="006D09D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4" w:type="pct"/>
            <w:vMerge/>
            <w:tcBorders>
              <w:top w:val="nil"/>
              <w:left w:val="nil"/>
              <w:bottom w:val="single" w:sz="12" w:space="0" w:color="16365C"/>
              <w:right w:val="single" w:sz="4" w:space="0" w:color="auto"/>
            </w:tcBorders>
            <w:vAlign w:val="center"/>
            <w:hideMark/>
          </w:tcPr>
          <w:p w:rsidR="00791553" w:rsidRPr="006D7424" w:rsidRDefault="00791553" w:rsidP="006D09D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</w:pPr>
          </w:p>
        </w:tc>
      </w:tr>
      <w:tr w:rsidR="00791553" w:rsidRPr="006D7424" w:rsidTr="006D09D6">
        <w:trPr>
          <w:trHeight w:val="345"/>
        </w:trPr>
        <w:tc>
          <w:tcPr>
            <w:tcW w:w="283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53" w:rsidRPr="006D7424" w:rsidRDefault="00791553" w:rsidP="006D09D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DATOS DEL ÍTEM</w:t>
            </w:r>
          </w:p>
        </w:tc>
        <w:tc>
          <w:tcPr>
            <w:tcW w:w="2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53" w:rsidRPr="006D7424" w:rsidRDefault="00791553" w:rsidP="006D09D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DATOS DEL AUTOR</w:t>
            </w:r>
          </w:p>
        </w:tc>
      </w:tr>
      <w:tr w:rsidR="00791553" w:rsidRPr="006D7424" w:rsidTr="006D09D6">
        <w:trPr>
          <w:trHeight w:val="763"/>
        </w:trPr>
        <w:tc>
          <w:tcPr>
            <w:tcW w:w="28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553" w:rsidRPr="006D7424" w:rsidRDefault="00791553" w:rsidP="006D09D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7030A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Programa académico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: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Ciencias Básicas</w:t>
            </w:r>
          </w:p>
        </w:tc>
        <w:tc>
          <w:tcPr>
            <w:tcW w:w="2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553" w:rsidRPr="006D7424" w:rsidRDefault="00791553" w:rsidP="006D09D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791553" w:rsidRPr="006D7424" w:rsidTr="006D09D6">
        <w:trPr>
          <w:trHeight w:val="1129"/>
        </w:trPr>
        <w:tc>
          <w:tcPr>
            <w:tcW w:w="283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553" w:rsidRPr="006D7424" w:rsidRDefault="00791553" w:rsidP="006D09D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Prueba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: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Aplicaciones de Sistemas Continuos</w:t>
            </w:r>
          </w:p>
        </w:tc>
        <w:tc>
          <w:tcPr>
            <w:tcW w:w="2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553" w:rsidRPr="006D7424" w:rsidRDefault="00791553" w:rsidP="006D09D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</w:tc>
      </w:tr>
      <w:tr w:rsidR="00791553" w:rsidRPr="006D7424" w:rsidTr="006D09D6">
        <w:trPr>
          <w:trHeight w:val="827"/>
        </w:trPr>
        <w:tc>
          <w:tcPr>
            <w:tcW w:w="283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1553" w:rsidRPr="006D7424" w:rsidRDefault="00791553" w:rsidP="006D09D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4" w:type="pct"/>
            <w:tcBorders>
              <w:top w:val="single" w:sz="4" w:space="0" w:color="auto"/>
              <w:left w:val="nil"/>
              <w:bottom w:val="single" w:sz="12" w:space="0" w:color="1A0A94"/>
              <w:right w:val="single" w:sz="4" w:space="0" w:color="auto"/>
            </w:tcBorders>
            <w:shd w:val="clear" w:color="auto" w:fill="auto"/>
          </w:tcPr>
          <w:p w:rsidR="00791553" w:rsidRPr="005138D5" w:rsidRDefault="00791553" w:rsidP="006D09D6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791553" w:rsidRPr="006D7424" w:rsidTr="006D09D6">
        <w:trPr>
          <w:trHeight w:val="827"/>
        </w:trPr>
        <w:tc>
          <w:tcPr>
            <w:tcW w:w="2836" w:type="pct"/>
            <w:gridSpan w:val="2"/>
            <w:vMerge/>
            <w:tcBorders>
              <w:left w:val="single" w:sz="4" w:space="0" w:color="auto"/>
              <w:bottom w:val="single" w:sz="12" w:space="0" w:color="1A0A94"/>
              <w:right w:val="single" w:sz="4" w:space="0" w:color="auto"/>
            </w:tcBorders>
            <w:vAlign w:val="center"/>
          </w:tcPr>
          <w:p w:rsidR="00791553" w:rsidRPr="006D7424" w:rsidRDefault="00791553" w:rsidP="006D09D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4" w:type="pct"/>
            <w:tcBorders>
              <w:top w:val="single" w:sz="4" w:space="0" w:color="auto"/>
              <w:left w:val="nil"/>
              <w:bottom w:val="single" w:sz="12" w:space="0" w:color="1A0A94"/>
              <w:right w:val="single" w:sz="4" w:space="0" w:color="auto"/>
            </w:tcBorders>
            <w:shd w:val="clear" w:color="auto" w:fill="auto"/>
          </w:tcPr>
          <w:p w:rsidR="00791553" w:rsidRPr="006D7424" w:rsidRDefault="00791553" w:rsidP="006D09D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791553" w:rsidRPr="006D7424" w:rsidTr="006D09D6">
        <w:trPr>
          <w:trHeight w:val="300"/>
        </w:trPr>
        <w:tc>
          <w:tcPr>
            <w:tcW w:w="5000" w:type="pct"/>
            <w:gridSpan w:val="3"/>
            <w:tcBorders>
              <w:top w:val="single" w:sz="12" w:space="0" w:color="1A0A94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91553" w:rsidRPr="006D7424" w:rsidRDefault="00791553" w:rsidP="006D09D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ÍTEM: COMPETENCIA ESPECÍFICA, CONTEXTO, ENUNCIADO Y OPCIONES DE RESPUESTA</w:t>
            </w:r>
          </w:p>
        </w:tc>
      </w:tr>
      <w:tr w:rsidR="00791553" w:rsidRPr="006D7424" w:rsidTr="006D09D6">
        <w:trPr>
          <w:trHeight w:val="56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553" w:rsidRDefault="00791553" w:rsidP="006D09D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Competencia espec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ífica señalada en el syllabus, que evalúa este ítem:</w:t>
            </w:r>
          </w:p>
          <w:p w:rsidR="00791553" w:rsidRPr="00E3471D" w:rsidRDefault="00E40E46" w:rsidP="006D09D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E40E46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Aplica los conceptos de matemáti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c</w:t>
            </w:r>
            <w:r w:rsidRPr="00E40E46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as en el manejo del espacio tridimensional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.</w:t>
            </w:r>
          </w:p>
        </w:tc>
      </w:tr>
      <w:tr w:rsidR="00791553" w:rsidRPr="006D7424" w:rsidTr="006D09D6">
        <w:trPr>
          <w:trHeight w:val="70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553" w:rsidRDefault="00791553" w:rsidP="006D09D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CONTEXTO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 xml:space="preserve"> - Caso - situación problémica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:</w:t>
            </w:r>
          </w:p>
          <w:p w:rsidR="00791553" w:rsidRPr="00302B3A" w:rsidRDefault="00E40E46" w:rsidP="006D09D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E40E46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La ubicación en el espacio tridimensional es un proceso básico para el diseño y manejo de planos, la ubicación de los puntos cardinales e interpretación de muchos manuales para el manSuponga que Ud. está ubicado en el origen de un sistema de coordenadas tridimensional, y que se mueve tres unidades en el sentido positivo del eje x y luego desde este punto, cuatro unidades hacia arriba paralelamente en el sentido positivo del eje z.</w:t>
            </w:r>
          </w:p>
        </w:tc>
      </w:tr>
      <w:tr w:rsidR="00791553" w:rsidRPr="006D7424" w:rsidTr="006D09D6">
        <w:trPr>
          <w:trHeight w:val="47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553" w:rsidRDefault="00791553" w:rsidP="006D09D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ENUNCIADO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:</w:t>
            </w:r>
          </w:p>
          <w:p w:rsidR="00791553" w:rsidRPr="006D7424" w:rsidRDefault="00E40E46" w:rsidP="00E40E4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  <w:r w:rsidRPr="00E40E4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Las coordenadas del punto donde quedó son:</w:t>
            </w:r>
          </w:p>
        </w:tc>
      </w:tr>
      <w:tr w:rsidR="00791553" w:rsidRPr="006D7424" w:rsidTr="006D09D6">
        <w:trPr>
          <w:trHeight w:val="675"/>
        </w:trPr>
        <w:tc>
          <w:tcPr>
            <w:tcW w:w="500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553" w:rsidRDefault="00791553" w:rsidP="006D09D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Opciones de respuesta</w:t>
            </w:r>
          </w:p>
          <w:p w:rsidR="00E40E46" w:rsidRPr="00E40E46" w:rsidRDefault="00791553" w:rsidP="00E40E4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br/>
            </w:r>
            <w:r w:rsidR="00E40E46" w:rsidRPr="00E40E4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a</w:t>
            </w:r>
            <w:r w:rsidR="00E40E4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.</w:t>
            </w:r>
            <w:r w:rsidR="00E40E46" w:rsidRPr="00E40E4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 xml:space="preserve"> (3,4,0)</w:t>
            </w:r>
            <w:r w:rsidR="00E40E4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.</w:t>
            </w:r>
          </w:p>
          <w:p w:rsidR="00E40E46" w:rsidRPr="00E40E46" w:rsidRDefault="00E40E46" w:rsidP="00E40E4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  <w:r w:rsidRPr="00E40E4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b</w:t>
            </w: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.</w:t>
            </w:r>
            <w:r w:rsidRPr="00E40E4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 xml:space="preserve"> (3,0,4)</w:t>
            </w: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.</w:t>
            </w:r>
          </w:p>
          <w:p w:rsidR="00E40E46" w:rsidRPr="00E40E46" w:rsidRDefault="00E40E46" w:rsidP="00E40E4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  <w:r w:rsidRPr="00E40E4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c</w:t>
            </w: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.</w:t>
            </w:r>
            <w:r w:rsidRPr="00E40E4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 xml:space="preserve"> (4,0,3)</w:t>
            </w: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.</w:t>
            </w:r>
          </w:p>
          <w:p w:rsidR="00791553" w:rsidRPr="006D7424" w:rsidRDefault="00E40E46" w:rsidP="00E40E4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E40E4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d</w:t>
            </w: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.</w:t>
            </w:r>
            <w:r w:rsidRPr="00E40E4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 xml:space="preserve"> (0,4,3)</w:t>
            </w: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.</w:t>
            </w:r>
          </w:p>
        </w:tc>
      </w:tr>
      <w:tr w:rsidR="00791553" w:rsidRPr="006D7424" w:rsidTr="006D09D6">
        <w:trPr>
          <w:trHeight w:val="780"/>
        </w:trPr>
        <w:tc>
          <w:tcPr>
            <w:tcW w:w="50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53" w:rsidRPr="006D7424" w:rsidRDefault="00791553" w:rsidP="006D09D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791553" w:rsidRPr="006D7424" w:rsidTr="006D09D6">
        <w:trPr>
          <w:trHeight w:val="450"/>
        </w:trPr>
        <w:tc>
          <w:tcPr>
            <w:tcW w:w="50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53" w:rsidRPr="006D7424" w:rsidRDefault="00791553" w:rsidP="006D09D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791553" w:rsidRPr="006D7424" w:rsidTr="006D09D6">
        <w:trPr>
          <w:trHeight w:val="294"/>
        </w:trPr>
        <w:tc>
          <w:tcPr>
            <w:tcW w:w="5000" w:type="pct"/>
            <w:gridSpan w:val="3"/>
            <w:tcBorders>
              <w:top w:val="single" w:sz="12" w:space="0" w:color="16365C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553" w:rsidRPr="006D7424" w:rsidRDefault="00791553" w:rsidP="006D09D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JUSTIFICACIÓN DE OPCIONES DE R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ESPUESTA</w:t>
            </w:r>
          </w:p>
        </w:tc>
      </w:tr>
      <w:tr w:rsidR="00791553" w:rsidRPr="006D7424" w:rsidTr="006D09D6">
        <w:trPr>
          <w:trHeight w:val="41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553" w:rsidRPr="006D7424" w:rsidRDefault="00E40E46" w:rsidP="00E40E4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lastRenderedPageBreak/>
              <w:t>Por qué NO es a: porque s</w:t>
            </w:r>
            <w:r w:rsidRPr="00E40E46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egún nuestro enunciado la persona se mueve en forma vertical 4 unidades por lo tanto la tercera componente no puede ser cero</w:t>
            </w:r>
            <w:r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.</w:t>
            </w:r>
          </w:p>
        </w:tc>
      </w:tr>
      <w:tr w:rsidR="00791553" w:rsidRPr="006D7424" w:rsidTr="006D09D6">
        <w:trPr>
          <w:trHeight w:val="31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553" w:rsidRPr="006D7424" w:rsidRDefault="00E40E46" w:rsidP="006D09D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Por qué NO es c: porque d</w:t>
            </w:r>
            <w:r w:rsidRPr="00E40E46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e</w:t>
            </w:r>
            <w:r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 xml:space="preserve"> </w:t>
            </w:r>
            <w:r w:rsidRPr="00E40E46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nuevo, la persona se mueve en el sentido del eje x tres unidades y no cuatro como se muestra en este distractor.</w:t>
            </w:r>
          </w:p>
        </w:tc>
      </w:tr>
      <w:tr w:rsidR="00791553" w:rsidRPr="006D7424" w:rsidTr="006D09D6">
        <w:trPr>
          <w:trHeight w:val="31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553" w:rsidRPr="006D7424" w:rsidRDefault="00E40E46" w:rsidP="006D09D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 xml:space="preserve">Por qué NO es d: porque </w:t>
            </w:r>
            <w:r w:rsidRPr="00E40E46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la persona se mueve 3 unidades en el eje x, y en este punto significaría que no se movió en el eje x.</w:t>
            </w:r>
          </w:p>
        </w:tc>
      </w:tr>
      <w:tr w:rsidR="00791553" w:rsidRPr="006D7424" w:rsidTr="006D09D6">
        <w:trPr>
          <w:trHeight w:val="52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553" w:rsidRDefault="00791553" w:rsidP="006D09D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CLAVE Y JUSTIFICACIÓN.</w:t>
            </w:r>
          </w:p>
          <w:p w:rsidR="00791553" w:rsidRPr="00E3471D" w:rsidRDefault="00E40E46" w:rsidP="006D09D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La clave es b porque </w:t>
            </w:r>
            <w:r w:rsidRPr="00E40E46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de acuerdo al enunciado del problema, la persona se mueve 3 unidades en el eje x, esto quiere decir que la componente en x es 3, no se mueve en el eje y por lo tanto esta componente es cero y luego se mueve paralelamente al eje z cuatro unidades por lo tanto la tercera componente es 4.</w:t>
            </w:r>
          </w:p>
        </w:tc>
      </w:tr>
      <w:tr w:rsidR="00791553" w:rsidRPr="006D7424" w:rsidTr="00EF42A7">
        <w:trPr>
          <w:trHeight w:val="272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553" w:rsidRPr="00EF42A7" w:rsidRDefault="00EF42A7" w:rsidP="00EF42A7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Trebuchet MS" w:hAnsi="Trebuchet MS" w:cs="Calibri"/>
                <w:b/>
                <w:bCs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3077210</wp:posOffset>
                      </wp:positionH>
                      <wp:positionV relativeFrom="paragraph">
                        <wp:posOffset>283845</wp:posOffset>
                      </wp:positionV>
                      <wp:extent cx="45719" cy="514350"/>
                      <wp:effectExtent l="76200" t="38100" r="69215" b="19050"/>
                      <wp:wrapNone/>
                      <wp:docPr id="9" name="Conector recto de flecha 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03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45719" cy="5143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7E225C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ector recto de flecha 9" o:spid="_x0000_s1026" type="#_x0000_t32" style="position:absolute;margin-left:242.3pt;margin-top:22.35pt;width:3.6pt;height:40.5pt;flip:x 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" strokecolor="#4472c4 [3204]" strokeweight=".5pt">
                      <v:stroke endarrow="open" joinstyle="miter"/>
                    </v:shape>
                  </w:pict>
                </mc:Fallback>
              </mc:AlternateContent>
            </w:r>
            <w:r>
              <w:rPr>
                <w:rFonts w:ascii="Trebuchet MS" w:hAnsi="Trebuchet MS" w:cs="Calibri"/>
                <w:b/>
                <w:bCs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3120390</wp:posOffset>
                      </wp:positionH>
                      <wp:positionV relativeFrom="paragraph">
                        <wp:posOffset>734060</wp:posOffset>
                      </wp:positionV>
                      <wp:extent cx="771525" cy="45719"/>
                      <wp:effectExtent l="0" t="76200" r="9525" b="69215"/>
                      <wp:wrapNone/>
                      <wp:docPr id="7" name="Conector recto de flecha 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05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71525" cy="45719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719188" id="Conector recto de flecha 7" o:spid="_x0000_s1026" type="#_x0000_t32" style="position:absolute;margin-left:245.7pt;margin-top:57.8pt;width:60.75pt;height:3.6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" strokecolor="#4472c4 [3204]" strokeweight=".5pt">
                      <v:stroke endarrow="open" joinstyle="miter"/>
                    </v:shape>
                  </w:pict>
                </mc:Fallback>
              </mc:AlternateContent>
            </w:r>
            <w:r>
              <w:rPr>
                <w:rFonts w:ascii="Trebuchet MS" w:hAnsi="Trebuchet MS" w:cs="Calibri"/>
                <w:b/>
                <w:bCs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2590800</wp:posOffset>
                      </wp:positionH>
                      <wp:positionV relativeFrom="paragraph">
                        <wp:posOffset>771525</wp:posOffset>
                      </wp:positionV>
                      <wp:extent cx="523875" cy="390525"/>
                      <wp:effectExtent l="38100" t="0" r="28575" b="47625"/>
                      <wp:wrapNone/>
                      <wp:docPr id="8" name="Conector recto de flecha 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04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23875" cy="3905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8B49A1" id="Conector recto de flecha 8" o:spid="_x0000_s1026" type="#_x0000_t32" style="position:absolute;margin-left:204pt;margin-top:60.75pt;width:41.25pt;height:30.7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" strokecolor="#4472c4 [3204]" strokeweight=".5pt">
                      <v:stroke endarrow="open" joinstyle="miter"/>
                    </v:shape>
                  </w:pict>
                </mc:Fallback>
              </mc:AlternateContent>
            </w:r>
            <w:r w:rsidR="00791553"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ESPECIFICACIONES DE DISEÑO: DIBUJOS, ECUACIONES Y / O GRÁFICOS</w:t>
            </w:r>
            <w:r w:rsidR="00791553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:</w:t>
            </w:r>
          </w:p>
        </w:tc>
      </w:tr>
    </w:tbl>
    <w:p w:rsidR="00336399" w:rsidRDefault="00EF42A7">
      <w:r>
        <w:rPr>
          <w:rFonts w:ascii="Trebuchet MS" w:hAnsi="Trebuchet MS" w:cs="Calibri"/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2238375</wp:posOffset>
                </wp:positionH>
                <wp:positionV relativeFrom="paragraph">
                  <wp:posOffset>-546100</wp:posOffset>
                </wp:positionV>
                <wp:extent cx="400050" cy="133350"/>
                <wp:effectExtent l="0" t="0" r="19050" b="19050"/>
                <wp:wrapNone/>
                <wp:docPr id="6" name="Cuadro de texto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06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133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solidFill>
                            <a:schemeClr val="l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42A7" w:rsidRDefault="00EF42A7" w:rsidP="00EF42A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x</w:t>
                            </w: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6" o:spid="_x0000_s1026" type="#_x0000_t202" style="position:absolute;margin-left:176.25pt;margin-top:-43pt;width:31.5pt;height:10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" fillcolor="white [3201]" strokecolor="#7f7f7f [1601]">
                <v:textbox>
                  <w:txbxContent>
                    <w:p w:rsidR="00EF42A7" w:rsidRDefault="00EF42A7" w:rsidP="00EF42A7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17"/>
        <w:gridCol w:w="2801"/>
        <w:gridCol w:w="3810"/>
      </w:tblGrid>
      <w:tr w:rsidR="0097730C" w:rsidRPr="006D7424" w:rsidTr="00230B5C">
        <w:trPr>
          <w:trHeight w:val="420"/>
        </w:trPr>
        <w:tc>
          <w:tcPr>
            <w:tcW w:w="1253" w:type="pct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16365C"/>
              <w:right w:val="nil"/>
            </w:tcBorders>
            <w:shd w:val="clear" w:color="auto" w:fill="auto"/>
            <w:noWrap/>
            <w:vAlign w:val="center"/>
            <w:hideMark/>
          </w:tcPr>
          <w:p w:rsidR="0097730C" w:rsidRPr="006D7424" w:rsidRDefault="0097730C" w:rsidP="006D09D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noProof/>
                <w:color w:val="000000"/>
                <w:sz w:val="24"/>
                <w:szCs w:val="24"/>
                <w:lang w:eastAsia="es-CO"/>
              </w:rPr>
              <w:drawing>
                <wp:anchor distT="0" distB="0" distL="114300" distR="114300" simplePos="0" relativeHeight="251661312" behindDoc="0" locked="0" layoutInCell="1" allowOverlap="1" wp14:anchorId="7AF98006" wp14:editId="50B16E66">
                  <wp:simplePos x="0" y="0"/>
                  <wp:positionH relativeFrom="column">
                    <wp:posOffset>143510</wp:posOffset>
                  </wp:positionH>
                  <wp:positionV relativeFrom="paragraph">
                    <wp:posOffset>4445</wp:posOffset>
                  </wp:positionV>
                  <wp:extent cx="862965" cy="929005"/>
                  <wp:effectExtent l="0" t="0" r="0" b="4445"/>
                  <wp:wrapNone/>
                  <wp:docPr id="2" name="Imagen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405" b="7549"/>
                          <a:stretch/>
                        </pic:blipFill>
                        <pic:spPr>
                          <a:xfrm>
                            <a:off x="0" y="0"/>
                            <a:ext cx="862965" cy="929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47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30C" w:rsidRPr="006D7424" w:rsidRDefault="0097730C" w:rsidP="006D09D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FICHA TÉCNICA DE CONSTRUCCIÓN DEL ÍTEM</w:t>
            </w:r>
          </w:p>
        </w:tc>
      </w:tr>
      <w:tr w:rsidR="0097730C" w:rsidRPr="006D7424" w:rsidTr="00230B5C">
        <w:trPr>
          <w:trHeight w:val="570"/>
        </w:trPr>
        <w:tc>
          <w:tcPr>
            <w:tcW w:w="1253" w:type="pct"/>
            <w:vMerge/>
            <w:tcBorders>
              <w:top w:val="nil"/>
              <w:left w:val="single" w:sz="4" w:space="0" w:color="auto"/>
              <w:bottom w:val="single" w:sz="12" w:space="0" w:color="16365C"/>
              <w:right w:val="nil"/>
            </w:tcBorders>
            <w:vAlign w:val="center"/>
            <w:hideMark/>
          </w:tcPr>
          <w:p w:rsidR="0097730C" w:rsidRPr="006D7424" w:rsidRDefault="0097730C" w:rsidP="006D09D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86" w:type="pct"/>
            <w:vMerge w:val="restart"/>
            <w:tcBorders>
              <w:top w:val="nil"/>
              <w:left w:val="nil"/>
              <w:bottom w:val="single" w:sz="12" w:space="0" w:color="16365C"/>
              <w:right w:val="nil"/>
            </w:tcBorders>
            <w:shd w:val="clear" w:color="auto" w:fill="auto"/>
            <w:vAlign w:val="center"/>
            <w:hideMark/>
          </w:tcPr>
          <w:p w:rsidR="0097730C" w:rsidRPr="006D7424" w:rsidRDefault="0097730C" w:rsidP="006D09D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1" w:type="pct"/>
            <w:vMerge w:val="restart"/>
            <w:tcBorders>
              <w:top w:val="nil"/>
              <w:left w:val="nil"/>
              <w:bottom w:val="single" w:sz="12" w:space="0" w:color="16365C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30C" w:rsidRPr="006D7424" w:rsidRDefault="0097730C" w:rsidP="006D09D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</w:pPr>
            <w:r w:rsidRPr="0084118F">
              <w:rPr>
                <w:rFonts w:ascii="Century Gothic" w:eastAsia="Times New Roman" w:hAnsi="Century Gothic" w:cs="Calibri"/>
                <w:b/>
                <w:bCs/>
                <w:sz w:val="24"/>
                <w:szCs w:val="24"/>
                <w:lang w:eastAsia="es-CO"/>
              </w:rPr>
              <w:t>No. Ítem</w:t>
            </w:r>
            <w:r w:rsidRPr="0084118F">
              <w:rPr>
                <w:rFonts w:ascii="Century Gothic" w:eastAsia="Times New Roman" w:hAnsi="Century Gothic" w:cs="Calibri"/>
                <w:bCs/>
                <w:sz w:val="24"/>
                <w:szCs w:val="24"/>
                <w:lang w:eastAsia="es-CO"/>
              </w:rPr>
              <w:t>:</w:t>
            </w:r>
            <w:r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  <w:t xml:space="preserve"> 2</w:t>
            </w:r>
          </w:p>
        </w:tc>
      </w:tr>
      <w:tr w:rsidR="0097730C" w:rsidRPr="006D7424" w:rsidTr="00230B5C">
        <w:trPr>
          <w:trHeight w:val="450"/>
        </w:trPr>
        <w:tc>
          <w:tcPr>
            <w:tcW w:w="1253" w:type="pct"/>
            <w:vMerge/>
            <w:tcBorders>
              <w:top w:val="nil"/>
              <w:left w:val="single" w:sz="4" w:space="0" w:color="auto"/>
              <w:bottom w:val="single" w:sz="12" w:space="0" w:color="16365C"/>
              <w:right w:val="nil"/>
            </w:tcBorders>
            <w:vAlign w:val="center"/>
            <w:hideMark/>
          </w:tcPr>
          <w:p w:rsidR="0097730C" w:rsidRPr="006D7424" w:rsidRDefault="0097730C" w:rsidP="006D09D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86" w:type="pct"/>
            <w:vMerge/>
            <w:tcBorders>
              <w:top w:val="nil"/>
              <w:left w:val="nil"/>
              <w:bottom w:val="single" w:sz="12" w:space="0" w:color="16365C"/>
              <w:right w:val="nil"/>
            </w:tcBorders>
            <w:vAlign w:val="center"/>
            <w:hideMark/>
          </w:tcPr>
          <w:p w:rsidR="0097730C" w:rsidRPr="006D7424" w:rsidRDefault="0097730C" w:rsidP="006D09D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1" w:type="pct"/>
            <w:vMerge/>
            <w:tcBorders>
              <w:top w:val="nil"/>
              <w:left w:val="nil"/>
              <w:bottom w:val="single" w:sz="12" w:space="0" w:color="16365C"/>
              <w:right w:val="single" w:sz="4" w:space="0" w:color="auto"/>
            </w:tcBorders>
            <w:vAlign w:val="center"/>
            <w:hideMark/>
          </w:tcPr>
          <w:p w:rsidR="0097730C" w:rsidRPr="006D7424" w:rsidRDefault="0097730C" w:rsidP="006D09D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</w:pPr>
          </w:p>
        </w:tc>
      </w:tr>
      <w:tr w:rsidR="0097730C" w:rsidRPr="006D7424" w:rsidTr="00230B5C">
        <w:trPr>
          <w:trHeight w:val="450"/>
        </w:trPr>
        <w:tc>
          <w:tcPr>
            <w:tcW w:w="1253" w:type="pct"/>
            <w:vMerge/>
            <w:tcBorders>
              <w:top w:val="nil"/>
              <w:left w:val="single" w:sz="4" w:space="0" w:color="auto"/>
              <w:bottom w:val="single" w:sz="12" w:space="0" w:color="16365C"/>
              <w:right w:val="nil"/>
            </w:tcBorders>
            <w:vAlign w:val="center"/>
            <w:hideMark/>
          </w:tcPr>
          <w:p w:rsidR="0097730C" w:rsidRPr="006D7424" w:rsidRDefault="0097730C" w:rsidP="006D09D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86" w:type="pct"/>
            <w:vMerge/>
            <w:tcBorders>
              <w:top w:val="nil"/>
              <w:left w:val="nil"/>
              <w:bottom w:val="single" w:sz="12" w:space="0" w:color="16365C"/>
              <w:right w:val="nil"/>
            </w:tcBorders>
            <w:vAlign w:val="center"/>
            <w:hideMark/>
          </w:tcPr>
          <w:p w:rsidR="0097730C" w:rsidRPr="006D7424" w:rsidRDefault="0097730C" w:rsidP="006D09D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1" w:type="pct"/>
            <w:vMerge/>
            <w:tcBorders>
              <w:top w:val="nil"/>
              <w:left w:val="nil"/>
              <w:bottom w:val="single" w:sz="12" w:space="0" w:color="16365C"/>
              <w:right w:val="single" w:sz="4" w:space="0" w:color="auto"/>
            </w:tcBorders>
            <w:vAlign w:val="center"/>
            <w:hideMark/>
          </w:tcPr>
          <w:p w:rsidR="0097730C" w:rsidRPr="006D7424" w:rsidRDefault="0097730C" w:rsidP="006D09D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</w:pPr>
          </w:p>
        </w:tc>
      </w:tr>
      <w:tr w:rsidR="0097730C" w:rsidRPr="006D7424" w:rsidTr="00230B5C">
        <w:trPr>
          <w:trHeight w:val="345"/>
        </w:trPr>
        <w:tc>
          <w:tcPr>
            <w:tcW w:w="28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30C" w:rsidRPr="006D7424" w:rsidRDefault="0097730C" w:rsidP="006D09D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DATOS DEL ÍTEM</w:t>
            </w:r>
          </w:p>
        </w:tc>
        <w:tc>
          <w:tcPr>
            <w:tcW w:w="2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30C" w:rsidRPr="006D7424" w:rsidRDefault="0097730C" w:rsidP="006D09D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DATOS DEL AUTOR</w:t>
            </w:r>
          </w:p>
        </w:tc>
      </w:tr>
      <w:tr w:rsidR="0097730C" w:rsidRPr="006D7424" w:rsidTr="00230B5C">
        <w:trPr>
          <w:trHeight w:val="763"/>
        </w:trPr>
        <w:tc>
          <w:tcPr>
            <w:tcW w:w="28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30C" w:rsidRPr="006D7424" w:rsidRDefault="0097730C" w:rsidP="006D09D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7030A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Programa académico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: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Ciencias Básicas</w:t>
            </w:r>
          </w:p>
        </w:tc>
        <w:tc>
          <w:tcPr>
            <w:tcW w:w="2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30C" w:rsidRPr="006D7424" w:rsidRDefault="0097730C" w:rsidP="006D09D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97730C" w:rsidRPr="006D7424" w:rsidTr="00230B5C">
        <w:trPr>
          <w:trHeight w:val="1129"/>
        </w:trPr>
        <w:tc>
          <w:tcPr>
            <w:tcW w:w="283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30C" w:rsidRPr="006D7424" w:rsidRDefault="0097730C" w:rsidP="006D09D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Prueba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: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Aplicaciones de Sistemas Continuos</w:t>
            </w:r>
          </w:p>
        </w:tc>
        <w:tc>
          <w:tcPr>
            <w:tcW w:w="2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30C" w:rsidRPr="006D7424" w:rsidRDefault="0097730C" w:rsidP="006D09D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</w:tc>
      </w:tr>
      <w:tr w:rsidR="0097730C" w:rsidRPr="006D7424" w:rsidTr="00230B5C">
        <w:trPr>
          <w:trHeight w:val="827"/>
        </w:trPr>
        <w:tc>
          <w:tcPr>
            <w:tcW w:w="283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730C" w:rsidRPr="006D7424" w:rsidRDefault="0097730C" w:rsidP="006D09D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1" w:type="pct"/>
            <w:tcBorders>
              <w:top w:val="single" w:sz="4" w:space="0" w:color="auto"/>
              <w:left w:val="nil"/>
              <w:bottom w:val="single" w:sz="12" w:space="0" w:color="1A0A94"/>
              <w:right w:val="single" w:sz="4" w:space="0" w:color="auto"/>
            </w:tcBorders>
            <w:shd w:val="clear" w:color="auto" w:fill="auto"/>
          </w:tcPr>
          <w:p w:rsidR="0097730C" w:rsidRPr="005138D5" w:rsidRDefault="0097730C" w:rsidP="006D09D6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97730C" w:rsidRPr="006D7424" w:rsidTr="00230B5C">
        <w:trPr>
          <w:trHeight w:val="827"/>
        </w:trPr>
        <w:tc>
          <w:tcPr>
            <w:tcW w:w="2839" w:type="pct"/>
            <w:gridSpan w:val="2"/>
            <w:vMerge/>
            <w:tcBorders>
              <w:left w:val="single" w:sz="4" w:space="0" w:color="auto"/>
              <w:bottom w:val="single" w:sz="12" w:space="0" w:color="1A0A94"/>
              <w:right w:val="single" w:sz="4" w:space="0" w:color="auto"/>
            </w:tcBorders>
            <w:vAlign w:val="center"/>
          </w:tcPr>
          <w:p w:rsidR="0097730C" w:rsidRPr="006D7424" w:rsidRDefault="0097730C" w:rsidP="006D09D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1" w:type="pct"/>
            <w:tcBorders>
              <w:top w:val="single" w:sz="4" w:space="0" w:color="auto"/>
              <w:left w:val="nil"/>
              <w:bottom w:val="single" w:sz="12" w:space="0" w:color="1A0A94"/>
              <w:right w:val="single" w:sz="4" w:space="0" w:color="auto"/>
            </w:tcBorders>
            <w:shd w:val="clear" w:color="auto" w:fill="auto"/>
          </w:tcPr>
          <w:p w:rsidR="0097730C" w:rsidRPr="006D7424" w:rsidRDefault="0097730C" w:rsidP="006D09D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97730C" w:rsidRPr="006D7424" w:rsidTr="006D09D6">
        <w:trPr>
          <w:trHeight w:val="300"/>
        </w:trPr>
        <w:tc>
          <w:tcPr>
            <w:tcW w:w="5000" w:type="pct"/>
            <w:gridSpan w:val="3"/>
            <w:tcBorders>
              <w:top w:val="single" w:sz="12" w:space="0" w:color="1A0A94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730C" w:rsidRPr="006D7424" w:rsidRDefault="0097730C" w:rsidP="006D09D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ÍTEM: COMPETENCIA ESPECÍFICA, CONTEXTO, ENUNCIADO Y OPCIONES DE RESPUESTA</w:t>
            </w:r>
          </w:p>
        </w:tc>
      </w:tr>
      <w:tr w:rsidR="0097730C" w:rsidRPr="006D7424" w:rsidTr="006D09D6">
        <w:trPr>
          <w:trHeight w:val="56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30C" w:rsidRDefault="0097730C" w:rsidP="006D09D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Competencia espec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ífica señalada en el syllabus, que evalúa este ítem:</w:t>
            </w:r>
          </w:p>
          <w:p w:rsidR="0097730C" w:rsidRPr="00E3471D" w:rsidRDefault="00230B5C" w:rsidP="006D09D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230B5C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Resuelve ejercicios que involucran el concepto de distancia en el espacio tridimensional.</w:t>
            </w:r>
          </w:p>
        </w:tc>
      </w:tr>
      <w:tr w:rsidR="0097730C" w:rsidRPr="006D7424" w:rsidTr="006D09D6">
        <w:trPr>
          <w:trHeight w:val="70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30C" w:rsidRDefault="0097730C" w:rsidP="006D09D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CONTEXTO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 xml:space="preserve"> - Caso - situación problémica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:</w:t>
            </w:r>
          </w:p>
          <w:p w:rsidR="00230B5C" w:rsidRPr="00230B5C" w:rsidRDefault="00230B5C" w:rsidP="00230B5C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230B5C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Un ingeniero necesita construir un mapamundi, para ello requiere saber el centro y el radio de dicha esfera.</w:t>
            </w:r>
          </w:p>
          <w:p w:rsidR="00230B5C" w:rsidRDefault="00230B5C" w:rsidP="00230B5C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230B5C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El ingeniero sabe que la ecuación de una esfera de radio r, y, centro 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(</w:t>
            </w:r>
            <w:r w:rsidRPr="00230B5C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h, k, l) está dada por la ecuación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.</w:t>
            </w:r>
          </w:p>
          <w:p w:rsidR="0097730C" w:rsidRPr="00302B3A" w:rsidRDefault="00230B5C" w:rsidP="00230B5C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230B5C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Y que el mapamundi tiene diámetro 10 y centro el punto (0, 1, 0) sobre el piso.</w:t>
            </w:r>
          </w:p>
        </w:tc>
      </w:tr>
      <w:tr w:rsidR="0097730C" w:rsidRPr="006D7424" w:rsidTr="006D09D6">
        <w:trPr>
          <w:trHeight w:val="47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30C" w:rsidRDefault="0097730C" w:rsidP="006D09D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ENUNCIADO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:</w:t>
            </w:r>
          </w:p>
          <w:p w:rsidR="0097730C" w:rsidRPr="006D7424" w:rsidRDefault="00230B5C" w:rsidP="006D09D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  <w:r w:rsidRPr="00230B5C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Entonces la ecuación de dicha esfera es:</w:t>
            </w:r>
          </w:p>
        </w:tc>
      </w:tr>
      <w:tr w:rsidR="0097730C" w:rsidRPr="006D7424" w:rsidTr="00230B5C">
        <w:trPr>
          <w:trHeight w:val="675"/>
        </w:trPr>
        <w:tc>
          <w:tcPr>
            <w:tcW w:w="500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30C" w:rsidRDefault="0097730C" w:rsidP="006D09D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Opciones de respuesta</w:t>
            </w:r>
          </w:p>
          <w:p w:rsidR="0097730C" w:rsidRPr="006D7424" w:rsidRDefault="0097730C" w:rsidP="006D09D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br/>
            </w:r>
            <w:r w:rsidR="00230B5C">
              <w:rPr>
                <w:noProof/>
              </w:rPr>
              <w:drawing>
                <wp:inline distT="0" distB="0" distL="0" distR="0" wp14:anchorId="096BFA53" wp14:editId="0E6F0152">
                  <wp:extent cx="2720975" cy="1847745"/>
                  <wp:effectExtent l="0" t="0" r="0" b="0"/>
                  <wp:docPr id="10" name="4 Imagen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100-000004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4 Imagen">
                            <a:extLst>
                              <a:ext uri="{FF2B5EF4-FFF2-40B4-BE49-F238E27FC236}">
                                <a16:creationId xmlns:a16="http://schemas.microsoft.com/office/drawing/2014/main" id="{00000000-0008-0000-0100-000004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46" r="58844"/>
                          <a:stretch/>
                        </pic:blipFill>
                        <pic:spPr bwMode="auto">
                          <a:xfrm>
                            <a:off x="0" y="0"/>
                            <a:ext cx="2730586" cy="1854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730C" w:rsidRPr="006D7424" w:rsidTr="006D09D6">
        <w:trPr>
          <w:trHeight w:val="780"/>
        </w:trPr>
        <w:tc>
          <w:tcPr>
            <w:tcW w:w="50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30C" w:rsidRPr="006D7424" w:rsidRDefault="0097730C" w:rsidP="006D09D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97730C" w:rsidRPr="006D7424" w:rsidTr="006D09D6">
        <w:trPr>
          <w:trHeight w:val="450"/>
        </w:trPr>
        <w:tc>
          <w:tcPr>
            <w:tcW w:w="50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30C" w:rsidRPr="006D7424" w:rsidRDefault="0097730C" w:rsidP="006D09D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97730C" w:rsidRPr="006D7424" w:rsidTr="006D09D6">
        <w:trPr>
          <w:trHeight w:val="294"/>
        </w:trPr>
        <w:tc>
          <w:tcPr>
            <w:tcW w:w="5000" w:type="pct"/>
            <w:gridSpan w:val="3"/>
            <w:tcBorders>
              <w:top w:val="single" w:sz="12" w:space="0" w:color="16365C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30C" w:rsidRPr="006D7424" w:rsidRDefault="0097730C" w:rsidP="006D09D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JUSTIFICACIÓN DE OPCIONES DE R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ESPUESTA</w:t>
            </w:r>
          </w:p>
        </w:tc>
      </w:tr>
      <w:tr w:rsidR="0097730C" w:rsidRPr="006D7424" w:rsidTr="006D09D6">
        <w:trPr>
          <w:trHeight w:val="41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30C" w:rsidRPr="006D7424" w:rsidRDefault="00915FEC" w:rsidP="00230B5C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Por qué NO es a: porque e</w:t>
            </w:r>
            <w:r w:rsidR="00230B5C" w:rsidRPr="00230B5C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l radio es 5 y su cuadrado debe ser 25+A6</w:t>
            </w:r>
            <w:r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.</w:t>
            </w:r>
          </w:p>
        </w:tc>
      </w:tr>
      <w:tr w:rsidR="0097730C" w:rsidRPr="006D7424" w:rsidTr="006D09D6">
        <w:trPr>
          <w:trHeight w:val="31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30C" w:rsidRPr="006D7424" w:rsidRDefault="00915FEC" w:rsidP="006D09D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Por qué NO es b: porque e</w:t>
            </w:r>
            <w:r w:rsidRPr="00230B5C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l diámetro es 10 por lo tanto el radio es 5.</w:t>
            </w:r>
          </w:p>
        </w:tc>
      </w:tr>
      <w:tr w:rsidR="0097730C" w:rsidRPr="006D7424" w:rsidTr="006D09D6">
        <w:trPr>
          <w:trHeight w:val="31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30C" w:rsidRPr="006D7424" w:rsidRDefault="00915FEC" w:rsidP="006D09D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Por qué NO es d: porque e</w:t>
            </w:r>
            <w:r w:rsidRPr="00230B5C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stos valores en esta respuesta no se corresponden con (0,1,0)</w:t>
            </w:r>
            <w:r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.</w:t>
            </w:r>
          </w:p>
        </w:tc>
      </w:tr>
      <w:tr w:rsidR="0097730C" w:rsidRPr="006D7424" w:rsidTr="006D09D6">
        <w:trPr>
          <w:trHeight w:val="52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30C" w:rsidRDefault="0097730C" w:rsidP="006D09D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CLAVE Y JUSTIFICACIÓN.</w:t>
            </w:r>
          </w:p>
          <w:p w:rsidR="0097730C" w:rsidRPr="00E3471D" w:rsidRDefault="00230B5C" w:rsidP="006D09D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La clave es c porque </w:t>
            </w:r>
            <w:r w:rsidR="00915FEC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l</w:t>
            </w:r>
            <w:r w:rsidRPr="00230B5C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os valores de h,</w:t>
            </w:r>
            <w:r w:rsidR="00915FEC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230B5C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k y l corresponden con los de los puntos (0,1,0) y el valor del radio que 25 </w:t>
            </w:r>
            <w:r w:rsidR="00915FEC" w:rsidRPr="00230B5C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corresponde</w:t>
            </w:r>
            <w:r w:rsidRPr="00230B5C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con el valor del radio al </w:t>
            </w:r>
            <w:r w:rsidR="00915FEC" w:rsidRPr="00230B5C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cuadrado</w:t>
            </w:r>
            <w:r w:rsidRPr="00230B5C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.</w:t>
            </w:r>
          </w:p>
        </w:tc>
      </w:tr>
      <w:tr w:rsidR="0097730C" w:rsidRPr="006D7424" w:rsidTr="006D09D6">
        <w:trPr>
          <w:trHeight w:val="13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30C" w:rsidRDefault="0097730C" w:rsidP="006D09D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ESPECIFICACIONES DE DISEÑO: DIBUJOS, ECUACIONES Y / O GRÁFICOS</w:t>
            </w: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:</w:t>
            </w:r>
          </w:p>
          <w:p w:rsidR="0097730C" w:rsidRPr="00E3471D" w:rsidRDefault="0097730C" w:rsidP="006D09D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</w:tbl>
    <w:p w:rsidR="0097730C" w:rsidRDefault="0097730C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12"/>
        <w:gridCol w:w="2801"/>
        <w:gridCol w:w="3815"/>
      </w:tblGrid>
      <w:tr w:rsidR="0097730C" w:rsidRPr="006D7424" w:rsidTr="006D09D6">
        <w:trPr>
          <w:trHeight w:val="420"/>
        </w:trPr>
        <w:tc>
          <w:tcPr>
            <w:tcW w:w="1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16365C"/>
              <w:right w:val="nil"/>
            </w:tcBorders>
            <w:shd w:val="clear" w:color="auto" w:fill="auto"/>
            <w:noWrap/>
            <w:vAlign w:val="center"/>
            <w:hideMark/>
          </w:tcPr>
          <w:p w:rsidR="0097730C" w:rsidRPr="006D7424" w:rsidRDefault="0097730C" w:rsidP="006D09D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noProof/>
                <w:color w:val="000000"/>
                <w:sz w:val="24"/>
                <w:szCs w:val="24"/>
                <w:lang w:eastAsia="es-CO"/>
              </w:rPr>
              <w:drawing>
                <wp:anchor distT="0" distB="0" distL="114300" distR="114300" simplePos="0" relativeHeight="251663360" behindDoc="0" locked="0" layoutInCell="1" allowOverlap="1" wp14:anchorId="7AF98006" wp14:editId="50B16E66">
                  <wp:simplePos x="0" y="0"/>
                  <wp:positionH relativeFrom="column">
                    <wp:posOffset>143510</wp:posOffset>
                  </wp:positionH>
                  <wp:positionV relativeFrom="paragraph">
                    <wp:posOffset>4445</wp:posOffset>
                  </wp:positionV>
                  <wp:extent cx="862965" cy="929005"/>
                  <wp:effectExtent l="0" t="0" r="0" b="4445"/>
                  <wp:wrapNone/>
                  <wp:docPr id="3" name="Imagen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405" b="7549"/>
                          <a:stretch/>
                        </pic:blipFill>
                        <pic:spPr>
                          <a:xfrm>
                            <a:off x="0" y="0"/>
                            <a:ext cx="862965" cy="929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5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30C" w:rsidRPr="006D7424" w:rsidRDefault="0097730C" w:rsidP="006D09D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FICHA TÉCNICA DE CONSTRUCCIÓN DEL ÍTEM</w:t>
            </w:r>
          </w:p>
        </w:tc>
      </w:tr>
      <w:tr w:rsidR="0097730C" w:rsidRPr="006D7424" w:rsidTr="006D09D6">
        <w:trPr>
          <w:trHeight w:val="570"/>
        </w:trPr>
        <w:tc>
          <w:tcPr>
            <w:tcW w:w="1250" w:type="pct"/>
            <w:vMerge/>
            <w:tcBorders>
              <w:top w:val="nil"/>
              <w:left w:val="single" w:sz="4" w:space="0" w:color="auto"/>
              <w:bottom w:val="single" w:sz="12" w:space="0" w:color="16365C"/>
              <w:right w:val="nil"/>
            </w:tcBorders>
            <w:vAlign w:val="center"/>
            <w:hideMark/>
          </w:tcPr>
          <w:p w:rsidR="0097730C" w:rsidRPr="006D7424" w:rsidRDefault="0097730C" w:rsidP="006D09D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86" w:type="pct"/>
            <w:vMerge w:val="restart"/>
            <w:tcBorders>
              <w:top w:val="nil"/>
              <w:left w:val="nil"/>
              <w:bottom w:val="single" w:sz="12" w:space="0" w:color="16365C"/>
              <w:right w:val="nil"/>
            </w:tcBorders>
            <w:shd w:val="clear" w:color="auto" w:fill="auto"/>
            <w:vAlign w:val="center"/>
            <w:hideMark/>
          </w:tcPr>
          <w:p w:rsidR="0097730C" w:rsidRPr="006D7424" w:rsidRDefault="0097730C" w:rsidP="006D09D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4" w:type="pct"/>
            <w:vMerge w:val="restart"/>
            <w:tcBorders>
              <w:top w:val="nil"/>
              <w:left w:val="nil"/>
              <w:bottom w:val="single" w:sz="12" w:space="0" w:color="16365C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30C" w:rsidRPr="006D7424" w:rsidRDefault="0097730C" w:rsidP="006D09D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</w:pPr>
            <w:r w:rsidRPr="0084118F">
              <w:rPr>
                <w:rFonts w:ascii="Century Gothic" w:eastAsia="Times New Roman" w:hAnsi="Century Gothic" w:cs="Calibri"/>
                <w:b/>
                <w:bCs/>
                <w:sz w:val="24"/>
                <w:szCs w:val="24"/>
                <w:lang w:eastAsia="es-CO"/>
              </w:rPr>
              <w:t>No. Ítem</w:t>
            </w:r>
            <w:r w:rsidRPr="0084118F">
              <w:rPr>
                <w:rFonts w:ascii="Century Gothic" w:eastAsia="Times New Roman" w:hAnsi="Century Gothic" w:cs="Calibri"/>
                <w:bCs/>
                <w:sz w:val="24"/>
                <w:szCs w:val="24"/>
                <w:lang w:eastAsia="es-CO"/>
              </w:rPr>
              <w:t>:</w:t>
            </w:r>
            <w:r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  <w:t xml:space="preserve"> 3</w:t>
            </w:r>
          </w:p>
        </w:tc>
      </w:tr>
      <w:tr w:rsidR="0097730C" w:rsidRPr="006D7424" w:rsidTr="006D09D6">
        <w:trPr>
          <w:trHeight w:val="450"/>
        </w:trPr>
        <w:tc>
          <w:tcPr>
            <w:tcW w:w="1250" w:type="pct"/>
            <w:vMerge/>
            <w:tcBorders>
              <w:top w:val="nil"/>
              <w:left w:val="single" w:sz="4" w:space="0" w:color="auto"/>
              <w:bottom w:val="single" w:sz="12" w:space="0" w:color="16365C"/>
              <w:right w:val="nil"/>
            </w:tcBorders>
            <w:vAlign w:val="center"/>
            <w:hideMark/>
          </w:tcPr>
          <w:p w:rsidR="0097730C" w:rsidRPr="006D7424" w:rsidRDefault="0097730C" w:rsidP="006D09D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86" w:type="pct"/>
            <w:vMerge/>
            <w:tcBorders>
              <w:top w:val="nil"/>
              <w:left w:val="nil"/>
              <w:bottom w:val="single" w:sz="12" w:space="0" w:color="16365C"/>
              <w:right w:val="nil"/>
            </w:tcBorders>
            <w:vAlign w:val="center"/>
            <w:hideMark/>
          </w:tcPr>
          <w:p w:rsidR="0097730C" w:rsidRPr="006D7424" w:rsidRDefault="0097730C" w:rsidP="006D09D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4" w:type="pct"/>
            <w:vMerge/>
            <w:tcBorders>
              <w:top w:val="nil"/>
              <w:left w:val="nil"/>
              <w:bottom w:val="single" w:sz="12" w:space="0" w:color="16365C"/>
              <w:right w:val="single" w:sz="4" w:space="0" w:color="auto"/>
            </w:tcBorders>
            <w:vAlign w:val="center"/>
            <w:hideMark/>
          </w:tcPr>
          <w:p w:rsidR="0097730C" w:rsidRPr="006D7424" w:rsidRDefault="0097730C" w:rsidP="006D09D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</w:pPr>
          </w:p>
        </w:tc>
      </w:tr>
      <w:tr w:rsidR="0097730C" w:rsidRPr="006D7424" w:rsidTr="006D09D6">
        <w:trPr>
          <w:trHeight w:val="450"/>
        </w:trPr>
        <w:tc>
          <w:tcPr>
            <w:tcW w:w="1250" w:type="pct"/>
            <w:vMerge/>
            <w:tcBorders>
              <w:top w:val="nil"/>
              <w:left w:val="single" w:sz="4" w:space="0" w:color="auto"/>
              <w:bottom w:val="single" w:sz="12" w:space="0" w:color="16365C"/>
              <w:right w:val="nil"/>
            </w:tcBorders>
            <w:vAlign w:val="center"/>
            <w:hideMark/>
          </w:tcPr>
          <w:p w:rsidR="0097730C" w:rsidRPr="006D7424" w:rsidRDefault="0097730C" w:rsidP="006D09D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86" w:type="pct"/>
            <w:vMerge/>
            <w:tcBorders>
              <w:top w:val="nil"/>
              <w:left w:val="nil"/>
              <w:bottom w:val="single" w:sz="12" w:space="0" w:color="16365C"/>
              <w:right w:val="nil"/>
            </w:tcBorders>
            <w:vAlign w:val="center"/>
            <w:hideMark/>
          </w:tcPr>
          <w:p w:rsidR="0097730C" w:rsidRPr="006D7424" w:rsidRDefault="0097730C" w:rsidP="006D09D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4" w:type="pct"/>
            <w:vMerge/>
            <w:tcBorders>
              <w:top w:val="nil"/>
              <w:left w:val="nil"/>
              <w:bottom w:val="single" w:sz="12" w:space="0" w:color="16365C"/>
              <w:right w:val="single" w:sz="4" w:space="0" w:color="auto"/>
            </w:tcBorders>
            <w:vAlign w:val="center"/>
            <w:hideMark/>
          </w:tcPr>
          <w:p w:rsidR="0097730C" w:rsidRPr="006D7424" w:rsidRDefault="0097730C" w:rsidP="006D09D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</w:pPr>
          </w:p>
        </w:tc>
      </w:tr>
      <w:tr w:rsidR="0097730C" w:rsidRPr="006D7424" w:rsidTr="006D09D6">
        <w:trPr>
          <w:trHeight w:val="345"/>
        </w:trPr>
        <w:tc>
          <w:tcPr>
            <w:tcW w:w="283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30C" w:rsidRPr="006D7424" w:rsidRDefault="0097730C" w:rsidP="006D09D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DATOS DEL ÍTEM</w:t>
            </w:r>
          </w:p>
        </w:tc>
        <w:tc>
          <w:tcPr>
            <w:tcW w:w="2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30C" w:rsidRPr="006D7424" w:rsidRDefault="0097730C" w:rsidP="006D09D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DATOS DEL AUTOR</w:t>
            </w:r>
          </w:p>
        </w:tc>
      </w:tr>
      <w:tr w:rsidR="0097730C" w:rsidRPr="006D7424" w:rsidTr="006D09D6">
        <w:trPr>
          <w:trHeight w:val="763"/>
        </w:trPr>
        <w:tc>
          <w:tcPr>
            <w:tcW w:w="28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30C" w:rsidRPr="006D7424" w:rsidRDefault="0097730C" w:rsidP="006D09D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7030A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Programa académico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: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Ciencias Básicas</w:t>
            </w:r>
          </w:p>
        </w:tc>
        <w:tc>
          <w:tcPr>
            <w:tcW w:w="2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30C" w:rsidRPr="006D7424" w:rsidRDefault="0097730C" w:rsidP="006D09D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97730C" w:rsidRPr="006D7424" w:rsidTr="006D09D6">
        <w:trPr>
          <w:trHeight w:val="1129"/>
        </w:trPr>
        <w:tc>
          <w:tcPr>
            <w:tcW w:w="283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30C" w:rsidRPr="006D7424" w:rsidRDefault="0097730C" w:rsidP="006D09D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Prueba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: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Aplicaciones de Sistemas Continuos</w:t>
            </w:r>
          </w:p>
        </w:tc>
        <w:tc>
          <w:tcPr>
            <w:tcW w:w="2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30C" w:rsidRPr="006D7424" w:rsidRDefault="0097730C" w:rsidP="006D09D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</w:tc>
      </w:tr>
      <w:tr w:rsidR="0097730C" w:rsidRPr="006D7424" w:rsidTr="006D09D6">
        <w:trPr>
          <w:trHeight w:val="827"/>
        </w:trPr>
        <w:tc>
          <w:tcPr>
            <w:tcW w:w="283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730C" w:rsidRPr="006D7424" w:rsidRDefault="0097730C" w:rsidP="006D09D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4" w:type="pct"/>
            <w:tcBorders>
              <w:top w:val="single" w:sz="4" w:space="0" w:color="auto"/>
              <w:left w:val="nil"/>
              <w:bottom w:val="single" w:sz="12" w:space="0" w:color="1A0A94"/>
              <w:right w:val="single" w:sz="4" w:space="0" w:color="auto"/>
            </w:tcBorders>
            <w:shd w:val="clear" w:color="auto" w:fill="auto"/>
          </w:tcPr>
          <w:p w:rsidR="0097730C" w:rsidRPr="005138D5" w:rsidRDefault="0097730C" w:rsidP="006D09D6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97730C" w:rsidRPr="006D7424" w:rsidTr="006D09D6">
        <w:trPr>
          <w:trHeight w:val="827"/>
        </w:trPr>
        <w:tc>
          <w:tcPr>
            <w:tcW w:w="2836" w:type="pct"/>
            <w:gridSpan w:val="2"/>
            <w:vMerge/>
            <w:tcBorders>
              <w:left w:val="single" w:sz="4" w:space="0" w:color="auto"/>
              <w:bottom w:val="single" w:sz="12" w:space="0" w:color="1A0A94"/>
              <w:right w:val="single" w:sz="4" w:space="0" w:color="auto"/>
            </w:tcBorders>
            <w:vAlign w:val="center"/>
          </w:tcPr>
          <w:p w:rsidR="0097730C" w:rsidRPr="006D7424" w:rsidRDefault="0097730C" w:rsidP="006D09D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4" w:type="pct"/>
            <w:tcBorders>
              <w:top w:val="single" w:sz="4" w:space="0" w:color="auto"/>
              <w:left w:val="nil"/>
              <w:bottom w:val="single" w:sz="12" w:space="0" w:color="1A0A94"/>
              <w:right w:val="single" w:sz="4" w:space="0" w:color="auto"/>
            </w:tcBorders>
            <w:shd w:val="clear" w:color="auto" w:fill="auto"/>
          </w:tcPr>
          <w:p w:rsidR="0097730C" w:rsidRPr="006D7424" w:rsidRDefault="0097730C" w:rsidP="006D09D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97730C" w:rsidRPr="006D7424" w:rsidTr="006D09D6">
        <w:trPr>
          <w:trHeight w:val="300"/>
        </w:trPr>
        <w:tc>
          <w:tcPr>
            <w:tcW w:w="5000" w:type="pct"/>
            <w:gridSpan w:val="3"/>
            <w:tcBorders>
              <w:top w:val="single" w:sz="12" w:space="0" w:color="1A0A94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730C" w:rsidRPr="006D7424" w:rsidRDefault="0097730C" w:rsidP="006D09D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ÍTEM: COMPETENCIA ESPECÍFICA, CONTEXTO, ENUNCIADO Y OPCIONES DE RESPUESTA</w:t>
            </w:r>
          </w:p>
        </w:tc>
      </w:tr>
      <w:tr w:rsidR="0097730C" w:rsidRPr="006D7424" w:rsidTr="006D09D6">
        <w:trPr>
          <w:trHeight w:val="56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30C" w:rsidRDefault="0097730C" w:rsidP="006D09D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Competencia espec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ífica señalada en el syllabus, que evalúa este ítem:</w:t>
            </w:r>
          </w:p>
          <w:p w:rsidR="0097730C" w:rsidRPr="00E3471D" w:rsidRDefault="005B772E" w:rsidP="006D09D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5B772E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Resuelve ejercicios que involucran el concepto de distancia en el espacio tridimensional.</w:t>
            </w:r>
          </w:p>
        </w:tc>
      </w:tr>
      <w:tr w:rsidR="0097730C" w:rsidRPr="006D7424" w:rsidTr="006D09D6">
        <w:trPr>
          <w:trHeight w:val="70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30C" w:rsidRDefault="0097730C" w:rsidP="006D09D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CONTEXTO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 xml:space="preserve"> - Caso - situación problémica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:</w:t>
            </w:r>
          </w:p>
          <w:p w:rsidR="005B772E" w:rsidRPr="005B772E" w:rsidRDefault="005B772E" w:rsidP="005B772E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5B772E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Para un arquitecto es muy importante en sus diferentes diseños, ubicar la distancia entre dos puntos en el plano y en el espacio, como también algunos lugares geométricos.</w:t>
            </w:r>
          </w:p>
          <w:p w:rsidR="0097730C" w:rsidRPr="00302B3A" w:rsidRDefault="005B772E" w:rsidP="005B772E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5B772E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Suponga que un arquitecto acude a Ud. para saber cuál es el conjunto de todos los puntos del espacio que están a igual distancia de los puntos, marcados como A (-1, 5, 3) y B (6, 2, -2)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.</w:t>
            </w:r>
          </w:p>
        </w:tc>
      </w:tr>
      <w:tr w:rsidR="0097730C" w:rsidRPr="006D7424" w:rsidTr="006D09D6">
        <w:trPr>
          <w:trHeight w:val="47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30C" w:rsidRDefault="0097730C" w:rsidP="006D09D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ENUNCIADO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:</w:t>
            </w:r>
          </w:p>
          <w:p w:rsidR="0097730C" w:rsidRPr="006D7424" w:rsidRDefault="005B772E" w:rsidP="005B772E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  <w:r w:rsidRPr="005B772E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Su respuesta sería</w:t>
            </w: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:</w:t>
            </w:r>
          </w:p>
        </w:tc>
      </w:tr>
      <w:tr w:rsidR="0097730C" w:rsidRPr="006D7424" w:rsidTr="006D09D6">
        <w:trPr>
          <w:trHeight w:val="675"/>
        </w:trPr>
        <w:tc>
          <w:tcPr>
            <w:tcW w:w="500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30C" w:rsidRDefault="0097730C" w:rsidP="006D09D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Opciones de respuesta</w:t>
            </w:r>
          </w:p>
          <w:p w:rsidR="005B772E" w:rsidRDefault="0097730C" w:rsidP="005B772E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br/>
            </w:r>
            <w:r w:rsidR="005B772E" w:rsidRPr="005B772E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a</w:t>
            </w:r>
            <w:r w:rsidR="005B772E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 xml:space="preserve">. </w:t>
            </w:r>
            <w:r w:rsidR="005B772E" w:rsidRPr="005B772E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14x -6y-10z -9 =0</w:t>
            </w:r>
            <w:r w:rsidR="005B772E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.</w:t>
            </w:r>
          </w:p>
          <w:p w:rsidR="005B772E" w:rsidRPr="005B772E" w:rsidRDefault="005B772E" w:rsidP="005B772E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  <w:r w:rsidRPr="005B772E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b</w:t>
            </w: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.</w:t>
            </w:r>
            <w:r w:rsidRPr="005B772E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14x +6y +10z+- 9 = 0</w:t>
            </w: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.</w:t>
            </w:r>
          </w:p>
          <w:p w:rsidR="005B772E" w:rsidRPr="005B772E" w:rsidRDefault="005B772E" w:rsidP="005B772E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  <w:r w:rsidRPr="005B772E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c</w:t>
            </w: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.</w:t>
            </w:r>
            <w:r w:rsidRPr="005B772E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14x -6y +10z – 9 = 0</w:t>
            </w: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.</w:t>
            </w:r>
          </w:p>
          <w:p w:rsidR="0097730C" w:rsidRPr="006D7424" w:rsidRDefault="005B772E" w:rsidP="005B772E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5B772E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d</w:t>
            </w: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.</w:t>
            </w:r>
            <w:r w:rsidRPr="005B772E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14 x -6y -10 z + 9 = 0</w:t>
            </w: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.</w:t>
            </w:r>
          </w:p>
        </w:tc>
      </w:tr>
      <w:tr w:rsidR="0097730C" w:rsidRPr="006D7424" w:rsidTr="006D09D6">
        <w:trPr>
          <w:trHeight w:val="780"/>
        </w:trPr>
        <w:tc>
          <w:tcPr>
            <w:tcW w:w="50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30C" w:rsidRPr="006D7424" w:rsidRDefault="0097730C" w:rsidP="006D09D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97730C" w:rsidRPr="006D7424" w:rsidTr="006D09D6">
        <w:trPr>
          <w:trHeight w:val="450"/>
        </w:trPr>
        <w:tc>
          <w:tcPr>
            <w:tcW w:w="50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30C" w:rsidRPr="006D7424" w:rsidRDefault="0097730C" w:rsidP="006D09D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97730C" w:rsidRPr="006D7424" w:rsidTr="006D09D6">
        <w:trPr>
          <w:trHeight w:val="294"/>
        </w:trPr>
        <w:tc>
          <w:tcPr>
            <w:tcW w:w="5000" w:type="pct"/>
            <w:gridSpan w:val="3"/>
            <w:tcBorders>
              <w:top w:val="single" w:sz="12" w:space="0" w:color="16365C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30C" w:rsidRPr="006D7424" w:rsidRDefault="0097730C" w:rsidP="006D09D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JUSTIFICACIÓN DE OPCIONES DE R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ESPUESTA</w:t>
            </w:r>
          </w:p>
        </w:tc>
      </w:tr>
      <w:tr w:rsidR="0097730C" w:rsidRPr="006D7424" w:rsidTr="006D09D6">
        <w:trPr>
          <w:trHeight w:val="41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30C" w:rsidRPr="006D7424" w:rsidRDefault="005B772E" w:rsidP="005B772E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Por qué NO es b: porque e</w:t>
            </w:r>
            <w:r w:rsidRPr="005B772E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ste punto no satisface esta ecuación, luego ella no representa el lugar geométrico pedido.</w:t>
            </w:r>
          </w:p>
        </w:tc>
      </w:tr>
      <w:tr w:rsidR="0097730C" w:rsidRPr="006D7424" w:rsidTr="006D09D6">
        <w:trPr>
          <w:trHeight w:val="31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30C" w:rsidRPr="006D7424" w:rsidRDefault="005B772E" w:rsidP="006D09D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lastRenderedPageBreak/>
              <w:t>Por qué NO es c: porque e</w:t>
            </w:r>
            <w:r w:rsidRPr="005B772E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ste punto no satisface esta ecuación, luego ella no representa el lugar geométrico pedido.</w:t>
            </w:r>
          </w:p>
        </w:tc>
      </w:tr>
      <w:tr w:rsidR="0097730C" w:rsidRPr="006D7424" w:rsidTr="006D09D6">
        <w:trPr>
          <w:trHeight w:val="31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30C" w:rsidRPr="006D7424" w:rsidRDefault="005B772E" w:rsidP="006D09D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Por qué NO es d: porque e</w:t>
            </w:r>
            <w:r w:rsidRPr="005B772E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ste punto no satisface esta ecuación, luego ella no representa el lugar geométrico pedido.</w:t>
            </w:r>
          </w:p>
        </w:tc>
      </w:tr>
      <w:tr w:rsidR="0097730C" w:rsidRPr="006D7424" w:rsidTr="006D09D6">
        <w:trPr>
          <w:trHeight w:val="52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30C" w:rsidRDefault="0097730C" w:rsidP="006D09D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CLAVE Y JUSTIFICACIÓN.</w:t>
            </w:r>
          </w:p>
          <w:p w:rsidR="0097730C" w:rsidRPr="00E3471D" w:rsidRDefault="005B772E" w:rsidP="006D09D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La clave es a porque a</w:t>
            </w:r>
            <w:r w:rsidRPr="005B772E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l tomar cualquier punto del espacio (x,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5B772E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y,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5B772E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z) y calcular la distancia a los puntos (-1,5,3) y (6,2,-2) e igualar estas distancias llegamos a la ecuación dada en A.</w:t>
            </w:r>
          </w:p>
        </w:tc>
      </w:tr>
      <w:tr w:rsidR="0097730C" w:rsidRPr="006D7424" w:rsidTr="006D09D6">
        <w:trPr>
          <w:trHeight w:val="13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30C" w:rsidRDefault="0097730C" w:rsidP="006D09D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ESPECIFICACIONES DE DISEÑO: DIBUJOS, ECUACIONES Y / O GRÁFICOS</w:t>
            </w: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:</w:t>
            </w:r>
          </w:p>
          <w:p w:rsidR="0097730C" w:rsidRPr="00E3471D" w:rsidRDefault="0097730C" w:rsidP="006D09D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</w:tbl>
    <w:p w:rsidR="0097730C" w:rsidRDefault="0097730C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12"/>
        <w:gridCol w:w="2801"/>
        <w:gridCol w:w="3815"/>
      </w:tblGrid>
      <w:tr w:rsidR="0097730C" w:rsidRPr="006D7424" w:rsidTr="006D09D6">
        <w:trPr>
          <w:trHeight w:val="420"/>
        </w:trPr>
        <w:tc>
          <w:tcPr>
            <w:tcW w:w="1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16365C"/>
              <w:right w:val="nil"/>
            </w:tcBorders>
            <w:shd w:val="clear" w:color="auto" w:fill="auto"/>
            <w:noWrap/>
            <w:vAlign w:val="center"/>
            <w:hideMark/>
          </w:tcPr>
          <w:p w:rsidR="0097730C" w:rsidRPr="006D7424" w:rsidRDefault="0097730C" w:rsidP="006D09D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noProof/>
                <w:color w:val="000000"/>
                <w:sz w:val="24"/>
                <w:szCs w:val="24"/>
                <w:lang w:eastAsia="es-CO"/>
              </w:rPr>
              <w:drawing>
                <wp:anchor distT="0" distB="0" distL="114300" distR="114300" simplePos="0" relativeHeight="251665408" behindDoc="0" locked="0" layoutInCell="1" allowOverlap="1" wp14:anchorId="7AF98006" wp14:editId="50B16E66">
                  <wp:simplePos x="0" y="0"/>
                  <wp:positionH relativeFrom="column">
                    <wp:posOffset>143510</wp:posOffset>
                  </wp:positionH>
                  <wp:positionV relativeFrom="paragraph">
                    <wp:posOffset>4445</wp:posOffset>
                  </wp:positionV>
                  <wp:extent cx="862965" cy="929005"/>
                  <wp:effectExtent l="0" t="0" r="0" b="4445"/>
                  <wp:wrapNone/>
                  <wp:docPr id="4" name="Imagen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405" b="7549"/>
                          <a:stretch/>
                        </pic:blipFill>
                        <pic:spPr>
                          <a:xfrm>
                            <a:off x="0" y="0"/>
                            <a:ext cx="862965" cy="929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5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30C" w:rsidRPr="006D7424" w:rsidRDefault="0097730C" w:rsidP="006D09D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FICHA TÉCNICA DE CONSTRUCCIÓN DEL ÍTEM</w:t>
            </w:r>
          </w:p>
        </w:tc>
      </w:tr>
      <w:tr w:rsidR="0097730C" w:rsidRPr="006D7424" w:rsidTr="006D09D6">
        <w:trPr>
          <w:trHeight w:val="570"/>
        </w:trPr>
        <w:tc>
          <w:tcPr>
            <w:tcW w:w="1250" w:type="pct"/>
            <w:vMerge/>
            <w:tcBorders>
              <w:top w:val="nil"/>
              <w:left w:val="single" w:sz="4" w:space="0" w:color="auto"/>
              <w:bottom w:val="single" w:sz="12" w:space="0" w:color="16365C"/>
              <w:right w:val="nil"/>
            </w:tcBorders>
            <w:vAlign w:val="center"/>
            <w:hideMark/>
          </w:tcPr>
          <w:p w:rsidR="0097730C" w:rsidRPr="006D7424" w:rsidRDefault="0097730C" w:rsidP="006D09D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86" w:type="pct"/>
            <w:vMerge w:val="restart"/>
            <w:tcBorders>
              <w:top w:val="nil"/>
              <w:left w:val="nil"/>
              <w:bottom w:val="single" w:sz="12" w:space="0" w:color="16365C"/>
              <w:right w:val="nil"/>
            </w:tcBorders>
            <w:shd w:val="clear" w:color="auto" w:fill="auto"/>
            <w:vAlign w:val="center"/>
            <w:hideMark/>
          </w:tcPr>
          <w:p w:rsidR="0097730C" w:rsidRPr="006D7424" w:rsidRDefault="0097730C" w:rsidP="006D09D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4" w:type="pct"/>
            <w:vMerge w:val="restart"/>
            <w:tcBorders>
              <w:top w:val="nil"/>
              <w:left w:val="nil"/>
              <w:bottom w:val="single" w:sz="12" w:space="0" w:color="16365C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30C" w:rsidRPr="006D7424" w:rsidRDefault="0097730C" w:rsidP="006D09D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</w:pPr>
            <w:r w:rsidRPr="0084118F">
              <w:rPr>
                <w:rFonts w:ascii="Century Gothic" w:eastAsia="Times New Roman" w:hAnsi="Century Gothic" w:cs="Calibri"/>
                <w:b/>
                <w:bCs/>
                <w:sz w:val="24"/>
                <w:szCs w:val="24"/>
                <w:lang w:eastAsia="es-CO"/>
              </w:rPr>
              <w:t>No. Ítem</w:t>
            </w:r>
            <w:r w:rsidRPr="0084118F">
              <w:rPr>
                <w:rFonts w:ascii="Century Gothic" w:eastAsia="Times New Roman" w:hAnsi="Century Gothic" w:cs="Calibri"/>
                <w:bCs/>
                <w:sz w:val="24"/>
                <w:szCs w:val="24"/>
                <w:lang w:eastAsia="es-CO"/>
              </w:rPr>
              <w:t>:</w:t>
            </w:r>
            <w:r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  <w:t xml:space="preserve"> 4</w:t>
            </w:r>
          </w:p>
        </w:tc>
      </w:tr>
      <w:tr w:rsidR="0097730C" w:rsidRPr="006D7424" w:rsidTr="006D09D6">
        <w:trPr>
          <w:trHeight w:val="450"/>
        </w:trPr>
        <w:tc>
          <w:tcPr>
            <w:tcW w:w="1250" w:type="pct"/>
            <w:vMerge/>
            <w:tcBorders>
              <w:top w:val="nil"/>
              <w:left w:val="single" w:sz="4" w:space="0" w:color="auto"/>
              <w:bottom w:val="single" w:sz="12" w:space="0" w:color="16365C"/>
              <w:right w:val="nil"/>
            </w:tcBorders>
            <w:vAlign w:val="center"/>
            <w:hideMark/>
          </w:tcPr>
          <w:p w:rsidR="0097730C" w:rsidRPr="006D7424" w:rsidRDefault="0097730C" w:rsidP="006D09D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86" w:type="pct"/>
            <w:vMerge/>
            <w:tcBorders>
              <w:top w:val="nil"/>
              <w:left w:val="nil"/>
              <w:bottom w:val="single" w:sz="12" w:space="0" w:color="16365C"/>
              <w:right w:val="nil"/>
            </w:tcBorders>
            <w:vAlign w:val="center"/>
            <w:hideMark/>
          </w:tcPr>
          <w:p w:rsidR="0097730C" w:rsidRPr="006D7424" w:rsidRDefault="0097730C" w:rsidP="006D09D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4" w:type="pct"/>
            <w:vMerge/>
            <w:tcBorders>
              <w:top w:val="nil"/>
              <w:left w:val="nil"/>
              <w:bottom w:val="single" w:sz="12" w:space="0" w:color="16365C"/>
              <w:right w:val="single" w:sz="4" w:space="0" w:color="auto"/>
            </w:tcBorders>
            <w:vAlign w:val="center"/>
            <w:hideMark/>
          </w:tcPr>
          <w:p w:rsidR="0097730C" w:rsidRPr="006D7424" w:rsidRDefault="0097730C" w:rsidP="006D09D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</w:pPr>
          </w:p>
        </w:tc>
      </w:tr>
      <w:tr w:rsidR="0097730C" w:rsidRPr="006D7424" w:rsidTr="006D09D6">
        <w:trPr>
          <w:trHeight w:val="450"/>
        </w:trPr>
        <w:tc>
          <w:tcPr>
            <w:tcW w:w="1250" w:type="pct"/>
            <w:vMerge/>
            <w:tcBorders>
              <w:top w:val="nil"/>
              <w:left w:val="single" w:sz="4" w:space="0" w:color="auto"/>
              <w:bottom w:val="single" w:sz="12" w:space="0" w:color="16365C"/>
              <w:right w:val="nil"/>
            </w:tcBorders>
            <w:vAlign w:val="center"/>
            <w:hideMark/>
          </w:tcPr>
          <w:p w:rsidR="0097730C" w:rsidRPr="006D7424" w:rsidRDefault="0097730C" w:rsidP="006D09D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86" w:type="pct"/>
            <w:vMerge/>
            <w:tcBorders>
              <w:top w:val="nil"/>
              <w:left w:val="nil"/>
              <w:bottom w:val="single" w:sz="12" w:space="0" w:color="16365C"/>
              <w:right w:val="nil"/>
            </w:tcBorders>
            <w:vAlign w:val="center"/>
            <w:hideMark/>
          </w:tcPr>
          <w:p w:rsidR="0097730C" w:rsidRPr="006D7424" w:rsidRDefault="0097730C" w:rsidP="006D09D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4" w:type="pct"/>
            <w:vMerge/>
            <w:tcBorders>
              <w:top w:val="nil"/>
              <w:left w:val="nil"/>
              <w:bottom w:val="single" w:sz="12" w:space="0" w:color="16365C"/>
              <w:right w:val="single" w:sz="4" w:space="0" w:color="auto"/>
            </w:tcBorders>
            <w:vAlign w:val="center"/>
            <w:hideMark/>
          </w:tcPr>
          <w:p w:rsidR="0097730C" w:rsidRPr="006D7424" w:rsidRDefault="0097730C" w:rsidP="006D09D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</w:pPr>
          </w:p>
        </w:tc>
      </w:tr>
      <w:tr w:rsidR="0097730C" w:rsidRPr="006D7424" w:rsidTr="006D09D6">
        <w:trPr>
          <w:trHeight w:val="345"/>
        </w:trPr>
        <w:tc>
          <w:tcPr>
            <w:tcW w:w="283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30C" w:rsidRPr="006D7424" w:rsidRDefault="0097730C" w:rsidP="006D09D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DATOS DEL ÍTEM</w:t>
            </w:r>
          </w:p>
        </w:tc>
        <w:tc>
          <w:tcPr>
            <w:tcW w:w="2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30C" w:rsidRPr="006D7424" w:rsidRDefault="0097730C" w:rsidP="006D09D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DATOS DEL AUTOR</w:t>
            </w:r>
          </w:p>
        </w:tc>
      </w:tr>
      <w:tr w:rsidR="0097730C" w:rsidRPr="006D7424" w:rsidTr="006D09D6">
        <w:trPr>
          <w:trHeight w:val="763"/>
        </w:trPr>
        <w:tc>
          <w:tcPr>
            <w:tcW w:w="28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30C" w:rsidRPr="006D7424" w:rsidRDefault="0097730C" w:rsidP="006D09D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7030A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Programa académico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: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Ciencias Básicas</w:t>
            </w:r>
          </w:p>
        </w:tc>
        <w:tc>
          <w:tcPr>
            <w:tcW w:w="2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30C" w:rsidRPr="006D7424" w:rsidRDefault="0097730C" w:rsidP="006D09D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97730C" w:rsidRPr="006D7424" w:rsidTr="006D09D6">
        <w:trPr>
          <w:trHeight w:val="1129"/>
        </w:trPr>
        <w:tc>
          <w:tcPr>
            <w:tcW w:w="283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30C" w:rsidRPr="006D7424" w:rsidRDefault="0097730C" w:rsidP="006D09D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Prueba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: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Aplicaciones de Sistemas Continuos</w:t>
            </w:r>
          </w:p>
        </w:tc>
        <w:tc>
          <w:tcPr>
            <w:tcW w:w="2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30C" w:rsidRPr="006D7424" w:rsidRDefault="0097730C" w:rsidP="006D09D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</w:tc>
      </w:tr>
      <w:tr w:rsidR="0097730C" w:rsidRPr="006D7424" w:rsidTr="006D09D6">
        <w:trPr>
          <w:trHeight w:val="827"/>
        </w:trPr>
        <w:tc>
          <w:tcPr>
            <w:tcW w:w="283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730C" w:rsidRPr="006D7424" w:rsidRDefault="0097730C" w:rsidP="006D09D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4" w:type="pct"/>
            <w:tcBorders>
              <w:top w:val="single" w:sz="4" w:space="0" w:color="auto"/>
              <w:left w:val="nil"/>
              <w:bottom w:val="single" w:sz="12" w:space="0" w:color="1A0A94"/>
              <w:right w:val="single" w:sz="4" w:space="0" w:color="auto"/>
            </w:tcBorders>
            <w:shd w:val="clear" w:color="auto" w:fill="auto"/>
          </w:tcPr>
          <w:p w:rsidR="0097730C" w:rsidRPr="005138D5" w:rsidRDefault="0097730C" w:rsidP="006D09D6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97730C" w:rsidRPr="006D7424" w:rsidTr="006D09D6">
        <w:trPr>
          <w:trHeight w:val="827"/>
        </w:trPr>
        <w:tc>
          <w:tcPr>
            <w:tcW w:w="2836" w:type="pct"/>
            <w:gridSpan w:val="2"/>
            <w:vMerge/>
            <w:tcBorders>
              <w:left w:val="single" w:sz="4" w:space="0" w:color="auto"/>
              <w:bottom w:val="single" w:sz="12" w:space="0" w:color="1A0A94"/>
              <w:right w:val="single" w:sz="4" w:space="0" w:color="auto"/>
            </w:tcBorders>
            <w:vAlign w:val="center"/>
          </w:tcPr>
          <w:p w:rsidR="0097730C" w:rsidRPr="006D7424" w:rsidRDefault="0097730C" w:rsidP="006D09D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4" w:type="pct"/>
            <w:tcBorders>
              <w:top w:val="single" w:sz="4" w:space="0" w:color="auto"/>
              <w:left w:val="nil"/>
              <w:bottom w:val="single" w:sz="12" w:space="0" w:color="1A0A94"/>
              <w:right w:val="single" w:sz="4" w:space="0" w:color="auto"/>
            </w:tcBorders>
            <w:shd w:val="clear" w:color="auto" w:fill="auto"/>
          </w:tcPr>
          <w:p w:rsidR="0097730C" w:rsidRPr="006D7424" w:rsidRDefault="0097730C" w:rsidP="006D09D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97730C" w:rsidRPr="006D7424" w:rsidTr="006D09D6">
        <w:trPr>
          <w:trHeight w:val="300"/>
        </w:trPr>
        <w:tc>
          <w:tcPr>
            <w:tcW w:w="5000" w:type="pct"/>
            <w:gridSpan w:val="3"/>
            <w:tcBorders>
              <w:top w:val="single" w:sz="12" w:space="0" w:color="1A0A94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730C" w:rsidRPr="006D7424" w:rsidRDefault="0097730C" w:rsidP="006D09D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ÍTEM: COMPETENCIA ESPECÍFICA, CONTEXTO, ENUNCIADO Y OPCIONES DE RESPUESTA</w:t>
            </w:r>
          </w:p>
        </w:tc>
      </w:tr>
      <w:tr w:rsidR="0097730C" w:rsidRPr="006D7424" w:rsidTr="006D09D6">
        <w:trPr>
          <w:trHeight w:val="56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30C" w:rsidRDefault="0097730C" w:rsidP="006D09D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Competencia espec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ífica señalada en el syllabus, que evalúa este ítem:</w:t>
            </w:r>
          </w:p>
          <w:p w:rsidR="00897A14" w:rsidRPr="00E3471D" w:rsidRDefault="00897A14" w:rsidP="006D09D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897A1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Resuelve ejercicios que involucran los conceptos de operaciones con vectores en el espacio tridimensional.</w:t>
            </w:r>
          </w:p>
        </w:tc>
      </w:tr>
      <w:tr w:rsidR="0097730C" w:rsidRPr="006D7424" w:rsidTr="006D09D6">
        <w:trPr>
          <w:trHeight w:val="70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30C" w:rsidRDefault="0097730C" w:rsidP="006D09D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CONTEXTO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 xml:space="preserve"> - Caso - situación problémica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:</w:t>
            </w:r>
          </w:p>
          <w:p w:rsidR="00897A14" w:rsidRPr="00897A14" w:rsidRDefault="00897A14" w:rsidP="00897A14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897A1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En el manejo de una empresa, el gerente de la misma, requiere en cada momento de evaluación de su empresa conocer la utilidad o beneficios que ella está produciendo.</w:t>
            </w:r>
          </w:p>
          <w:p w:rsidR="0097730C" w:rsidRPr="00302B3A" w:rsidRDefault="00897A14" w:rsidP="00897A14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E</w:t>
            </w:r>
            <w:r w:rsidRPr="00897A1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l gerente de una empresa le pide que analice el beneficio de su empresa sabiendo que la función de beneficios </w:t>
            </w:r>
            <w:proofErr w:type="gramStart"/>
            <w:r w:rsidRPr="00897A1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es  B</w:t>
            </w:r>
            <w:proofErr w:type="gramEnd"/>
            <w:r w:rsidRPr="00897A1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(</w:t>
            </w:r>
            <w:proofErr w:type="spellStart"/>
            <w:r w:rsidRPr="00897A1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x,y</w:t>
            </w:r>
            <w:proofErr w:type="spellEnd"/>
            <w:r w:rsidRPr="00897A1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) = </w:t>
            </w:r>
            <w:proofErr w:type="spellStart"/>
            <w:r w:rsidRPr="00897A1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x√y</w:t>
            </w:r>
            <w:proofErr w:type="spellEnd"/>
            <w:r w:rsidRPr="00897A1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 + x^2,  donde x e y son las cantidades producidas diariamente de dos artículos P y Q . Las producciones actuales son 10 unidades diarias de P y 16 de Q.</w:t>
            </w:r>
          </w:p>
        </w:tc>
      </w:tr>
      <w:tr w:rsidR="0097730C" w:rsidRPr="006D7424" w:rsidTr="006D09D6">
        <w:trPr>
          <w:trHeight w:val="47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30C" w:rsidRDefault="0097730C" w:rsidP="006D09D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lastRenderedPageBreak/>
              <w:t>ENUNCIADO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:</w:t>
            </w:r>
          </w:p>
          <w:p w:rsidR="0097730C" w:rsidRPr="006D7424" w:rsidRDefault="00897A14" w:rsidP="00897A14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  <w:r w:rsidRPr="00897A14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¿Qué dato le daría Ud. al gerente sobre el beneficio de la empresa?</w:t>
            </w:r>
          </w:p>
        </w:tc>
      </w:tr>
      <w:tr w:rsidR="0097730C" w:rsidRPr="006D7424" w:rsidTr="006D09D6">
        <w:trPr>
          <w:trHeight w:val="675"/>
        </w:trPr>
        <w:tc>
          <w:tcPr>
            <w:tcW w:w="500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30C" w:rsidRDefault="0097730C" w:rsidP="006D09D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Opciones de respuesta</w:t>
            </w:r>
          </w:p>
          <w:p w:rsidR="00897A14" w:rsidRPr="00897A14" w:rsidRDefault="0097730C" w:rsidP="00897A14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br/>
            </w:r>
            <w:r w:rsidR="00897A14" w:rsidRPr="00897A14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 xml:space="preserve">a. El beneficio de la empresa es </w:t>
            </w:r>
            <w:proofErr w:type="gramStart"/>
            <w:r w:rsidR="00897A14" w:rsidRPr="00897A14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B(</w:t>
            </w:r>
            <w:proofErr w:type="gramEnd"/>
            <w:r w:rsidR="00897A14" w:rsidRPr="00897A14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 xml:space="preserve">10,16)  = 140 </w:t>
            </w:r>
            <w:proofErr w:type="spellStart"/>
            <w:r w:rsidR="00897A14" w:rsidRPr="00897A14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u.m</w:t>
            </w:r>
            <w:proofErr w:type="spellEnd"/>
          </w:p>
          <w:p w:rsidR="00897A14" w:rsidRPr="00897A14" w:rsidRDefault="00897A14" w:rsidP="00897A14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  <w:r w:rsidRPr="00897A14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 xml:space="preserve">b. El beneficio de la empresa es </w:t>
            </w:r>
            <w:proofErr w:type="gramStart"/>
            <w:r w:rsidRPr="00897A14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B(</w:t>
            </w:r>
            <w:proofErr w:type="gramEnd"/>
            <w:r w:rsidRPr="00897A14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 xml:space="preserve">10,16)  = 100 </w:t>
            </w:r>
            <w:proofErr w:type="spellStart"/>
            <w:r w:rsidRPr="00897A14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u.n</w:t>
            </w:r>
            <w:proofErr w:type="spellEnd"/>
            <w:r w:rsidRPr="00897A14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 xml:space="preserve">  </w:t>
            </w:r>
          </w:p>
          <w:p w:rsidR="00897A14" w:rsidRPr="00897A14" w:rsidRDefault="00897A14" w:rsidP="00897A14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  <w:r w:rsidRPr="00897A14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 xml:space="preserve">c. El beneficio de la empresa es </w:t>
            </w:r>
            <w:proofErr w:type="gramStart"/>
            <w:r w:rsidRPr="00897A14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B(</w:t>
            </w:r>
            <w:proofErr w:type="gramEnd"/>
            <w:r w:rsidRPr="00897A14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 xml:space="preserve">10,16)  = 80 </w:t>
            </w:r>
            <w:proofErr w:type="spellStart"/>
            <w:r w:rsidRPr="00897A14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u.m</w:t>
            </w:r>
            <w:proofErr w:type="spellEnd"/>
            <w:r w:rsidRPr="00897A14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.</w:t>
            </w:r>
          </w:p>
          <w:p w:rsidR="0097730C" w:rsidRPr="006D7424" w:rsidRDefault="00897A14" w:rsidP="00897A14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897A14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 xml:space="preserve">d. El beneficio de la empresa es </w:t>
            </w:r>
            <w:proofErr w:type="gramStart"/>
            <w:r w:rsidRPr="00897A14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B(</w:t>
            </w:r>
            <w:proofErr w:type="gramEnd"/>
            <w:r w:rsidRPr="00897A14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10,16)  = 60.</w:t>
            </w:r>
          </w:p>
        </w:tc>
      </w:tr>
      <w:tr w:rsidR="0097730C" w:rsidRPr="006D7424" w:rsidTr="006D09D6">
        <w:trPr>
          <w:trHeight w:val="780"/>
        </w:trPr>
        <w:tc>
          <w:tcPr>
            <w:tcW w:w="50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30C" w:rsidRPr="006D7424" w:rsidRDefault="0097730C" w:rsidP="006D09D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97730C" w:rsidRPr="006D7424" w:rsidTr="006D09D6">
        <w:trPr>
          <w:trHeight w:val="450"/>
        </w:trPr>
        <w:tc>
          <w:tcPr>
            <w:tcW w:w="50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30C" w:rsidRPr="006D7424" w:rsidRDefault="0097730C" w:rsidP="006D09D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97730C" w:rsidRPr="006D7424" w:rsidTr="006D09D6">
        <w:trPr>
          <w:trHeight w:val="294"/>
        </w:trPr>
        <w:tc>
          <w:tcPr>
            <w:tcW w:w="5000" w:type="pct"/>
            <w:gridSpan w:val="3"/>
            <w:tcBorders>
              <w:top w:val="single" w:sz="12" w:space="0" w:color="16365C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30C" w:rsidRPr="006D7424" w:rsidRDefault="0097730C" w:rsidP="006D09D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JUSTIFICACIÓN DE OPCIONES DE R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ESPUESTA</w:t>
            </w:r>
          </w:p>
        </w:tc>
      </w:tr>
      <w:tr w:rsidR="0097730C" w:rsidRPr="006D7424" w:rsidTr="006D09D6">
        <w:trPr>
          <w:trHeight w:val="41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30C" w:rsidRPr="006D7424" w:rsidRDefault="00794E76" w:rsidP="00897A14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Por qué NO es b: porque a</w:t>
            </w:r>
            <w:r w:rsidR="00897A14" w:rsidRPr="00897A14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 xml:space="preserve">l calcular el </w:t>
            </w:r>
            <w:r w:rsidRPr="00897A14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valor</w:t>
            </w:r>
            <w:r w:rsidR="00897A14" w:rsidRPr="00897A14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 xml:space="preserve"> del beneficio para 10 y 16 </w:t>
            </w:r>
            <w:proofErr w:type="gramStart"/>
            <w:r w:rsidRPr="00897A14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unidades</w:t>
            </w:r>
            <w:r w:rsidR="00897A14" w:rsidRPr="00897A14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 xml:space="preserve">  el</w:t>
            </w:r>
            <w:proofErr w:type="gramEnd"/>
            <w:r w:rsidR="00897A14" w:rsidRPr="00897A14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 xml:space="preserve"> resultado es: B(10,16) = 10√16+</w:t>
            </w:r>
            <w:r w:rsidR="00897A14" w:rsidRPr="00897A14">
              <w:rPr>
                <w:rFonts w:ascii="Cambria Math" w:eastAsia="Cambria Math" w:hAnsi="Cambria Math" w:cs="Cambria Math" w:hint="eastAsia"/>
                <w:sz w:val="24"/>
                <w:szCs w:val="24"/>
                <w:lang w:eastAsia="es-CO"/>
              </w:rPr>
              <w:t>〖</w:t>
            </w:r>
            <w:r w:rsidR="00897A14" w:rsidRPr="00897A14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10</w:t>
            </w:r>
            <w:r w:rsidR="00897A14" w:rsidRPr="00897A14">
              <w:rPr>
                <w:rFonts w:ascii="Cambria Math" w:eastAsia="Cambria Math" w:hAnsi="Cambria Math" w:cs="Cambria Math" w:hint="eastAsia"/>
                <w:sz w:val="24"/>
                <w:szCs w:val="24"/>
                <w:lang w:eastAsia="es-CO"/>
              </w:rPr>
              <w:t>〗</w:t>
            </w:r>
            <w:r w:rsidR="00897A14" w:rsidRPr="00897A14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^2 = 40 + 100 = 140 y no 100.</w:t>
            </w:r>
          </w:p>
        </w:tc>
      </w:tr>
      <w:tr w:rsidR="0097730C" w:rsidRPr="006D7424" w:rsidTr="006D09D6">
        <w:trPr>
          <w:trHeight w:val="31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30C" w:rsidRPr="006D7424" w:rsidRDefault="00794E76" w:rsidP="006D09D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Por qué NO es c: porque t</w:t>
            </w:r>
            <w:r w:rsidRPr="00897A14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 xml:space="preserve">al como se hizo anteriormente la respuesta correcta es 140 </w:t>
            </w:r>
            <w:proofErr w:type="spellStart"/>
            <w:r w:rsidRPr="00897A14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u.m</w:t>
            </w:r>
            <w:proofErr w:type="spellEnd"/>
            <w:r w:rsidRPr="00897A14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.</w:t>
            </w:r>
          </w:p>
        </w:tc>
      </w:tr>
      <w:tr w:rsidR="0097730C" w:rsidRPr="006D7424" w:rsidTr="006D09D6">
        <w:trPr>
          <w:trHeight w:val="31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30C" w:rsidRPr="006D7424" w:rsidRDefault="00794E76" w:rsidP="006D09D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Por qué NO es d: porque t</w:t>
            </w:r>
            <w:r w:rsidRPr="00897A14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 xml:space="preserve">al como se hizo anteriormente la respuesta correcta es 140 </w:t>
            </w:r>
            <w:proofErr w:type="spellStart"/>
            <w:r w:rsidRPr="00897A14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u.m</w:t>
            </w:r>
            <w:proofErr w:type="spellEnd"/>
            <w:r w:rsidRPr="00897A14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.</w:t>
            </w:r>
          </w:p>
        </w:tc>
      </w:tr>
      <w:tr w:rsidR="0097730C" w:rsidRPr="006D7424" w:rsidTr="006D09D6">
        <w:trPr>
          <w:trHeight w:val="52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30C" w:rsidRDefault="0097730C" w:rsidP="006D09D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CLAVE Y JUSTIFICACIÓN.</w:t>
            </w:r>
          </w:p>
          <w:p w:rsidR="0097730C" w:rsidRPr="00E3471D" w:rsidRDefault="00897A14" w:rsidP="006D09D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La clave es a porque </w:t>
            </w:r>
            <w:r w:rsidR="00794E76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al </w:t>
            </w:r>
            <w:r w:rsidR="00794E76" w:rsidRPr="00794E76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calcular el beneficio </w:t>
            </w:r>
            <w:proofErr w:type="gramStart"/>
            <w:r w:rsidR="00794E76" w:rsidRPr="00794E76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B(</w:t>
            </w:r>
            <w:proofErr w:type="gramEnd"/>
            <w:r w:rsidR="00794E76" w:rsidRPr="00794E76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10,16) en la formula del beneficio se tiene que B(10,16) = 10√16+</w:t>
            </w:r>
            <w:r w:rsidR="00794E76" w:rsidRPr="00794E76">
              <w:rPr>
                <w:rFonts w:ascii="Cambria Math" w:eastAsia="Cambria Math" w:hAnsi="Cambria Math" w:cs="Cambria Math" w:hint="eastAsia"/>
                <w:bCs/>
                <w:color w:val="000000"/>
                <w:sz w:val="24"/>
                <w:szCs w:val="24"/>
                <w:lang w:eastAsia="es-CO"/>
              </w:rPr>
              <w:t>〖</w:t>
            </w:r>
            <w:r w:rsidR="00794E76" w:rsidRPr="00794E76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10</w:t>
            </w:r>
            <w:r w:rsidR="00794E76" w:rsidRPr="00794E76">
              <w:rPr>
                <w:rFonts w:ascii="Cambria Math" w:eastAsia="Cambria Math" w:hAnsi="Cambria Math" w:cs="Cambria Math" w:hint="eastAsia"/>
                <w:bCs/>
                <w:color w:val="000000"/>
                <w:sz w:val="24"/>
                <w:szCs w:val="24"/>
                <w:lang w:eastAsia="es-CO"/>
              </w:rPr>
              <w:t>〗</w:t>
            </w:r>
            <w:r w:rsidR="00794E76" w:rsidRPr="00794E76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^2 = 40 + 100 = 140  Luego esta es la respuesta correcta.</w:t>
            </w:r>
          </w:p>
        </w:tc>
      </w:tr>
      <w:tr w:rsidR="0097730C" w:rsidRPr="006D7424" w:rsidTr="006D09D6">
        <w:trPr>
          <w:trHeight w:val="13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30C" w:rsidRDefault="0097730C" w:rsidP="006D09D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ESPECIFICACIONES DE DISEÑO: DIBUJOS, ECUACIONES Y / O GRÁFICOS</w:t>
            </w: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:</w:t>
            </w:r>
          </w:p>
          <w:p w:rsidR="0097730C" w:rsidRPr="00E3471D" w:rsidRDefault="0097730C" w:rsidP="006D09D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</w:tbl>
    <w:p w:rsidR="0097730C" w:rsidRDefault="0097730C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12"/>
        <w:gridCol w:w="2801"/>
        <w:gridCol w:w="3815"/>
      </w:tblGrid>
      <w:tr w:rsidR="0097730C" w:rsidRPr="006D7424" w:rsidTr="006D09D6">
        <w:trPr>
          <w:trHeight w:val="420"/>
        </w:trPr>
        <w:tc>
          <w:tcPr>
            <w:tcW w:w="1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16365C"/>
              <w:right w:val="nil"/>
            </w:tcBorders>
            <w:shd w:val="clear" w:color="auto" w:fill="auto"/>
            <w:noWrap/>
            <w:vAlign w:val="center"/>
            <w:hideMark/>
          </w:tcPr>
          <w:p w:rsidR="0097730C" w:rsidRPr="006D7424" w:rsidRDefault="0097730C" w:rsidP="006D09D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noProof/>
                <w:color w:val="000000"/>
                <w:sz w:val="24"/>
                <w:szCs w:val="24"/>
                <w:lang w:eastAsia="es-CO"/>
              </w:rPr>
              <w:drawing>
                <wp:anchor distT="0" distB="0" distL="114300" distR="114300" simplePos="0" relativeHeight="251667456" behindDoc="0" locked="0" layoutInCell="1" allowOverlap="1" wp14:anchorId="7AF98006" wp14:editId="50B16E66">
                  <wp:simplePos x="0" y="0"/>
                  <wp:positionH relativeFrom="column">
                    <wp:posOffset>143510</wp:posOffset>
                  </wp:positionH>
                  <wp:positionV relativeFrom="paragraph">
                    <wp:posOffset>4445</wp:posOffset>
                  </wp:positionV>
                  <wp:extent cx="862965" cy="929005"/>
                  <wp:effectExtent l="0" t="0" r="0" b="4445"/>
                  <wp:wrapNone/>
                  <wp:docPr id="5" name="Imagen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405" b="7549"/>
                          <a:stretch/>
                        </pic:blipFill>
                        <pic:spPr>
                          <a:xfrm>
                            <a:off x="0" y="0"/>
                            <a:ext cx="862965" cy="929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5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30C" w:rsidRPr="006D7424" w:rsidRDefault="0097730C" w:rsidP="006D09D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FICHA TÉCNICA DE CONSTRUCCIÓN DEL ÍTEM</w:t>
            </w:r>
          </w:p>
        </w:tc>
      </w:tr>
      <w:tr w:rsidR="0097730C" w:rsidRPr="006D7424" w:rsidTr="006D09D6">
        <w:trPr>
          <w:trHeight w:val="570"/>
        </w:trPr>
        <w:tc>
          <w:tcPr>
            <w:tcW w:w="1250" w:type="pct"/>
            <w:vMerge/>
            <w:tcBorders>
              <w:top w:val="nil"/>
              <w:left w:val="single" w:sz="4" w:space="0" w:color="auto"/>
              <w:bottom w:val="single" w:sz="12" w:space="0" w:color="16365C"/>
              <w:right w:val="nil"/>
            </w:tcBorders>
            <w:vAlign w:val="center"/>
            <w:hideMark/>
          </w:tcPr>
          <w:p w:rsidR="0097730C" w:rsidRPr="006D7424" w:rsidRDefault="0097730C" w:rsidP="006D09D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86" w:type="pct"/>
            <w:vMerge w:val="restart"/>
            <w:tcBorders>
              <w:top w:val="nil"/>
              <w:left w:val="nil"/>
              <w:bottom w:val="single" w:sz="12" w:space="0" w:color="16365C"/>
              <w:right w:val="nil"/>
            </w:tcBorders>
            <w:shd w:val="clear" w:color="auto" w:fill="auto"/>
            <w:vAlign w:val="center"/>
            <w:hideMark/>
          </w:tcPr>
          <w:p w:rsidR="0097730C" w:rsidRPr="006D7424" w:rsidRDefault="0097730C" w:rsidP="006D09D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4" w:type="pct"/>
            <w:vMerge w:val="restart"/>
            <w:tcBorders>
              <w:top w:val="nil"/>
              <w:left w:val="nil"/>
              <w:bottom w:val="single" w:sz="12" w:space="0" w:color="16365C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30C" w:rsidRPr="006D7424" w:rsidRDefault="0097730C" w:rsidP="006D09D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</w:pPr>
            <w:r w:rsidRPr="0084118F">
              <w:rPr>
                <w:rFonts w:ascii="Century Gothic" w:eastAsia="Times New Roman" w:hAnsi="Century Gothic" w:cs="Calibri"/>
                <w:b/>
                <w:bCs/>
                <w:sz w:val="24"/>
                <w:szCs w:val="24"/>
                <w:lang w:eastAsia="es-CO"/>
              </w:rPr>
              <w:t>No. Ítem</w:t>
            </w:r>
            <w:r w:rsidRPr="0084118F">
              <w:rPr>
                <w:rFonts w:ascii="Century Gothic" w:eastAsia="Times New Roman" w:hAnsi="Century Gothic" w:cs="Calibri"/>
                <w:bCs/>
                <w:sz w:val="24"/>
                <w:szCs w:val="24"/>
                <w:lang w:eastAsia="es-CO"/>
              </w:rPr>
              <w:t>:</w:t>
            </w:r>
            <w:r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  <w:t xml:space="preserve"> 5</w:t>
            </w:r>
          </w:p>
        </w:tc>
      </w:tr>
      <w:tr w:rsidR="0097730C" w:rsidRPr="006D7424" w:rsidTr="006D09D6">
        <w:trPr>
          <w:trHeight w:val="450"/>
        </w:trPr>
        <w:tc>
          <w:tcPr>
            <w:tcW w:w="1250" w:type="pct"/>
            <w:vMerge/>
            <w:tcBorders>
              <w:top w:val="nil"/>
              <w:left w:val="single" w:sz="4" w:space="0" w:color="auto"/>
              <w:bottom w:val="single" w:sz="12" w:space="0" w:color="16365C"/>
              <w:right w:val="nil"/>
            </w:tcBorders>
            <w:vAlign w:val="center"/>
            <w:hideMark/>
          </w:tcPr>
          <w:p w:rsidR="0097730C" w:rsidRPr="006D7424" w:rsidRDefault="0097730C" w:rsidP="006D09D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86" w:type="pct"/>
            <w:vMerge/>
            <w:tcBorders>
              <w:top w:val="nil"/>
              <w:left w:val="nil"/>
              <w:bottom w:val="single" w:sz="12" w:space="0" w:color="16365C"/>
              <w:right w:val="nil"/>
            </w:tcBorders>
            <w:vAlign w:val="center"/>
            <w:hideMark/>
          </w:tcPr>
          <w:p w:rsidR="0097730C" w:rsidRPr="006D7424" w:rsidRDefault="0097730C" w:rsidP="006D09D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4" w:type="pct"/>
            <w:vMerge/>
            <w:tcBorders>
              <w:top w:val="nil"/>
              <w:left w:val="nil"/>
              <w:bottom w:val="single" w:sz="12" w:space="0" w:color="16365C"/>
              <w:right w:val="single" w:sz="4" w:space="0" w:color="auto"/>
            </w:tcBorders>
            <w:vAlign w:val="center"/>
            <w:hideMark/>
          </w:tcPr>
          <w:p w:rsidR="0097730C" w:rsidRPr="006D7424" w:rsidRDefault="0097730C" w:rsidP="006D09D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</w:pPr>
          </w:p>
        </w:tc>
      </w:tr>
      <w:tr w:rsidR="0097730C" w:rsidRPr="006D7424" w:rsidTr="006D09D6">
        <w:trPr>
          <w:trHeight w:val="450"/>
        </w:trPr>
        <w:tc>
          <w:tcPr>
            <w:tcW w:w="1250" w:type="pct"/>
            <w:vMerge/>
            <w:tcBorders>
              <w:top w:val="nil"/>
              <w:left w:val="single" w:sz="4" w:space="0" w:color="auto"/>
              <w:bottom w:val="single" w:sz="12" w:space="0" w:color="16365C"/>
              <w:right w:val="nil"/>
            </w:tcBorders>
            <w:vAlign w:val="center"/>
            <w:hideMark/>
          </w:tcPr>
          <w:p w:rsidR="0097730C" w:rsidRPr="006D7424" w:rsidRDefault="0097730C" w:rsidP="006D09D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86" w:type="pct"/>
            <w:vMerge/>
            <w:tcBorders>
              <w:top w:val="nil"/>
              <w:left w:val="nil"/>
              <w:bottom w:val="single" w:sz="12" w:space="0" w:color="16365C"/>
              <w:right w:val="nil"/>
            </w:tcBorders>
            <w:vAlign w:val="center"/>
            <w:hideMark/>
          </w:tcPr>
          <w:p w:rsidR="0097730C" w:rsidRPr="006D7424" w:rsidRDefault="0097730C" w:rsidP="006D09D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4" w:type="pct"/>
            <w:vMerge/>
            <w:tcBorders>
              <w:top w:val="nil"/>
              <w:left w:val="nil"/>
              <w:bottom w:val="single" w:sz="12" w:space="0" w:color="16365C"/>
              <w:right w:val="single" w:sz="4" w:space="0" w:color="auto"/>
            </w:tcBorders>
            <w:vAlign w:val="center"/>
            <w:hideMark/>
          </w:tcPr>
          <w:p w:rsidR="0097730C" w:rsidRPr="006D7424" w:rsidRDefault="0097730C" w:rsidP="006D09D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</w:pPr>
          </w:p>
        </w:tc>
      </w:tr>
      <w:tr w:rsidR="0097730C" w:rsidRPr="006D7424" w:rsidTr="006D09D6">
        <w:trPr>
          <w:trHeight w:val="345"/>
        </w:trPr>
        <w:tc>
          <w:tcPr>
            <w:tcW w:w="283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30C" w:rsidRPr="006D7424" w:rsidRDefault="0097730C" w:rsidP="006D09D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DATOS DEL ÍTEM</w:t>
            </w:r>
          </w:p>
        </w:tc>
        <w:tc>
          <w:tcPr>
            <w:tcW w:w="2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30C" w:rsidRPr="006D7424" w:rsidRDefault="0097730C" w:rsidP="006D09D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DATOS DEL AUTOR</w:t>
            </w:r>
          </w:p>
        </w:tc>
      </w:tr>
      <w:tr w:rsidR="0097730C" w:rsidRPr="006D7424" w:rsidTr="006D09D6">
        <w:trPr>
          <w:trHeight w:val="763"/>
        </w:trPr>
        <w:tc>
          <w:tcPr>
            <w:tcW w:w="28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30C" w:rsidRPr="006D7424" w:rsidRDefault="0097730C" w:rsidP="006D09D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7030A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Programa académico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: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Ciencias Básicas</w:t>
            </w:r>
          </w:p>
        </w:tc>
        <w:tc>
          <w:tcPr>
            <w:tcW w:w="2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30C" w:rsidRPr="006D7424" w:rsidRDefault="0097730C" w:rsidP="006D09D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97730C" w:rsidRPr="006D7424" w:rsidTr="006D09D6">
        <w:trPr>
          <w:trHeight w:val="1129"/>
        </w:trPr>
        <w:tc>
          <w:tcPr>
            <w:tcW w:w="283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30C" w:rsidRPr="006D7424" w:rsidRDefault="0097730C" w:rsidP="006D09D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Prueba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: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Aplicaciones de Sistemas Continuos</w:t>
            </w:r>
          </w:p>
        </w:tc>
        <w:tc>
          <w:tcPr>
            <w:tcW w:w="2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30C" w:rsidRPr="006D7424" w:rsidRDefault="0097730C" w:rsidP="006D09D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</w:tc>
      </w:tr>
      <w:tr w:rsidR="0097730C" w:rsidRPr="006D7424" w:rsidTr="006D09D6">
        <w:trPr>
          <w:trHeight w:val="827"/>
        </w:trPr>
        <w:tc>
          <w:tcPr>
            <w:tcW w:w="283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730C" w:rsidRPr="006D7424" w:rsidRDefault="0097730C" w:rsidP="006D09D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4" w:type="pct"/>
            <w:tcBorders>
              <w:top w:val="single" w:sz="4" w:space="0" w:color="auto"/>
              <w:left w:val="nil"/>
              <w:bottom w:val="single" w:sz="12" w:space="0" w:color="1A0A94"/>
              <w:right w:val="single" w:sz="4" w:space="0" w:color="auto"/>
            </w:tcBorders>
            <w:shd w:val="clear" w:color="auto" w:fill="auto"/>
          </w:tcPr>
          <w:p w:rsidR="0097730C" w:rsidRPr="005138D5" w:rsidRDefault="0097730C" w:rsidP="006D09D6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97730C" w:rsidRPr="006D7424" w:rsidTr="006D09D6">
        <w:trPr>
          <w:trHeight w:val="827"/>
        </w:trPr>
        <w:tc>
          <w:tcPr>
            <w:tcW w:w="2836" w:type="pct"/>
            <w:gridSpan w:val="2"/>
            <w:vMerge/>
            <w:tcBorders>
              <w:left w:val="single" w:sz="4" w:space="0" w:color="auto"/>
              <w:bottom w:val="single" w:sz="12" w:space="0" w:color="1A0A94"/>
              <w:right w:val="single" w:sz="4" w:space="0" w:color="auto"/>
            </w:tcBorders>
            <w:vAlign w:val="center"/>
          </w:tcPr>
          <w:p w:rsidR="0097730C" w:rsidRPr="006D7424" w:rsidRDefault="0097730C" w:rsidP="006D09D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4" w:type="pct"/>
            <w:tcBorders>
              <w:top w:val="single" w:sz="4" w:space="0" w:color="auto"/>
              <w:left w:val="nil"/>
              <w:bottom w:val="single" w:sz="12" w:space="0" w:color="1A0A94"/>
              <w:right w:val="single" w:sz="4" w:space="0" w:color="auto"/>
            </w:tcBorders>
            <w:shd w:val="clear" w:color="auto" w:fill="auto"/>
          </w:tcPr>
          <w:p w:rsidR="0097730C" w:rsidRPr="006D7424" w:rsidRDefault="0097730C" w:rsidP="006D09D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97730C" w:rsidRPr="006D7424" w:rsidTr="006D09D6">
        <w:trPr>
          <w:trHeight w:val="300"/>
        </w:trPr>
        <w:tc>
          <w:tcPr>
            <w:tcW w:w="5000" w:type="pct"/>
            <w:gridSpan w:val="3"/>
            <w:tcBorders>
              <w:top w:val="single" w:sz="12" w:space="0" w:color="1A0A94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730C" w:rsidRPr="006D7424" w:rsidRDefault="0097730C" w:rsidP="006D09D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lastRenderedPageBreak/>
              <w:t>ÍTEM: COMPETENCIA ESPECÍFICA, CONTEXTO, ENUNCIADO Y OPCIONES DE RESPUESTA</w:t>
            </w:r>
          </w:p>
        </w:tc>
      </w:tr>
      <w:tr w:rsidR="0097730C" w:rsidRPr="006D7424" w:rsidTr="006D09D6">
        <w:trPr>
          <w:trHeight w:val="56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30C" w:rsidRDefault="0097730C" w:rsidP="006D09D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Competencia espec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ífica señalada en el syllabus, que evalúa este ítem:</w:t>
            </w:r>
          </w:p>
          <w:p w:rsidR="0097730C" w:rsidRPr="00E3471D" w:rsidRDefault="00853C66" w:rsidP="006D09D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853C66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Resuelve ejercicios que involucran el concepto de función vectorial y su gráfica.</w:t>
            </w:r>
          </w:p>
        </w:tc>
      </w:tr>
      <w:tr w:rsidR="0097730C" w:rsidRPr="00853C66" w:rsidTr="006D09D6">
        <w:trPr>
          <w:trHeight w:val="70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30C" w:rsidRDefault="0097730C" w:rsidP="006D09D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CONTEXTO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 xml:space="preserve"> - Caso - situación problémica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:</w:t>
            </w:r>
          </w:p>
          <w:p w:rsidR="00853C66" w:rsidRPr="00853C66" w:rsidRDefault="00853C66" w:rsidP="00853C6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853C66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En la construcción de hélices para aviones, un ingeniero mecánico requiere en la cabina de prueba, a partir de la función velocidad de cada punto de la hélice, conocer   la aceleración de cada partícula sobre ella.</w:t>
            </w:r>
          </w:p>
          <w:p w:rsidR="00853C66" w:rsidRPr="00853C66" w:rsidRDefault="00853C66" w:rsidP="00853C6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853C66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Ud. sabe que la velocidad de la partícula a lo largo de la hélice está dada por la ecuación vectorial </w:t>
            </w:r>
          </w:p>
          <w:p w:rsidR="0097730C" w:rsidRPr="00853C66" w:rsidRDefault="00853C66" w:rsidP="00853C6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val="en-US" w:eastAsia="es-CO"/>
              </w:rPr>
            </w:pPr>
            <w:r w:rsidRPr="00853C66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           </w:t>
            </w:r>
            <w:r w:rsidRPr="00853C66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val="en-US" w:eastAsia="es-CO"/>
              </w:rPr>
              <w:t xml:space="preserve">R(t) = 2cost </w:t>
            </w:r>
            <w:proofErr w:type="spellStart"/>
            <w:r w:rsidRPr="00853C66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val="en-US" w:eastAsia="es-CO"/>
              </w:rPr>
              <w:t>i</w:t>
            </w:r>
            <w:proofErr w:type="spellEnd"/>
            <w:r w:rsidRPr="00853C66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val="en-US" w:eastAsia="es-CO"/>
              </w:rPr>
              <w:t xml:space="preserve"> + sent j + 3tk</w:t>
            </w:r>
          </w:p>
        </w:tc>
      </w:tr>
      <w:tr w:rsidR="0097730C" w:rsidRPr="00853C66" w:rsidTr="006D09D6">
        <w:trPr>
          <w:trHeight w:val="47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30C" w:rsidRDefault="0097730C" w:rsidP="006D09D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ENUNCIADO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:</w:t>
            </w:r>
          </w:p>
          <w:p w:rsidR="0097730C" w:rsidRPr="00853C66" w:rsidRDefault="00853C66" w:rsidP="00853C6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  <w:r w:rsidRPr="00853C6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Entonces la aceleración en cualquier punto de la hélice es</w:t>
            </w: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:</w:t>
            </w:r>
          </w:p>
        </w:tc>
      </w:tr>
      <w:tr w:rsidR="0097730C" w:rsidRPr="002703DF" w:rsidTr="006D09D6">
        <w:trPr>
          <w:trHeight w:val="675"/>
        </w:trPr>
        <w:tc>
          <w:tcPr>
            <w:tcW w:w="500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30C" w:rsidRPr="00853C66" w:rsidRDefault="0097730C" w:rsidP="006D09D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val="en-US" w:eastAsia="es-CO"/>
              </w:rPr>
            </w:pPr>
            <w:r w:rsidRPr="00853C66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val="en-US" w:eastAsia="es-CO"/>
              </w:rPr>
              <w:t>Opciones de respuesta</w:t>
            </w:r>
          </w:p>
          <w:p w:rsidR="00853C66" w:rsidRPr="00853C66" w:rsidRDefault="0097730C" w:rsidP="00853C6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n-US" w:eastAsia="es-CO"/>
              </w:rPr>
            </w:pPr>
            <w:r w:rsidRPr="00853C66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val="en-US" w:eastAsia="es-CO"/>
              </w:rPr>
              <w:br/>
            </w:r>
            <w:r w:rsidR="00853C66" w:rsidRPr="00853C6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n-US" w:eastAsia="es-CO"/>
              </w:rPr>
              <w:t xml:space="preserve">a. </w:t>
            </w:r>
            <w:proofErr w:type="gramStart"/>
            <w:r w:rsidR="00853C66" w:rsidRPr="00853C6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n-US" w:eastAsia="es-CO"/>
              </w:rPr>
              <w:t>a( t</w:t>
            </w:r>
            <w:proofErr w:type="gramEnd"/>
            <w:r w:rsidR="00853C66" w:rsidRPr="00853C6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n-US" w:eastAsia="es-CO"/>
              </w:rPr>
              <w:t xml:space="preserve"> ) = - 2 cost </w:t>
            </w:r>
            <w:proofErr w:type="spellStart"/>
            <w:r w:rsidR="00853C66" w:rsidRPr="00853C6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n-US" w:eastAsia="es-CO"/>
              </w:rPr>
              <w:t>i</w:t>
            </w:r>
            <w:proofErr w:type="spellEnd"/>
            <w:r w:rsidR="00853C66" w:rsidRPr="00853C6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n-US" w:eastAsia="es-CO"/>
              </w:rPr>
              <w:t xml:space="preserve"> + cost j.</w:t>
            </w:r>
          </w:p>
          <w:p w:rsidR="00853C66" w:rsidRPr="00853C66" w:rsidRDefault="00853C66" w:rsidP="00853C6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n-US" w:eastAsia="es-CO"/>
              </w:rPr>
            </w:pPr>
            <w:r w:rsidRPr="00853C6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n-US" w:eastAsia="es-CO"/>
              </w:rPr>
              <w:t xml:space="preserve">b. </w:t>
            </w:r>
            <w:proofErr w:type="gramStart"/>
            <w:r w:rsidRPr="00853C6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n-US" w:eastAsia="es-CO"/>
              </w:rPr>
              <w:t>a( t</w:t>
            </w:r>
            <w:proofErr w:type="gramEnd"/>
            <w:r w:rsidRPr="00853C6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n-US" w:eastAsia="es-CO"/>
              </w:rPr>
              <w:t xml:space="preserve"> ) = - 2 cost </w:t>
            </w:r>
            <w:proofErr w:type="spellStart"/>
            <w:r w:rsidRPr="00853C6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n-US" w:eastAsia="es-CO"/>
              </w:rPr>
              <w:t>i</w:t>
            </w:r>
            <w:proofErr w:type="spellEnd"/>
            <w:r w:rsidRPr="00853C6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n-US" w:eastAsia="es-CO"/>
              </w:rPr>
              <w:t xml:space="preserve"> - cost j.</w:t>
            </w:r>
          </w:p>
          <w:p w:rsidR="00853C66" w:rsidRPr="00853C66" w:rsidRDefault="00853C66" w:rsidP="00853C6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n-US" w:eastAsia="es-CO"/>
              </w:rPr>
            </w:pPr>
            <w:r w:rsidRPr="00853C6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n-US" w:eastAsia="es-CO"/>
              </w:rPr>
              <w:t xml:space="preserve">c. </w:t>
            </w:r>
            <w:proofErr w:type="gramStart"/>
            <w:r w:rsidRPr="00853C6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n-US" w:eastAsia="es-CO"/>
              </w:rPr>
              <w:t>a( t</w:t>
            </w:r>
            <w:proofErr w:type="gramEnd"/>
            <w:r w:rsidRPr="00853C6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n-US" w:eastAsia="es-CO"/>
              </w:rPr>
              <w:t xml:space="preserve"> ) =   2 cost </w:t>
            </w:r>
            <w:proofErr w:type="spellStart"/>
            <w:r w:rsidRPr="00853C6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n-US" w:eastAsia="es-CO"/>
              </w:rPr>
              <w:t>i</w:t>
            </w:r>
            <w:proofErr w:type="spellEnd"/>
            <w:r w:rsidRPr="00853C6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n-US" w:eastAsia="es-CO"/>
              </w:rPr>
              <w:t xml:space="preserve"> + cost j.</w:t>
            </w:r>
          </w:p>
          <w:p w:rsidR="0097730C" w:rsidRPr="00853C66" w:rsidRDefault="00853C66" w:rsidP="00853C6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val="en-US" w:eastAsia="es-CO"/>
              </w:rPr>
            </w:pPr>
            <w:r w:rsidRPr="00853C6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n-US" w:eastAsia="es-CO"/>
              </w:rPr>
              <w:t xml:space="preserve">d. </w:t>
            </w:r>
            <w:proofErr w:type="gramStart"/>
            <w:r w:rsidRPr="00853C6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n-US" w:eastAsia="es-CO"/>
              </w:rPr>
              <w:t>a( t</w:t>
            </w:r>
            <w:proofErr w:type="gramEnd"/>
            <w:r w:rsidRPr="00853C6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n-US" w:eastAsia="es-CO"/>
              </w:rPr>
              <w:t xml:space="preserve"> ) =   cost </w:t>
            </w:r>
            <w:proofErr w:type="spellStart"/>
            <w:r w:rsidRPr="00853C6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n-US" w:eastAsia="es-CO"/>
              </w:rPr>
              <w:t>i</w:t>
            </w:r>
            <w:proofErr w:type="spellEnd"/>
            <w:r w:rsidRPr="00853C6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n-US" w:eastAsia="es-CO"/>
              </w:rPr>
              <w:t xml:space="preserve"> + cost j.</w:t>
            </w:r>
          </w:p>
        </w:tc>
      </w:tr>
      <w:tr w:rsidR="0097730C" w:rsidRPr="002703DF" w:rsidTr="006D09D6">
        <w:trPr>
          <w:trHeight w:val="780"/>
        </w:trPr>
        <w:tc>
          <w:tcPr>
            <w:tcW w:w="50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30C" w:rsidRPr="00853C66" w:rsidRDefault="0097730C" w:rsidP="006D09D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val="en-US" w:eastAsia="es-CO"/>
              </w:rPr>
            </w:pPr>
          </w:p>
        </w:tc>
      </w:tr>
      <w:tr w:rsidR="0097730C" w:rsidRPr="002703DF" w:rsidTr="006D09D6">
        <w:trPr>
          <w:trHeight w:val="450"/>
        </w:trPr>
        <w:tc>
          <w:tcPr>
            <w:tcW w:w="50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30C" w:rsidRPr="00853C66" w:rsidRDefault="0097730C" w:rsidP="006D09D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val="en-US" w:eastAsia="es-CO"/>
              </w:rPr>
            </w:pPr>
          </w:p>
        </w:tc>
      </w:tr>
      <w:tr w:rsidR="0097730C" w:rsidRPr="006D7424" w:rsidTr="006D09D6">
        <w:trPr>
          <w:trHeight w:val="294"/>
        </w:trPr>
        <w:tc>
          <w:tcPr>
            <w:tcW w:w="5000" w:type="pct"/>
            <w:gridSpan w:val="3"/>
            <w:tcBorders>
              <w:top w:val="single" w:sz="12" w:space="0" w:color="16365C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30C" w:rsidRPr="006D7424" w:rsidRDefault="0097730C" w:rsidP="006D09D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JUSTIFICACIÓN DE OPCIONES DE R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ESPUESTA</w:t>
            </w:r>
          </w:p>
        </w:tc>
      </w:tr>
      <w:tr w:rsidR="0097730C" w:rsidRPr="006D7424" w:rsidTr="006D09D6">
        <w:trPr>
          <w:trHeight w:val="41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30C" w:rsidRPr="006D7424" w:rsidRDefault="00853C66" w:rsidP="00853C6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Por qué NO es a: porque e</w:t>
            </w:r>
            <w:r w:rsidRPr="00853C66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sta no es la respuesta correcta Para calcular el vector aceleración a partir de la función vectorial se debe calcular la segunda derivada y esta no nos d</w:t>
            </w:r>
            <w:r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a</w:t>
            </w:r>
            <w:r w:rsidRPr="00853C66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 xml:space="preserve"> la respuesta dada en A.</w:t>
            </w:r>
          </w:p>
        </w:tc>
      </w:tr>
      <w:tr w:rsidR="0097730C" w:rsidRPr="006D7424" w:rsidTr="006D09D6">
        <w:trPr>
          <w:trHeight w:val="31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30C" w:rsidRPr="006D7424" w:rsidRDefault="00853C66" w:rsidP="006D09D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Por qué NO es c: porque p</w:t>
            </w:r>
            <w:r w:rsidRPr="00853C66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ara calcular el vector aceleración a partir de la función vectorial se debe calcular la segunda derivada y esta no nos d</w:t>
            </w:r>
            <w:r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a</w:t>
            </w:r>
            <w:r w:rsidRPr="00853C66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 xml:space="preserve"> la respuesta dada en C.</w:t>
            </w:r>
          </w:p>
        </w:tc>
      </w:tr>
      <w:tr w:rsidR="0097730C" w:rsidRPr="006D7424" w:rsidTr="006D09D6">
        <w:trPr>
          <w:trHeight w:val="31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30C" w:rsidRPr="006D7424" w:rsidRDefault="00853C66" w:rsidP="006D09D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Por qué NO es d: porque p</w:t>
            </w:r>
            <w:r w:rsidRPr="00853C66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ara calcular el vector aceleración a partir de la función vectorial se debe calcular la segunda derivada y esta no nos d</w:t>
            </w:r>
            <w:r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a</w:t>
            </w:r>
            <w:r w:rsidRPr="00853C66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 xml:space="preserve"> la respuesta dada en D.</w:t>
            </w:r>
          </w:p>
        </w:tc>
      </w:tr>
      <w:tr w:rsidR="0097730C" w:rsidRPr="006D7424" w:rsidTr="006D09D6">
        <w:trPr>
          <w:trHeight w:val="52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30C" w:rsidRDefault="0097730C" w:rsidP="006D09D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CLAVE Y JUSTIFICACIÓN.</w:t>
            </w:r>
          </w:p>
          <w:p w:rsidR="0097730C" w:rsidRPr="00E3471D" w:rsidRDefault="00853C66" w:rsidP="006D09D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La clave es b porque al </w:t>
            </w:r>
            <w:r w:rsidRPr="00853C66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calcular la segunda derivada de la función vectorial dada nos da la respuesta del ítem B.</w:t>
            </w:r>
          </w:p>
        </w:tc>
      </w:tr>
      <w:tr w:rsidR="0097730C" w:rsidRPr="006D7424" w:rsidTr="006D09D6">
        <w:trPr>
          <w:trHeight w:val="13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30C" w:rsidRDefault="0097730C" w:rsidP="006D09D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ESPECIFICACIONES DE DISEÑO: DIBUJOS, ECUACIONES Y / O GRÁFICOS</w:t>
            </w: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:</w:t>
            </w:r>
          </w:p>
          <w:p w:rsidR="0097730C" w:rsidRPr="00E3471D" w:rsidRDefault="0097730C" w:rsidP="006D09D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</w:tbl>
    <w:p w:rsidR="0097730C" w:rsidRDefault="0097730C"/>
    <w:sectPr w:rsidR="0097730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553"/>
    <w:rsid w:val="00230B5C"/>
    <w:rsid w:val="002703DF"/>
    <w:rsid w:val="005B772E"/>
    <w:rsid w:val="00791553"/>
    <w:rsid w:val="00794E76"/>
    <w:rsid w:val="00853C66"/>
    <w:rsid w:val="00891CA8"/>
    <w:rsid w:val="00897A14"/>
    <w:rsid w:val="00915FEC"/>
    <w:rsid w:val="0097730C"/>
    <w:rsid w:val="00E40E46"/>
    <w:rsid w:val="00EF42A7"/>
    <w:rsid w:val="00FC0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E34D4A-7245-49D4-8953-D6B28F491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155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F42A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13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1325</Words>
  <Characters>7292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EAN</Company>
  <LinksUpToDate>false</LinksUpToDate>
  <CharactersWithSpaces>8600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STEPHANY  PINZON HERNANDEZ</dc:creator>
  <cp:keywords/>
  <dc:description/>
  <cp:lastModifiedBy>STEPHANY  PINZON HERNANDEZ</cp:lastModifiedBy>
  <cp:revision>2</cp:revision>
  <dcterms:created xsi:type="dcterms:W3CDTF">2022-01-20T13:10:00Z</dcterms:created>
  <dcterms:modified xsi:type="dcterms:W3CDTF">2022-01-20T13:10:00Z</dcterms:modified>
</cp:coreProperties>
</file>