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0C" w:rsidRPr="00F44B78" w:rsidRDefault="00A803B0">
      <w:pPr>
        <w:rPr>
          <w:rFonts w:ascii="Century Gothic" w:hAnsi="Century Gothic"/>
        </w:rPr>
      </w:pPr>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0819A7" w:rsidRPr="006D7424" w:rsidTr="008949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819A7" w:rsidRPr="006D7424" w:rsidRDefault="000819A7" w:rsidP="008949D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738229DE" wp14:editId="638D21AF">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819A7" w:rsidRPr="006D7424" w:rsidRDefault="000819A7" w:rsidP="008949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819A7" w:rsidRPr="006D7424" w:rsidTr="008949D9">
        <w:trPr>
          <w:trHeight w:val="570"/>
        </w:trPr>
        <w:tc>
          <w:tcPr>
            <w:tcW w:w="1250" w:type="pct"/>
            <w:vMerge/>
            <w:tcBorders>
              <w:top w:val="nil"/>
              <w:left w:val="single" w:sz="4" w:space="0" w:color="auto"/>
              <w:bottom w:val="single" w:sz="12" w:space="0" w:color="16365C"/>
              <w:right w:val="nil"/>
            </w:tcBorders>
            <w:vAlign w:val="center"/>
            <w:hideMark/>
          </w:tcPr>
          <w:p w:rsidR="000819A7" w:rsidRPr="006D7424" w:rsidRDefault="000819A7" w:rsidP="008949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0819A7" w:rsidRPr="006D7424" w:rsidRDefault="000819A7" w:rsidP="008949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0819A7" w:rsidRPr="006D7424" w:rsidRDefault="000819A7" w:rsidP="008949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0819A7" w:rsidRPr="006D7424" w:rsidTr="008949D9">
        <w:trPr>
          <w:trHeight w:val="450"/>
        </w:trPr>
        <w:tc>
          <w:tcPr>
            <w:tcW w:w="1250" w:type="pct"/>
            <w:vMerge/>
            <w:tcBorders>
              <w:top w:val="nil"/>
              <w:left w:val="single" w:sz="4" w:space="0" w:color="auto"/>
              <w:bottom w:val="single" w:sz="12" w:space="0" w:color="16365C"/>
              <w:right w:val="nil"/>
            </w:tcBorders>
            <w:vAlign w:val="center"/>
            <w:hideMark/>
          </w:tcPr>
          <w:p w:rsidR="000819A7" w:rsidRPr="006D7424" w:rsidRDefault="000819A7" w:rsidP="008949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819A7" w:rsidRPr="006D7424" w:rsidRDefault="000819A7" w:rsidP="008949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819A7" w:rsidRPr="006D7424" w:rsidRDefault="000819A7" w:rsidP="008949D9">
            <w:pPr>
              <w:spacing w:after="0" w:line="240" w:lineRule="auto"/>
              <w:rPr>
                <w:rFonts w:ascii="Century Gothic" w:eastAsia="Times New Roman" w:hAnsi="Century Gothic" w:cs="Calibri"/>
                <w:b/>
                <w:bCs/>
                <w:color w:val="1A0A94"/>
                <w:sz w:val="24"/>
                <w:szCs w:val="24"/>
                <w:lang w:eastAsia="es-CO"/>
              </w:rPr>
            </w:pPr>
          </w:p>
        </w:tc>
      </w:tr>
      <w:tr w:rsidR="000819A7" w:rsidRPr="006D7424" w:rsidTr="008949D9">
        <w:trPr>
          <w:trHeight w:val="450"/>
        </w:trPr>
        <w:tc>
          <w:tcPr>
            <w:tcW w:w="1250" w:type="pct"/>
            <w:vMerge/>
            <w:tcBorders>
              <w:top w:val="nil"/>
              <w:left w:val="single" w:sz="4" w:space="0" w:color="auto"/>
              <w:bottom w:val="single" w:sz="12" w:space="0" w:color="16365C"/>
              <w:right w:val="nil"/>
            </w:tcBorders>
            <w:vAlign w:val="center"/>
            <w:hideMark/>
          </w:tcPr>
          <w:p w:rsidR="000819A7" w:rsidRPr="006D7424" w:rsidRDefault="000819A7" w:rsidP="008949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819A7" w:rsidRPr="006D7424" w:rsidRDefault="000819A7" w:rsidP="008949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819A7" w:rsidRPr="006D7424" w:rsidRDefault="000819A7" w:rsidP="008949D9">
            <w:pPr>
              <w:spacing w:after="0" w:line="240" w:lineRule="auto"/>
              <w:rPr>
                <w:rFonts w:ascii="Century Gothic" w:eastAsia="Times New Roman" w:hAnsi="Century Gothic" w:cs="Calibri"/>
                <w:b/>
                <w:bCs/>
                <w:color w:val="1A0A94"/>
                <w:sz w:val="24"/>
                <w:szCs w:val="24"/>
                <w:lang w:eastAsia="es-CO"/>
              </w:rPr>
            </w:pPr>
          </w:p>
        </w:tc>
      </w:tr>
      <w:tr w:rsidR="000819A7" w:rsidRPr="006D7424" w:rsidTr="008949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819A7" w:rsidRPr="006D7424" w:rsidRDefault="000819A7" w:rsidP="008949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819A7" w:rsidRPr="006D7424" w:rsidRDefault="000819A7" w:rsidP="008949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819A7" w:rsidRPr="006D7424" w:rsidTr="008949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819A7" w:rsidRPr="006D7424" w:rsidRDefault="000819A7" w:rsidP="008949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513F40">
              <w:rPr>
                <w:rFonts w:ascii="Century Gothic" w:eastAsia="Times New Roman" w:hAnsi="Century Gothic" w:cs="Calibri"/>
                <w:bCs/>
                <w:color w:val="000000"/>
                <w:sz w:val="24"/>
                <w:szCs w:val="24"/>
                <w:lang w:eastAsia="es-CO"/>
              </w:rPr>
              <w:t>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0819A7" w:rsidRPr="006D7424" w:rsidRDefault="000819A7" w:rsidP="008949D9">
            <w:pPr>
              <w:spacing w:after="0" w:line="240" w:lineRule="auto"/>
              <w:rPr>
                <w:rFonts w:ascii="Century Gothic" w:eastAsia="Times New Roman" w:hAnsi="Century Gothic" w:cs="Calibri"/>
                <w:b/>
                <w:bCs/>
                <w:color w:val="000000"/>
                <w:sz w:val="24"/>
                <w:szCs w:val="24"/>
                <w:lang w:eastAsia="es-CO"/>
              </w:rPr>
            </w:pPr>
          </w:p>
        </w:tc>
      </w:tr>
      <w:tr w:rsidR="000819A7" w:rsidRPr="006D7424" w:rsidTr="008949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819A7" w:rsidRPr="006D7424" w:rsidRDefault="000819A7" w:rsidP="008949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513F40">
              <w:rPr>
                <w:rFonts w:ascii="Century Gothic" w:eastAsia="Times New Roman" w:hAnsi="Century Gothic" w:cs="Calibri"/>
                <w:bCs/>
                <w:color w:val="000000"/>
                <w:sz w:val="24"/>
                <w:szCs w:val="24"/>
                <w:lang w:eastAsia="es-CO"/>
              </w:rPr>
              <w:t>Algoritmos y Programación</w:t>
            </w:r>
          </w:p>
        </w:tc>
        <w:tc>
          <w:tcPr>
            <w:tcW w:w="2164" w:type="pct"/>
            <w:tcBorders>
              <w:top w:val="single" w:sz="4" w:space="0" w:color="auto"/>
              <w:left w:val="nil"/>
              <w:bottom w:val="single" w:sz="4" w:space="0" w:color="auto"/>
              <w:right w:val="single" w:sz="4" w:space="0" w:color="auto"/>
            </w:tcBorders>
            <w:shd w:val="clear" w:color="auto" w:fill="auto"/>
          </w:tcPr>
          <w:p w:rsidR="000819A7" w:rsidRPr="006D7424" w:rsidRDefault="000819A7" w:rsidP="008949D9">
            <w:pPr>
              <w:spacing w:after="0" w:line="240" w:lineRule="auto"/>
              <w:rPr>
                <w:rFonts w:ascii="Century Gothic" w:eastAsia="Times New Roman" w:hAnsi="Century Gothic" w:cs="Calibri"/>
                <w:color w:val="000000"/>
                <w:sz w:val="24"/>
                <w:szCs w:val="24"/>
                <w:lang w:eastAsia="es-CO"/>
              </w:rPr>
            </w:pPr>
          </w:p>
        </w:tc>
      </w:tr>
      <w:tr w:rsidR="000819A7" w:rsidRPr="006D7424" w:rsidTr="008949D9">
        <w:trPr>
          <w:trHeight w:val="827"/>
        </w:trPr>
        <w:tc>
          <w:tcPr>
            <w:tcW w:w="2836" w:type="pct"/>
            <w:gridSpan w:val="2"/>
            <w:vMerge/>
            <w:tcBorders>
              <w:left w:val="single" w:sz="4" w:space="0" w:color="auto"/>
              <w:right w:val="single" w:sz="4" w:space="0" w:color="auto"/>
            </w:tcBorders>
            <w:vAlign w:val="center"/>
            <w:hideMark/>
          </w:tcPr>
          <w:p w:rsidR="000819A7" w:rsidRPr="006D7424" w:rsidRDefault="000819A7" w:rsidP="008949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819A7" w:rsidRPr="005138D5" w:rsidRDefault="000819A7" w:rsidP="008949D9">
            <w:pPr>
              <w:spacing w:after="0" w:line="240" w:lineRule="auto"/>
              <w:rPr>
                <w:rFonts w:ascii="Century Gothic" w:eastAsia="Times New Roman" w:hAnsi="Century Gothic" w:cs="Calibri"/>
                <w:bCs/>
                <w:color w:val="000000"/>
                <w:sz w:val="24"/>
                <w:szCs w:val="24"/>
                <w:lang w:eastAsia="es-CO"/>
              </w:rPr>
            </w:pPr>
          </w:p>
        </w:tc>
      </w:tr>
      <w:tr w:rsidR="000819A7" w:rsidRPr="006D7424" w:rsidTr="008949D9">
        <w:trPr>
          <w:trHeight w:val="827"/>
        </w:trPr>
        <w:tc>
          <w:tcPr>
            <w:tcW w:w="2836" w:type="pct"/>
            <w:gridSpan w:val="2"/>
            <w:vMerge/>
            <w:tcBorders>
              <w:left w:val="single" w:sz="4" w:space="0" w:color="auto"/>
              <w:bottom w:val="single" w:sz="12" w:space="0" w:color="1A0A94"/>
              <w:right w:val="single" w:sz="4" w:space="0" w:color="auto"/>
            </w:tcBorders>
            <w:vAlign w:val="center"/>
          </w:tcPr>
          <w:p w:rsidR="000819A7" w:rsidRPr="006D7424" w:rsidRDefault="000819A7" w:rsidP="008949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819A7" w:rsidRPr="006D7424" w:rsidRDefault="000819A7" w:rsidP="008949D9">
            <w:pPr>
              <w:spacing w:after="0" w:line="240" w:lineRule="auto"/>
              <w:rPr>
                <w:rFonts w:ascii="Century Gothic" w:eastAsia="Times New Roman" w:hAnsi="Century Gothic" w:cs="Calibri"/>
                <w:b/>
                <w:bCs/>
                <w:color w:val="000000"/>
                <w:sz w:val="24"/>
                <w:szCs w:val="24"/>
                <w:lang w:eastAsia="es-CO"/>
              </w:rPr>
            </w:pPr>
          </w:p>
        </w:tc>
      </w:tr>
      <w:tr w:rsidR="000819A7" w:rsidRPr="006D7424" w:rsidTr="008949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819A7" w:rsidRPr="006D7424" w:rsidRDefault="000819A7" w:rsidP="008949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819A7" w:rsidRPr="006D7424" w:rsidTr="008949D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819A7" w:rsidRDefault="000819A7" w:rsidP="008949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819A7" w:rsidRPr="00E3471D" w:rsidRDefault="00513F40" w:rsidP="008949D9">
            <w:pPr>
              <w:spacing w:after="0" w:line="240" w:lineRule="auto"/>
              <w:jc w:val="both"/>
              <w:rPr>
                <w:rFonts w:ascii="Century Gothic" w:eastAsia="Times New Roman" w:hAnsi="Century Gothic" w:cs="Calibri"/>
                <w:bCs/>
                <w:color w:val="000000"/>
                <w:sz w:val="24"/>
                <w:szCs w:val="24"/>
                <w:lang w:eastAsia="es-CO"/>
              </w:rPr>
            </w:pPr>
            <w:r w:rsidRPr="00513F40">
              <w:rPr>
                <w:rFonts w:ascii="Century Gothic" w:eastAsia="Times New Roman" w:hAnsi="Century Gothic" w:cs="Calibri"/>
                <w:bCs/>
                <w:color w:val="000000"/>
                <w:sz w:val="24"/>
                <w:szCs w:val="24"/>
                <w:lang w:eastAsia="es-CO"/>
              </w:rPr>
              <w:t>Elabora algoritmos como estrategia de solución a problemas propuestos usando adecuadamente las estructuras de control, funciones y arreglos.</w:t>
            </w:r>
          </w:p>
        </w:tc>
      </w:tr>
      <w:tr w:rsidR="000819A7" w:rsidRPr="006D7424" w:rsidTr="008949D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819A7" w:rsidRDefault="000819A7" w:rsidP="008949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0819A7" w:rsidRPr="00302B3A" w:rsidRDefault="00811CAD" w:rsidP="008949D9">
            <w:pPr>
              <w:spacing w:after="0" w:line="240" w:lineRule="auto"/>
              <w:jc w:val="both"/>
              <w:rPr>
                <w:rFonts w:ascii="Century Gothic" w:eastAsia="Times New Roman" w:hAnsi="Century Gothic" w:cs="Calibri"/>
                <w:bCs/>
                <w:color w:val="000000"/>
                <w:sz w:val="24"/>
                <w:szCs w:val="24"/>
                <w:lang w:eastAsia="es-CO"/>
              </w:rPr>
            </w:pPr>
            <w:r w:rsidRPr="00811CAD">
              <w:rPr>
                <w:rFonts w:ascii="Century Gothic" w:eastAsia="Times New Roman" w:hAnsi="Century Gothic" w:cs="Calibri"/>
                <w:bCs/>
                <w:color w:val="000000"/>
                <w:sz w:val="24"/>
                <w:szCs w:val="24"/>
                <w:lang w:eastAsia="es-CO"/>
              </w:rPr>
              <w:t>En los lenguajes de programación, existe la sentencia de control while, que permite iterar un bloque de código mientras una condición sea verdadera. Para terminar una iteración definida por la sentencia while desde el interior del bloque de código iterado y hacer que el control del programa pase a la siguiente sentencia después del while.</w:t>
            </w:r>
          </w:p>
        </w:tc>
      </w:tr>
      <w:tr w:rsidR="000819A7" w:rsidRPr="006D7424" w:rsidTr="008949D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819A7" w:rsidRDefault="000819A7" w:rsidP="008949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0819A7" w:rsidRPr="006D7424" w:rsidRDefault="00811CAD" w:rsidP="008949D9">
            <w:pPr>
              <w:spacing w:after="0" w:line="240" w:lineRule="auto"/>
              <w:jc w:val="both"/>
              <w:rPr>
                <w:rFonts w:ascii="Century Gothic" w:eastAsia="Times New Roman" w:hAnsi="Century Gothic" w:cs="Calibri"/>
                <w:color w:val="000000"/>
                <w:sz w:val="24"/>
                <w:szCs w:val="24"/>
                <w:lang w:eastAsia="es-CO"/>
              </w:rPr>
            </w:pPr>
            <w:r w:rsidRPr="00811CAD">
              <w:rPr>
                <w:rFonts w:ascii="Century Gothic" w:eastAsia="Times New Roman" w:hAnsi="Century Gothic" w:cs="Calibri"/>
                <w:color w:val="000000"/>
                <w:sz w:val="24"/>
                <w:szCs w:val="24"/>
                <w:lang w:eastAsia="es-CO"/>
              </w:rPr>
              <w:t>¿Cuál de las siguientes instrucciones interrumpe el flujo normal de ejecución de un ciclo while finalizándolo?:</w:t>
            </w:r>
          </w:p>
        </w:tc>
      </w:tr>
      <w:tr w:rsidR="000819A7" w:rsidRPr="00811CAD" w:rsidTr="008949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819A7" w:rsidRDefault="000819A7" w:rsidP="008949D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811CAD" w:rsidRPr="00811CAD" w:rsidRDefault="000819A7" w:rsidP="00811CA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11CAD" w:rsidRPr="00811CAD">
              <w:rPr>
                <w:rFonts w:ascii="Century Gothic" w:eastAsia="Times New Roman" w:hAnsi="Century Gothic" w:cs="Calibri"/>
                <w:bCs/>
                <w:color w:val="000000"/>
                <w:sz w:val="24"/>
                <w:szCs w:val="24"/>
                <w:lang w:eastAsia="es-CO"/>
              </w:rPr>
              <w:t>a. Break.</w:t>
            </w:r>
          </w:p>
          <w:p w:rsidR="00811CAD" w:rsidRPr="00811CAD" w:rsidRDefault="00811CAD" w:rsidP="00811CAD">
            <w:pPr>
              <w:spacing w:after="0" w:line="240" w:lineRule="auto"/>
              <w:jc w:val="both"/>
              <w:rPr>
                <w:rFonts w:ascii="Century Gothic" w:eastAsia="Times New Roman" w:hAnsi="Century Gothic" w:cs="Calibri"/>
                <w:bCs/>
                <w:color w:val="000000"/>
                <w:sz w:val="24"/>
                <w:szCs w:val="24"/>
                <w:lang w:val="en-US" w:eastAsia="es-CO"/>
              </w:rPr>
            </w:pPr>
            <w:r w:rsidRPr="00811CAD">
              <w:rPr>
                <w:rFonts w:ascii="Century Gothic" w:eastAsia="Times New Roman" w:hAnsi="Century Gothic" w:cs="Calibri"/>
                <w:bCs/>
                <w:color w:val="000000"/>
                <w:sz w:val="24"/>
                <w:szCs w:val="24"/>
                <w:lang w:val="en-US" w:eastAsia="es-CO"/>
              </w:rPr>
              <w:t>b. Continue.</w:t>
            </w:r>
          </w:p>
          <w:p w:rsidR="00811CAD" w:rsidRPr="00811CAD" w:rsidRDefault="00811CAD" w:rsidP="00811CAD">
            <w:pPr>
              <w:spacing w:after="0" w:line="240" w:lineRule="auto"/>
              <w:jc w:val="both"/>
              <w:rPr>
                <w:rFonts w:ascii="Century Gothic" w:eastAsia="Times New Roman" w:hAnsi="Century Gothic" w:cs="Calibri"/>
                <w:bCs/>
                <w:color w:val="000000"/>
                <w:sz w:val="24"/>
                <w:szCs w:val="24"/>
                <w:lang w:val="en-US" w:eastAsia="es-CO"/>
              </w:rPr>
            </w:pPr>
            <w:r w:rsidRPr="00811CAD">
              <w:rPr>
                <w:rFonts w:ascii="Century Gothic" w:eastAsia="Times New Roman" w:hAnsi="Century Gothic" w:cs="Calibri"/>
                <w:bCs/>
                <w:color w:val="000000"/>
                <w:sz w:val="24"/>
                <w:szCs w:val="24"/>
                <w:lang w:val="en-US" w:eastAsia="es-CO"/>
              </w:rPr>
              <w:t>c. Exit.</w:t>
            </w:r>
          </w:p>
          <w:p w:rsidR="000819A7" w:rsidRPr="00811CAD" w:rsidRDefault="00811CAD" w:rsidP="00811CAD">
            <w:pPr>
              <w:spacing w:after="0" w:line="240" w:lineRule="auto"/>
              <w:jc w:val="both"/>
              <w:rPr>
                <w:rFonts w:ascii="Century Gothic" w:eastAsia="Times New Roman" w:hAnsi="Century Gothic" w:cs="Calibri"/>
                <w:bCs/>
                <w:color w:val="000000"/>
                <w:sz w:val="24"/>
                <w:szCs w:val="24"/>
                <w:lang w:val="en-US" w:eastAsia="es-CO"/>
              </w:rPr>
            </w:pPr>
            <w:r w:rsidRPr="00811CAD">
              <w:rPr>
                <w:rFonts w:ascii="Century Gothic" w:eastAsia="Times New Roman" w:hAnsi="Century Gothic" w:cs="Calibri"/>
                <w:bCs/>
                <w:color w:val="000000"/>
                <w:sz w:val="24"/>
                <w:szCs w:val="24"/>
                <w:lang w:val="en-US" w:eastAsia="es-CO"/>
              </w:rPr>
              <w:t>d. End.</w:t>
            </w:r>
          </w:p>
        </w:tc>
      </w:tr>
      <w:tr w:rsidR="000819A7" w:rsidRPr="00811CAD" w:rsidTr="008949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819A7" w:rsidRPr="00811CAD" w:rsidRDefault="000819A7" w:rsidP="008949D9">
            <w:pPr>
              <w:spacing w:after="0" w:line="240" w:lineRule="auto"/>
              <w:jc w:val="both"/>
              <w:rPr>
                <w:rFonts w:ascii="Century Gothic" w:eastAsia="Times New Roman" w:hAnsi="Century Gothic" w:cs="Calibri"/>
                <w:b/>
                <w:bCs/>
                <w:color w:val="000000"/>
                <w:sz w:val="24"/>
                <w:szCs w:val="24"/>
                <w:lang w:val="en-US" w:eastAsia="es-CO"/>
              </w:rPr>
            </w:pPr>
          </w:p>
        </w:tc>
      </w:tr>
      <w:tr w:rsidR="000819A7" w:rsidRPr="00811CAD" w:rsidTr="008949D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819A7" w:rsidRPr="00811CAD" w:rsidRDefault="000819A7" w:rsidP="008949D9">
            <w:pPr>
              <w:spacing w:after="0" w:line="240" w:lineRule="auto"/>
              <w:jc w:val="both"/>
              <w:rPr>
                <w:rFonts w:ascii="Century Gothic" w:eastAsia="Times New Roman" w:hAnsi="Century Gothic" w:cs="Calibri"/>
                <w:b/>
                <w:bCs/>
                <w:color w:val="000000"/>
                <w:sz w:val="24"/>
                <w:szCs w:val="24"/>
                <w:lang w:val="en-US" w:eastAsia="es-CO"/>
              </w:rPr>
            </w:pPr>
          </w:p>
        </w:tc>
      </w:tr>
      <w:tr w:rsidR="000819A7" w:rsidRPr="006D7424" w:rsidTr="008949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819A7" w:rsidRPr="006D7424" w:rsidRDefault="000819A7" w:rsidP="008949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11CAD" w:rsidRPr="006D7424" w:rsidTr="008949D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11CAD" w:rsidRPr="00F05E0A" w:rsidRDefault="00811CAD" w:rsidP="00F05E0A">
            <w:pPr>
              <w:jc w:val="both"/>
              <w:rPr>
                <w:rFonts w:ascii="Century Gothic" w:eastAsia="Times New Roman" w:hAnsi="Century Gothic" w:cs="Calibri"/>
                <w:bCs/>
                <w:color w:val="000000"/>
                <w:sz w:val="24"/>
                <w:szCs w:val="24"/>
                <w:lang w:eastAsia="es-CO"/>
              </w:rPr>
            </w:pPr>
            <w:r w:rsidRPr="00F05E0A">
              <w:rPr>
                <w:rFonts w:ascii="Century Gothic" w:eastAsia="Times New Roman" w:hAnsi="Century Gothic" w:cs="Calibri"/>
                <w:bCs/>
                <w:color w:val="000000"/>
                <w:sz w:val="24"/>
                <w:szCs w:val="24"/>
                <w:lang w:eastAsia="es-CO"/>
              </w:rPr>
              <w:t>Por qué NO es b</w:t>
            </w:r>
            <w:r w:rsidR="00F05E0A" w:rsidRPr="00F05E0A">
              <w:rPr>
                <w:rFonts w:ascii="Century Gothic" w:eastAsia="Times New Roman" w:hAnsi="Century Gothic" w:cs="Calibri"/>
                <w:bCs/>
                <w:color w:val="000000"/>
                <w:sz w:val="24"/>
                <w:szCs w:val="24"/>
                <w:lang w:eastAsia="es-CO"/>
              </w:rPr>
              <w:t>:</w:t>
            </w:r>
            <w:r w:rsidRPr="00F05E0A">
              <w:rPr>
                <w:rFonts w:ascii="Century Gothic" w:eastAsia="Times New Roman" w:hAnsi="Century Gothic" w:cs="Calibri"/>
                <w:bCs/>
                <w:color w:val="000000"/>
                <w:sz w:val="24"/>
                <w:szCs w:val="24"/>
                <w:lang w:eastAsia="es-CO"/>
              </w:rPr>
              <w:t xml:space="preserve"> porque la sentencia continue pasa el control de nuevo al ciclo while para ejecutar una nueva iteración si la condición de evaluación es verdadera</w:t>
            </w:r>
            <w:r w:rsidR="00F05E0A">
              <w:rPr>
                <w:rFonts w:ascii="Century Gothic" w:eastAsia="Times New Roman" w:hAnsi="Century Gothic" w:cs="Calibri"/>
                <w:bCs/>
                <w:color w:val="000000"/>
                <w:sz w:val="24"/>
                <w:szCs w:val="24"/>
                <w:lang w:eastAsia="es-CO"/>
              </w:rPr>
              <w:t>.</w:t>
            </w:r>
          </w:p>
        </w:tc>
      </w:tr>
      <w:tr w:rsidR="00811CAD" w:rsidRPr="006D7424" w:rsidTr="008949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11CAD" w:rsidRPr="00811CAD" w:rsidRDefault="00811CAD" w:rsidP="00811CAD">
            <w:pPr>
              <w:jc w:val="both"/>
              <w:rPr>
                <w:rFonts w:ascii="Century Gothic" w:eastAsia="Times New Roman" w:hAnsi="Century Gothic" w:cs="Calibri"/>
                <w:bCs/>
                <w:color w:val="000000"/>
                <w:sz w:val="24"/>
                <w:szCs w:val="24"/>
                <w:lang w:eastAsia="es-CO"/>
              </w:rPr>
            </w:pPr>
            <w:r w:rsidRPr="00811CAD">
              <w:rPr>
                <w:rFonts w:ascii="Century Gothic" w:eastAsia="Times New Roman" w:hAnsi="Century Gothic" w:cs="Calibri"/>
                <w:bCs/>
                <w:color w:val="000000"/>
                <w:sz w:val="24"/>
                <w:szCs w:val="24"/>
                <w:lang w:eastAsia="es-CO"/>
              </w:rPr>
              <w:t>Por qué NO es c</w:t>
            </w:r>
            <w:r w:rsidR="00F05E0A">
              <w:rPr>
                <w:rFonts w:ascii="Century Gothic" w:eastAsia="Times New Roman" w:hAnsi="Century Gothic" w:cs="Calibri"/>
                <w:bCs/>
                <w:color w:val="000000"/>
                <w:sz w:val="24"/>
                <w:szCs w:val="24"/>
                <w:lang w:eastAsia="es-CO"/>
              </w:rPr>
              <w:t>:</w:t>
            </w:r>
            <w:r w:rsidRPr="00811CAD">
              <w:rPr>
                <w:rFonts w:ascii="Century Gothic" w:eastAsia="Times New Roman" w:hAnsi="Century Gothic" w:cs="Calibri"/>
                <w:bCs/>
                <w:color w:val="000000"/>
                <w:sz w:val="24"/>
                <w:szCs w:val="24"/>
                <w:lang w:eastAsia="es-CO"/>
              </w:rPr>
              <w:t xml:space="preserve"> porque exit no es una sentencia de control del lenguaje Python</w:t>
            </w:r>
            <w:r>
              <w:rPr>
                <w:rFonts w:ascii="Century Gothic" w:eastAsia="Times New Roman" w:hAnsi="Century Gothic" w:cs="Calibri"/>
                <w:bCs/>
                <w:color w:val="000000"/>
                <w:sz w:val="24"/>
                <w:szCs w:val="24"/>
                <w:lang w:eastAsia="es-CO"/>
              </w:rPr>
              <w:t>.</w:t>
            </w:r>
          </w:p>
        </w:tc>
      </w:tr>
      <w:tr w:rsidR="00811CAD" w:rsidRPr="006D7424" w:rsidTr="008949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11CAD" w:rsidRPr="00811CAD" w:rsidRDefault="00811CAD" w:rsidP="00811CAD">
            <w:pPr>
              <w:jc w:val="both"/>
              <w:rPr>
                <w:rFonts w:ascii="Century Gothic" w:eastAsia="Times New Roman" w:hAnsi="Century Gothic" w:cs="Calibri"/>
                <w:bCs/>
                <w:color w:val="000000"/>
                <w:sz w:val="24"/>
                <w:szCs w:val="24"/>
                <w:lang w:eastAsia="es-CO"/>
              </w:rPr>
            </w:pPr>
            <w:r w:rsidRPr="00811CAD">
              <w:rPr>
                <w:rFonts w:ascii="Century Gothic" w:eastAsia="Times New Roman" w:hAnsi="Century Gothic" w:cs="Calibri"/>
                <w:bCs/>
                <w:color w:val="000000"/>
                <w:sz w:val="24"/>
                <w:szCs w:val="24"/>
                <w:lang w:eastAsia="es-CO"/>
              </w:rPr>
              <w:t>Por qué NO es d</w:t>
            </w:r>
            <w:r w:rsidR="00F05E0A">
              <w:rPr>
                <w:rFonts w:ascii="Century Gothic" w:eastAsia="Times New Roman" w:hAnsi="Century Gothic" w:cs="Calibri"/>
                <w:bCs/>
                <w:color w:val="000000"/>
                <w:sz w:val="24"/>
                <w:szCs w:val="24"/>
                <w:lang w:eastAsia="es-CO"/>
              </w:rPr>
              <w:t>:</w:t>
            </w:r>
            <w:r w:rsidRPr="00811CAD">
              <w:rPr>
                <w:rFonts w:ascii="Century Gothic" w:eastAsia="Times New Roman" w:hAnsi="Century Gothic" w:cs="Calibri"/>
                <w:bCs/>
                <w:color w:val="000000"/>
                <w:sz w:val="24"/>
                <w:szCs w:val="24"/>
                <w:lang w:eastAsia="es-CO"/>
              </w:rPr>
              <w:t xml:space="preserve"> porque end no es una instrucción válida en lenguaje Python</w:t>
            </w:r>
            <w:r w:rsidRPr="00811CAD">
              <w:rPr>
                <w:rFonts w:ascii="Century Gothic" w:eastAsia="Times New Roman" w:hAnsi="Century Gothic" w:cs="Calibri"/>
                <w:bCs/>
                <w:color w:val="000000"/>
                <w:sz w:val="24"/>
                <w:szCs w:val="24"/>
                <w:lang w:eastAsia="es-CO"/>
              </w:rPr>
              <w:t>.</w:t>
            </w:r>
          </w:p>
        </w:tc>
      </w:tr>
      <w:tr w:rsidR="00811CAD" w:rsidRPr="006D7424" w:rsidTr="008949D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11CAD" w:rsidRDefault="00811CAD" w:rsidP="00811CA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811CAD" w:rsidRPr="00E3471D" w:rsidRDefault="00F05E0A" w:rsidP="00811CAD">
            <w:pPr>
              <w:spacing w:after="0" w:line="240" w:lineRule="auto"/>
              <w:jc w:val="both"/>
              <w:rPr>
                <w:rFonts w:ascii="Century Gothic" w:eastAsia="Times New Roman" w:hAnsi="Century Gothic" w:cs="Calibri"/>
                <w:bCs/>
                <w:color w:val="000000"/>
                <w:sz w:val="24"/>
                <w:szCs w:val="24"/>
                <w:lang w:eastAsia="es-CO"/>
              </w:rPr>
            </w:pPr>
            <w:r w:rsidRPr="00F05E0A">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F05E0A">
              <w:rPr>
                <w:rFonts w:ascii="Century Gothic" w:eastAsia="Times New Roman" w:hAnsi="Century Gothic" w:cs="Calibri"/>
                <w:bCs/>
                <w:color w:val="000000"/>
                <w:sz w:val="24"/>
                <w:szCs w:val="24"/>
                <w:lang w:eastAsia="es-CO"/>
              </w:rPr>
              <w:t>lave es a porque cuando se encuentra una sentencia break dentro de un ciclo, el ciclo se termina inmediatamente y el control del programa pasa a la sentencia siguiente al ciclo.</w:t>
            </w:r>
          </w:p>
        </w:tc>
      </w:tr>
      <w:tr w:rsidR="00811CAD" w:rsidRPr="006D7424" w:rsidTr="008949D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11CAD" w:rsidRDefault="00811CAD" w:rsidP="00811CA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11CAD" w:rsidRPr="00E3471D" w:rsidRDefault="00811CAD" w:rsidP="00811CAD">
            <w:pPr>
              <w:spacing w:after="0" w:line="240" w:lineRule="auto"/>
              <w:jc w:val="both"/>
              <w:rPr>
                <w:rFonts w:ascii="Century Gothic" w:eastAsia="Times New Roman" w:hAnsi="Century Gothic" w:cs="Calibri"/>
                <w:bCs/>
                <w:color w:val="000000"/>
                <w:sz w:val="24"/>
                <w:szCs w:val="24"/>
                <w:lang w:eastAsia="es-CO"/>
              </w:rPr>
            </w:pPr>
          </w:p>
        </w:tc>
      </w:tr>
    </w:tbl>
    <w:p w:rsidR="00C54E81" w:rsidRPr="00F44B78" w:rsidRDefault="00C54E81">
      <w:pPr>
        <w:rPr>
          <w:rFonts w:ascii="Century Gothic" w:hAnsi="Century Gothic"/>
        </w:rPr>
      </w:pPr>
    </w:p>
    <w:sectPr w:rsidR="00C54E81" w:rsidRPr="00F44B78"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819A7"/>
    <w:rsid w:val="000F6250"/>
    <w:rsid w:val="00176620"/>
    <w:rsid w:val="00513F40"/>
    <w:rsid w:val="005969B3"/>
    <w:rsid w:val="005F6592"/>
    <w:rsid w:val="006D7424"/>
    <w:rsid w:val="00811CAD"/>
    <w:rsid w:val="0084118F"/>
    <w:rsid w:val="0092224F"/>
    <w:rsid w:val="00975E98"/>
    <w:rsid w:val="009F43A8"/>
    <w:rsid w:val="00A803B0"/>
    <w:rsid w:val="00C54E81"/>
    <w:rsid w:val="00C65D35"/>
    <w:rsid w:val="00D0668B"/>
    <w:rsid w:val="00D76859"/>
    <w:rsid w:val="00F03454"/>
    <w:rsid w:val="00F05E0A"/>
    <w:rsid w:val="00F44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0A8A"/>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4131">
      <w:bodyDiv w:val="1"/>
      <w:marLeft w:val="0"/>
      <w:marRight w:val="0"/>
      <w:marTop w:val="0"/>
      <w:marBottom w:val="0"/>
      <w:divBdr>
        <w:top w:val="none" w:sz="0" w:space="0" w:color="auto"/>
        <w:left w:val="none" w:sz="0" w:space="0" w:color="auto"/>
        <w:bottom w:val="none" w:sz="0" w:space="0" w:color="auto"/>
        <w:right w:val="none" w:sz="0" w:space="0" w:color="auto"/>
      </w:divBdr>
    </w:div>
    <w:div w:id="779373104">
      <w:bodyDiv w:val="1"/>
      <w:marLeft w:val="0"/>
      <w:marRight w:val="0"/>
      <w:marTop w:val="0"/>
      <w:marBottom w:val="0"/>
      <w:divBdr>
        <w:top w:val="none" w:sz="0" w:space="0" w:color="auto"/>
        <w:left w:val="none" w:sz="0" w:space="0" w:color="auto"/>
        <w:bottom w:val="none" w:sz="0" w:space="0" w:color="auto"/>
        <w:right w:val="none" w:sz="0" w:space="0" w:color="auto"/>
      </w:divBdr>
    </w:div>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 w:id="15302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7B202-10AC-4214-933C-8015B3BB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5</cp:revision>
  <dcterms:created xsi:type="dcterms:W3CDTF">2021-10-28T01:05:00Z</dcterms:created>
  <dcterms:modified xsi:type="dcterms:W3CDTF">2021-10-28T01:48:00Z</dcterms:modified>
</cp:coreProperties>
</file>